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E2C52" w14:textId="77777777" w:rsidR="00C17530" w:rsidRPr="00CB33E7" w:rsidRDefault="00C17530" w:rsidP="00C17530">
      <w:pPr>
        <w:shd w:val="clear" w:color="auto" w:fill="365F91"/>
        <w:tabs>
          <w:tab w:val="left" w:pos="5954"/>
        </w:tabs>
        <w:spacing w:line="276" w:lineRule="auto"/>
        <w:jc w:val="center"/>
        <w:rPr>
          <w:rFonts w:ascii="Calibri" w:hAnsi="Calibri" w:cs="Calibri"/>
          <w:b/>
          <w:color w:val="FFFFFF"/>
          <w:sz w:val="21"/>
          <w:szCs w:val="21"/>
          <w:u w:val="single"/>
        </w:rPr>
      </w:pPr>
      <w:r w:rsidRPr="00CB33E7">
        <w:rPr>
          <w:rFonts w:ascii="Calibri" w:hAnsi="Calibri" w:cs="Calibri"/>
          <w:b/>
          <w:color w:val="FFFFFF"/>
          <w:sz w:val="21"/>
          <w:szCs w:val="21"/>
          <w:u w:val="single"/>
        </w:rPr>
        <w:t>ΕΝΤΥΠΟ ΟΙΚΟΝΟΜΙΚΗΣ ΠΡΟΣΦΟΡΑΣ</w:t>
      </w:r>
    </w:p>
    <w:p w14:paraId="2C672360" w14:textId="77777777" w:rsidR="00C17530" w:rsidRPr="00CB33E7" w:rsidRDefault="00C17530" w:rsidP="00C17530">
      <w:pPr>
        <w:jc w:val="center"/>
        <w:rPr>
          <w:rFonts w:ascii="Calibri" w:hAnsi="Calibri" w:cs="Calibri"/>
          <w:sz w:val="21"/>
          <w:szCs w:val="21"/>
        </w:rPr>
      </w:pPr>
      <w:r w:rsidRPr="00CB33E7">
        <w:rPr>
          <w:rFonts w:ascii="Calibri" w:hAnsi="Calibri" w:cs="Calibri"/>
          <w:sz w:val="21"/>
          <w:szCs w:val="21"/>
        </w:rPr>
        <w:t>«ΠΡΟΜΗΘΕΙΑ ΧΡΩΜΑΤΩΝ, ΣΧΕΤΙΚΩΝ ΥΛΙΚΩΝ, ΜΟΝ</w:t>
      </w:r>
      <w:r>
        <w:rPr>
          <w:rFonts w:ascii="Calibri" w:hAnsi="Calibri" w:cs="Calibri"/>
          <w:sz w:val="21"/>
          <w:szCs w:val="21"/>
        </w:rPr>
        <w:t>Ω</w:t>
      </w:r>
      <w:r w:rsidRPr="00CB33E7">
        <w:rPr>
          <w:rFonts w:ascii="Calibri" w:hAnsi="Calibri" w:cs="Calibri"/>
          <w:sz w:val="21"/>
          <w:szCs w:val="21"/>
        </w:rPr>
        <w:t>ΤΙΚΩΝ, Κ.Λ.Π.</w:t>
      </w:r>
      <w:r>
        <w:rPr>
          <w:rFonts w:ascii="Calibri" w:hAnsi="Calibri" w:cs="Calibri"/>
          <w:sz w:val="21"/>
          <w:szCs w:val="21"/>
        </w:rPr>
        <w:t xml:space="preserve"> ΤΟΥ ΔΗΜΟΥ ΜΥΤΙΛΗΝΗΣ</w:t>
      </w:r>
      <w:r w:rsidRPr="00CB33E7">
        <w:rPr>
          <w:rFonts w:ascii="Calibri" w:hAnsi="Calibri" w:cs="Calibri"/>
          <w:sz w:val="21"/>
          <w:szCs w:val="21"/>
        </w:rPr>
        <w:t>»</w:t>
      </w:r>
    </w:p>
    <w:p w14:paraId="0BC4EEB3" w14:textId="77777777" w:rsidR="00C17530" w:rsidRPr="00CB33E7" w:rsidRDefault="00C17530" w:rsidP="00C17530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1D05EDD2" w14:textId="77777777" w:rsidR="00C17530" w:rsidRPr="00CB33E7" w:rsidRDefault="00C17530" w:rsidP="00C17530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CB33E7">
        <w:rPr>
          <w:rFonts w:ascii="Calibri" w:hAnsi="Calibri" w:cs="Calibri"/>
          <w:sz w:val="21"/>
          <w:szCs w:val="21"/>
        </w:rPr>
        <w:t>ΠΡΟΣ: ΔΗΜΟ ΜΥΤΙΛΗΝΗΣ</w:t>
      </w:r>
    </w:p>
    <w:p w14:paraId="07814BE3" w14:textId="77777777" w:rsidR="00C17530" w:rsidRDefault="00C17530" w:rsidP="00C17530">
      <w:pPr>
        <w:tabs>
          <w:tab w:val="left" w:pos="5954"/>
        </w:tabs>
        <w:spacing w:after="240" w:line="276" w:lineRule="auto"/>
        <w:jc w:val="both"/>
        <w:rPr>
          <w:rFonts w:ascii="Calibri" w:hAnsi="Calibri" w:cs="Calibri"/>
          <w:sz w:val="21"/>
          <w:szCs w:val="21"/>
        </w:rPr>
      </w:pPr>
      <w:r w:rsidRPr="00CB33E7">
        <w:rPr>
          <w:rFonts w:ascii="Calibri" w:hAnsi="Calibri" w:cs="Calibri"/>
          <w:sz w:val="21"/>
          <w:szCs w:val="21"/>
        </w:rPr>
        <w:t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</w:t>
      </w:r>
      <w:r>
        <w:rPr>
          <w:rFonts w:ascii="Calibri" w:hAnsi="Calibri" w:cs="Calibri"/>
          <w:sz w:val="21"/>
          <w:szCs w:val="21"/>
        </w:rPr>
        <w:t>….</w:t>
      </w:r>
      <w:r w:rsidRPr="00CB33E7">
        <w:rPr>
          <w:rFonts w:ascii="Calibri" w:hAnsi="Calibri" w:cs="Calibri"/>
          <w:sz w:val="21"/>
          <w:szCs w:val="21"/>
        </w:rPr>
        <w:t>…………</w:t>
      </w:r>
      <w:r>
        <w:rPr>
          <w:rFonts w:ascii="Calibri" w:hAnsi="Calibri" w:cs="Calibri"/>
          <w:sz w:val="21"/>
          <w:szCs w:val="21"/>
        </w:rPr>
        <w:t>………………</w:t>
      </w:r>
      <w:r w:rsidRPr="00CB33E7">
        <w:rPr>
          <w:rFonts w:ascii="Calibri" w:hAnsi="Calibri" w:cs="Calibri"/>
          <w:sz w:val="21"/>
          <w:szCs w:val="21"/>
        </w:rPr>
        <w:t>……………</w:t>
      </w:r>
      <w:r>
        <w:rPr>
          <w:rFonts w:ascii="Calibri" w:hAnsi="Calibri" w:cs="Calibri"/>
          <w:sz w:val="21"/>
          <w:szCs w:val="21"/>
        </w:rPr>
        <w:t xml:space="preserve"> </w:t>
      </w:r>
      <w:r w:rsidRPr="00CB33E7">
        <w:rPr>
          <w:rFonts w:ascii="Calibri" w:hAnsi="Calibri" w:cs="Calibri"/>
          <w:sz w:val="21"/>
          <w:szCs w:val="21"/>
          <w:lang w:val="en-GB"/>
        </w:rPr>
        <w:t>FAX</w:t>
      </w:r>
      <w:r w:rsidRPr="00CB33E7">
        <w:rPr>
          <w:rFonts w:ascii="Calibri" w:hAnsi="Calibri" w:cs="Calibri"/>
          <w:sz w:val="21"/>
          <w:szCs w:val="21"/>
        </w:rPr>
        <w:t xml:space="preserve"> …………</w:t>
      </w:r>
      <w:r>
        <w:rPr>
          <w:rFonts w:ascii="Calibri" w:hAnsi="Calibri" w:cs="Calibri"/>
          <w:sz w:val="21"/>
          <w:szCs w:val="21"/>
        </w:rPr>
        <w:t>……………………………</w:t>
      </w:r>
      <w:proofErr w:type="gramStart"/>
      <w:r>
        <w:rPr>
          <w:rFonts w:ascii="Calibri" w:hAnsi="Calibri" w:cs="Calibri"/>
          <w:sz w:val="21"/>
          <w:szCs w:val="21"/>
        </w:rPr>
        <w:t>…..</w:t>
      </w:r>
      <w:proofErr w:type="gramEnd"/>
      <w:r w:rsidRPr="00CB33E7">
        <w:rPr>
          <w:rFonts w:ascii="Calibri" w:hAnsi="Calibri" w:cs="Calibri"/>
          <w:sz w:val="21"/>
          <w:szCs w:val="21"/>
        </w:rPr>
        <w:t>……………………………</w:t>
      </w:r>
      <w:r>
        <w:rPr>
          <w:rFonts w:ascii="Calibri" w:hAnsi="Calibri" w:cs="Calibri"/>
          <w:sz w:val="21"/>
          <w:szCs w:val="21"/>
        </w:rPr>
        <w:t xml:space="preserve"> </w:t>
      </w:r>
      <w:r w:rsidRPr="00CB33E7">
        <w:rPr>
          <w:rFonts w:ascii="Calibri" w:hAnsi="Calibri" w:cs="Calibri"/>
          <w:sz w:val="21"/>
          <w:szCs w:val="21"/>
          <w:lang w:val="en-GB"/>
        </w:rPr>
        <w:t>email</w:t>
      </w:r>
      <w:r w:rsidRPr="00CB33E7">
        <w:rPr>
          <w:rFonts w:ascii="Calibri" w:hAnsi="Calibri" w:cs="Calibri"/>
          <w:sz w:val="21"/>
          <w:szCs w:val="21"/>
        </w:rPr>
        <w:t xml:space="preserve"> ………………</w:t>
      </w:r>
      <w:r>
        <w:rPr>
          <w:rFonts w:ascii="Calibri" w:hAnsi="Calibri" w:cs="Calibri"/>
          <w:sz w:val="21"/>
          <w:szCs w:val="21"/>
        </w:rPr>
        <w:t>………………………………</w:t>
      </w:r>
      <w:r w:rsidRPr="00CB33E7">
        <w:rPr>
          <w:rFonts w:ascii="Calibri" w:hAnsi="Calibri" w:cs="Calibri"/>
          <w:sz w:val="21"/>
          <w:szCs w:val="21"/>
        </w:rPr>
        <w:t>…...........…………………...., ΑΦΜ ………………………</w:t>
      </w:r>
      <w:r>
        <w:rPr>
          <w:rFonts w:ascii="Calibri" w:hAnsi="Calibri" w:cs="Calibri"/>
          <w:sz w:val="21"/>
          <w:szCs w:val="21"/>
        </w:rPr>
        <w:t>…….</w:t>
      </w:r>
      <w:r w:rsidRPr="00CB33E7">
        <w:rPr>
          <w:rFonts w:ascii="Calibri" w:hAnsi="Calibri" w:cs="Calibri"/>
          <w:sz w:val="21"/>
          <w:szCs w:val="21"/>
        </w:rPr>
        <w:t>……………</w:t>
      </w:r>
      <w:proofErr w:type="gramStart"/>
      <w:r w:rsidRPr="00CB33E7">
        <w:rPr>
          <w:rFonts w:ascii="Calibri" w:hAnsi="Calibri" w:cs="Calibri"/>
          <w:sz w:val="21"/>
          <w:szCs w:val="21"/>
        </w:rPr>
        <w:t>…..</w:t>
      </w:r>
      <w:proofErr w:type="gramEnd"/>
      <w:r w:rsidRPr="00CB33E7">
        <w:rPr>
          <w:rFonts w:ascii="Calibri" w:hAnsi="Calibri" w:cs="Calibri"/>
          <w:sz w:val="21"/>
          <w:szCs w:val="21"/>
        </w:rPr>
        <w:t>……………… ΔΟΥ ………………………</w:t>
      </w:r>
      <w:r>
        <w:rPr>
          <w:rFonts w:ascii="Calibri" w:hAnsi="Calibri" w:cs="Calibri"/>
          <w:sz w:val="21"/>
          <w:szCs w:val="21"/>
        </w:rPr>
        <w:t>………..</w:t>
      </w:r>
      <w:r w:rsidRPr="00CB33E7">
        <w:rPr>
          <w:rFonts w:ascii="Calibri" w:hAnsi="Calibri" w:cs="Calibri"/>
          <w:sz w:val="21"/>
          <w:szCs w:val="21"/>
        </w:rPr>
        <w:t>………………………….., υποβάλλει την ακόλουθη προσφορά :</w:t>
      </w:r>
    </w:p>
    <w:tbl>
      <w:tblPr>
        <w:tblW w:w="10464" w:type="dxa"/>
        <w:jc w:val="center"/>
        <w:tblLayout w:type="fixed"/>
        <w:tblLook w:val="04A0" w:firstRow="1" w:lastRow="0" w:firstColumn="1" w:lastColumn="0" w:noHBand="0" w:noVBand="1"/>
      </w:tblPr>
      <w:tblGrid>
        <w:gridCol w:w="638"/>
        <w:gridCol w:w="4837"/>
        <w:gridCol w:w="1245"/>
        <w:gridCol w:w="993"/>
        <w:gridCol w:w="1430"/>
        <w:gridCol w:w="1321"/>
      </w:tblGrid>
      <w:tr w:rsidR="00C17530" w:rsidRPr="009C5151" w14:paraId="2162528E" w14:textId="77777777" w:rsidTr="00CC1691">
        <w:trPr>
          <w:trHeight w:val="340"/>
          <w:tblHeader/>
          <w:jc w:val="center"/>
        </w:trPr>
        <w:tc>
          <w:tcPr>
            <w:tcW w:w="63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0648F898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Α/Α</w:t>
            </w:r>
          </w:p>
        </w:tc>
        <w:tc>
          <w:tcPr>
            <w:tcW w:w="4837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38758A61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Περιγραφή είδους</w:t>
            </w:r>
          </w:p>
        </w:tc>
        <w:tc>
          <w:tcPr>
            <w:tcW w:w="124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104A76B2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Μονάδα Μέτρησης</w:t>
            </w:r>
          </w:p>
        </w:tc>
        <w:tc>
          <w:tcPr>
            <w:tcW w:w="993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13B83AC5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Τεμάχια</w:t>
            </w:r>
          </w:p>
        </w:tc>
        <w:tc>
          <w:tcPr>
            <w:tcW w:w="1430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1DB36292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Τιμή </w:t>
            </w:r>
            <w:proofErr w:type="spellStart"/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μονάδος</w:t>
            </w:r>
            <w:proofErr w:type="spellEnd"/>
          </w:p>
          <w:p w14:paraId="05D94E10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(Χωρίς ΦΠΑ)</w:t>
            </w:r>
          </w:p>
          <w:p w14:paraId="7C94792D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€</w:t>
            </w:r>
          </w:p>
        </w:tc>
        <w:tc>
          <w:tcPr>
            <w:tcW w:w="1321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</w:tcPr>
          <w:p w14:paraId="66F9AA7B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Μερικό Σύνολο</w:t>
            </w:r>
          </w:p>
          <w:p w14:paraId="130E29B2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€</w:t>
            </w:r>
          </w:p>
        </w:tc>
      </w:tr>
      <w:tr w:rsidR="00C17530" w:rsidRPr="008E0E15" w14:paraId="3F982ECC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405D09A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E207491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Ανταλλακτικό ρολό βαφής διάστασης 10 εκ.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E24C999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456D437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2180F75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015CE4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CB64812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C48253F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C9B343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Ανταλλακτικό ρολό βαφής διάστασης 5 εκ.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2EECEDC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E828645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065CF53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2CCF6DDB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AFF5D02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7F7A863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303D39B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Ανταλλακτικό ρολό διάστασης 24 εκ.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4D99B87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B30690E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B3AFDD9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01295DC7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FC71909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19FD4AB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BAE7948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Αστάρι εσωτερικών και εξωτερικών επιφανειών (3lt)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F6F701F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12D36DB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E9E4CC5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09F3F9E9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CE7EFC7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41873B8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91C20A6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Μίνιο (750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ml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71D7318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FD5440C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70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3A0628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7AF039D7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1F1D9342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8E69D1B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225D95E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Βελατούρα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(750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ml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110CCB4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C8A0243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90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5859B4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1A2016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C45BA98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CA70A97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F4E24DD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Βερνίκια ξύλινων επιφανειών (750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ml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3E8FC3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C2194B8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F53012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2E610D3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BFEC44A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A144676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6E0169F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Βούρτσα ασπρίσματος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DD0D869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00AF75C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70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FC03546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BC8A8C0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8A8BBA7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7BD0C25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A87C94C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Διαλύτες ελαιοχρωμάτων (750ml)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424AF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843B8B5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170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911C7B5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5A2716F6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15175483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C33B8C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458716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Ειδικό αστάρι για επάλειψη ταρατσών  προ μόνωσης (1 </w:t>
            </w:r>
            <w:proofErr w:type="spellStart"/>
            <w:r w:rsidRPr="00B40BF9">
              <w:rPr>
                <w:rFonts w:asciiTheme="minorHAnsi" w:hAnsiTheme="minorHAnsi" w:cstheme="minorHAnsi"/>
              </w:rPr>
              <w:t>lt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15C1F25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623CB93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70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64586E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7455A7E8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74D2A6A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B11E85A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90B9877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Ελαιοχρώματα αντισκωριακού τύπου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σιδηρών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επιφανειών (750ml)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CE4E9EC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4EEAA4C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399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307FBDB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455B6A8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AAD0116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661071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35ABEE0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Ελαιοχρώματα ξύλινων και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σιδηρών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επιφανειών (750ml)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B595AF6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E036310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375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2FC3287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502B5D7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FFBEAFF" w14:textId="77777777" w:rsidTr="00CC1691">
        <w:trPr>
          <w:trHeight w:val="442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A0F6995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C5242A2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Έτοιμος ακρυλικός στόκος λευκός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συσκ</w:t>
            </w:r>
            <w:proofErr w:type="spellEnd"/>
            <w:r w:rsidRPr="00B40BF9">
              <w:rPr>
                <w:rFonts w:asciiTheme="minorHAnsi" w:hAnsiTheme="minorHAnsi" w:cstheme="minorHAnsi"/>
              </w:rPr>
              <w:t>. (800gr)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AD321F6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0CA9D6D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8064E3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04F46CBB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B958072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E7300CA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CF24283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Κοντάρι πτυσσόμενο αλουμινίου 2μ.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4EE829F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D15B7DF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53BC2F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70B49A6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4F36BE64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16D7374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EF2DB0B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Κονταροπίνελο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2΄΄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5CA0DC9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37FBB3A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63E666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52EC52F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32796037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232F02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734ACC3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Κονταροπίνελο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3΄΄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AD49A72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935DDA9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285527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7FBA8B27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DF56E7B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56CD9FF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17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BF3F86E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Μιστρί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σοβατίσματος 20cm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98E8A47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C5B7213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B342A28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B41FF8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20520B1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B9C4F9A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18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6A6CEF1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Μονωτικό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στεγανωτικό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(5kgr)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85DC11A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FC5DC35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49DCE5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500FD6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10F37B83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9C417D0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19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2D28DE1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Μπατανόβουρτσα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299F2B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7021C32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7007457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77C271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71871CD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7D61D3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20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C2CA666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Ξύλινο κοντάρι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7F8467B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AB4DC11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76B238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440054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B1089E1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FD2B7F7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1E84730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Πινέλο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πατρόγκα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FFC8B8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C3EAE0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016576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74242E49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179ADE7B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4863875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C30B16E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Πινέλο πλάτους 30mm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3138309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E969AFA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76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2C4573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151BBB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627F968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B55D25A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lastRenderedPageBreak/>
              <w:t>23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6738CFB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Πινέλο πλάτους 60mm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9F43B31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98FC7FA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75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BF7A15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5F5EA3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5D4BC2D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697DD0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B08267E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Πλαστική λαβή για ρολό διαστάσεων 10 εκ.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2B9A9C2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B2463B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D3CF53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698FAA8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F184F42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D43C637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C180AD7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Πλαστική λαβή για ρολό διαστάσεων 24 εκ.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164B24D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F18DF6F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840664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9A0F65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68D01BA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2A59262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4ED99A8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Πλαστική λαβή για ρολό διαστάσεων 5 εκ.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A2CBCF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15B1285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DE265A3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0161F8A8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9E6ACCE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A87F4FF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27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CCE9100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Πλαστικό χρώμα έγχρωμο εσωτερικών χώρων (10lt)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B9D6B3B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1277770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228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21DB9F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972F325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7A09D0AD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1804DEE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23A56F0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Xρώμα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λευκό εξωτερικών επιφανειών ακρυλικό (10lt)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32606DD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4E20AD0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256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EC5AA70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0286DD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D98772B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597704F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29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DBC8374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Πλαστικό χρώμα λευκό εσωτερικών επιφανειών (10lt)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40BE38A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724FC47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210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0EEECC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8FEAF50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625D723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D20692A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30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F6F411B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Ρολό βαφής 24 εκ. με λαβή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A218245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28F8C9F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8129DD6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D3DC7C6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722B8307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4BB3C40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E031142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Ρολό βαφής,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μοχαίρ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10 εκ. με λαβή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6B9D8A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2BA84E5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8891E6E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F61489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17F8D7C8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A4E9523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3BC2148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Ρολό κουρεμένο No18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3557828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0EF8ECA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145C9A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D56DA13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FE68B14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07AD512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34CDCF8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Σετ ατσάλινες σπάτουλες, 50, 80, 100, 120 </w:t>
            </w:r>
            <w:proofErr w:type="spellStart"/>
            <w:r w:rsidRPr="00B40BF9">
              <w:rPr>
                <w:rFonts w:asciiTheme="minorHAnsi" w:hAnsiTheme="minorHAnsi" w:cstheme="minorHAnsi"/>
              </w:rPr>
              <w:t>mm</w:t>
            </w:r>
            <w:proofErr w:type="spellEnd"/>
            <w:r w:rsidRPr="00B40BF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6C5F03B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5151">
              <w:rPr>
                <w:rFonts w:asciiTheme="minorHAnsi" w:hAnsiTheme="minorHAnsi" w:cstheme="minorHAnsi"/>
                <w:color w:val="000000"/>
              </w:rPr>
              <w:t>σετ.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29DF4FB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0CC0A3E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EB1A3D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45422C1D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A72454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CD955F1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Σκάφη βαφής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8C2D685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5AC693B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24DF01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301C07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814F4BE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6A330E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D98A627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Σπάτουλα 12 εκ. με ξύλινη λαβή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42AE688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CDACA5E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092659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2B5146C6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1A2DBFB8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FDFC90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8CEC421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Σπάτουλα 4 εκ. με ξύλινη λαβή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F46F916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0CE8554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DDDB42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D55A87E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35F8C48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820B66E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37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A0389D4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Σπάτουλα 7 εκ. με ξύλινη λαβή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4CB6B20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AD96DB0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251C237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2594AA8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4D89CDF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39594AE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38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C75879D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Στόκος </w:t>
            </w:r>
            <w:proofErr w:type="spellStart"/>
            <w:r w:rsidRPr="00B40BF9">
              <w:rPr>
                <w:rFonts w:asciiTheme="minorHAnsi" w:hAnsiTheme="minorHAnsi" w:cstheme="minorHAnsi"/>
              </w:rPr>
              <w:t>σπατουλαρίσματος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(5kg)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3E078E9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58B6B9F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65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0AC78AB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039E2406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B95F56A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506F4AC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39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6E54645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Τριβίδι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σοβά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4C5B276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F5C3A34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0318E7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78345B0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C1CAAB2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2F4A85F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40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EEBF537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Χρώμα για εξωτερικές επιφάνειες ακρυλικό έγχρωμο (3 </w:t>
            </w:r>
            <w:proofErr w:type="spellStart"/>
            <w:r w:rsidRPr="00B40BF9">
              <w:rPr>
                <w:rFonts w:asciiTheme="minorHAnsi" w:hAnsiTheme="minorHAnsi" w:cstheme="minorHAnsi"/>
              </w:rPr>
              <w:t>lt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D2B1B5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9C5BD91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130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206240B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0A16E99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5539BE9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2CD213E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281124D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Σπρέι ακρυλικό απλό (400ml)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hideMark/>
          </w:tcPr>
          <w:p w14:paraId="3CA7F874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2F343E0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145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97F91A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E03DD7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16A50F3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390FB47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C04D77E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Βερνίκι Εμποτισμού Νερού (750ml)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hideMark/>
          </w:tcPr>
          <w:p w14:paraId="00CBCAA1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5292B67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772C8A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4987FFB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970873D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6B02D9A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FD2570C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Χρώμα Μετάλλου Ξύλου Βάση (750ml)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hideMark/>
          </w:tcPr>
          <w:p w14:paraId="13622E18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88F142E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405EAC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520D75E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1A3418D2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012014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F386ED7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Βερνίκι άχρωμο θαλάσσης (750ml)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hideMark/>
          </w:tcPr>
          <w:p w14:paraId="43010433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90AE70E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24EC559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2F5C93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74F0DE0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BA8F6B8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C0DE727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Σπρέι αντισκωριακό (400ml)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hideMark/>
          </w:tcPr>
          <w:p w14:paraId="3C69BC1A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F6211E1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70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054B5D0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CCFB49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5D35DED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ED3ECC3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32F035B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Διαλυτικό νίτρου (750ml)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DA0801D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15FD25E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416475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5BB19A3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28C9A9BA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8C73387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47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D108121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Νάυλον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προστασίας 4*5 μεσαίο (250gr)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D36CCF0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A61206E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B25DE93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6D8733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0A09374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B8111BF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48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192A9AD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Αφρόστοκος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(1lt)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2840ACA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5151">
              <w:rPr>
                <w:rFonts w:asciiTheme="minorHAnsi" w:hAnsiTheme="minorHAnsi" w:cstheme="minorHAnsi"/>
                <w:color w:val="000000"/>
              </w:rPr>
              <w:t>λίτρα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E9EE962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16C3FAD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70D398FA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420226F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B457A85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49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37A0EB2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Σιλικόνη διάφανη (280ml)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C92817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B7E9128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55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1938D9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4AB2110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69FE869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FD59D1B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50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0F8ED6A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Κόλα πλαστικών PVC (250ml)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8B8BA27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1CA17F3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65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1059E7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F9C34B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FB2F640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FA3F55D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008B5DE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Κόλα ακρυλική (5kg)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935F19F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58330DC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4F6486E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07457C01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69734F33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F9DBE74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1A053BD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Πίσσα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διαλύτου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3EB94D35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5151">
              <w:rPr>
                <w:rFonts w:asciiTheme="minorHAnsi" w:hAnsiTheme="minorHAnsi" w:cstheme="minorHAnsi"/>
                <w:color w:val="000000"/>
              </w:rPr>
              <w:t>κιλά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5D3B209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561DD90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167D8C1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28AB633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7B24E5E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lastRenderedPageBreak/>
              <w:t>53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E7522C5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>Καθαριστικό οξειδώσεων (5lt)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EC3C95D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810E0E8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18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A91023E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80FD5D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4EE7102A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E7CA55C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EE0844C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Τσιμεντόστοκος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(25 </w:t>
            </w:r>
            <w:proofErr w:type="spellStart"/>
            <w:r w:rsidRPr="00B40BF9">
              <w:rPr>
                <w:rFonts w:asciiTheme="minorHAnsi" w:hAnsiTheme="minorHAnsi" w:cstheme="minorHAnsi"/>
              </w:rPr>
              <w:t>kg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6405B90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E0551D7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25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D219D97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DA786B0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57150F76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163E969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40FE25EE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r w:rsidRPr="00B40BF9">
              <w:rPr>
                <w:rFonts w:asciiTheme="minorHAnsi" w:hAnsiTheme="minorHAnsi" w:cstheme="minorHAnsi"/>
              </w:rPr>
              <w:t xml:space="preserve">Τσουβάλια σοβά (25 </w:t>
            </w:r>
            <w:proofErr w:type="spellStart"/>
            <w:r w:rsidRPr="00B40BF9">
              <w:rPr>
                <w:rFonts w:asciiTheme="minorHAnsi" w:hAnsiTheme="minorHAnsi" w:cstheme="minorHAnsi"/>
              </w:rPr>
              <w:t>kg</w:t>
            </w:r>
            <w:proofErr w:type="spellEnd"/>
            <w:r w:rsidRPr="00B40BF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101EB8E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1B6AD74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25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0829398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309173D2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08064909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DFF0957" w14:textId="77777777" w:rsidR="00C17530" w:rsidRPr="00B40BF9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0BF9">
              <w:rPr>
                <w:rFonts w:asciiTheme="minorHAnsi" w:hAnsiTheme="minorHAnsi" w:cstheme="minorHAnsi"/>
                <w:b/>
                <w:bCs/>
              </w:rPr>
              <w:t>56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C1648E4" w14:textId="77777777" w:rsidR="00C17530" w:rsidRPr="00B40BF9" w:rsidRDefault="00C17530" w:rsidP="00CC1691">
            <w:pPr>
              <w:rPr>
                <w:rFonts w:asciiTheme="minorHAnsi" w:hAnsiTheme="minorHAnsi" w:cstheme="minorHAnsi"/>
              </w:rPr>
            </w:pPr>
            <w:proofErr w:type="spellStart"/>
            <w:r w:rsidRPr="00B40BF9">
              <w:rPr>
                <w:rFonts w:asciiTheme="minorHAnsi" w:hAnsiTheme="minorHAnsi" w:cstheme="minorHAnsi"/>
              </w:rPr>
              <w:t>Υφαλόχρωμα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μουράβια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40BF9">
              <w:rPr>
                <w:rFonts w:asciiTheme="minorHAnsi" w:hAnsiTheme="minorHAnsi" w:cstheme="minorHAnsi"/>
              </w:rPr>
              <w:t>αυτοκαθαριζόμενη</w:t>
            </w:r>
            <w:proofErr w:type="spellEnd"/>
            <w:r w:rsidRPr="00B40BF9">
              <w:rPr>
                <w:rFonts w:asciiTheme="minorHAnsi" w:hAnsiTheme="minorHAnsi" w:cstheme="minorHAnsi"/>
              </w:rPr>
              <w:t xml:space="preserve"> γκρι(2.5lt)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1DF71717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B3D930A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43EBD9F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25FD788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8E0E15" w14:paraId="7B49F543" w14:textId="77777777" w:rsidTr="00CC1691">
        <w:trPr>
          <w:trHeight w:val="397"/>
          <w:jc w:val="center"/>
        </w:trPr>
        <w:tc>
          <w:tcPr>
            <w:tcW w:w="638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742C9E41" w14:textId="77777777" w:rsidR="00C17530" w:rsidRPr="0064755B" w:rsidRDefault="00C17530" w:rsidP="00CC1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57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6EC02875" w14:textId="77777777" w:rsidR="00C17530" w:rsidRPr="00B40BF9" w:rsidRDefault="00C17530" w:rsidP="00CC1691">
            <w:pPr>
              <w:rPr>
                <w:rFonts w:asciiTheme="minorHAnsi" w:hAnsiTheme="minorHAnsi" w:cstheme="minorHAnsi"/>
                <w:color w:val="000000"/>
              </w:rPr>
            </w:pPr>
            <w:r w:rsidRPr="00B40BF9">
              <w:rPr>
                <w:rFonts w:asciiTheme="minorHAnsi" w:hAnsiTheme="minorHAnsi" w:cstheme="minorHAnsi"/>
                <w:color w:val="000000"/>
              </w:rPr>
              <w:t>Αστάρι μεταλλικών επιφανειών σπρέι 400</w:t>
            </w:r>
            <w:r w:rsidRPr="00B40BF9">
              <w:rPr>
                <w:rFonts w:asciiTheme="minorHAnsi" w:hAnsiTheme="minorHAnsi" w:cstheme="minorHAnsi"/>
                <w:color w:val="000000"/>
                <w:lang w:val="en-US"/>
              </w:rPr>
              <w:t>ml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5CDD12A7" w14:textId="77777777" w:rsidR="00C17530" w:rsidRPr="009C5151" w:rsidRDefault="00C17530" w:rsidP="00CC16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C5151">
              <w:rPr>
                <w:rFonts w:asciiTheme="minorHAnsi" w:hAnsiTheme="minorHAnsi" w:cstheme="minorHAnsi"/>
                <w:color w:val="000000"/>
              </w:rPr>
              <w:t>τεμ</w:t>
            </w:r>
            <w:proofErr w:type="spellEnd"/>
            <w:r w:rsidRPr="009C515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8217E24" w14:textId="77777777" w:rsidR="00C17530" w:rsidRPr="00F419DA" w:rsidRDefault="00C17530" w:rsidP="00CC1691">
            <w:pPr>
              <w:jc w:val="center"/>
              <w:rPr>
                <w:rFonts w:ascii="Calibri" w:hAnsi="Calibri" w:cs="Calibri"/>
              </w:rPr>
            </w:pPr>
            <w:r w:rsidRPr="00F419DA">
              <w:rPr>
                <w:rFonts w:ascii="Calibri" w:hAnsi="Calibri" w:cs="Calibri"/>
              </w:rPr>
              <w:t>40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  <w:hideMark/>
          </w:tcPr>
          <w:p w14:paraId="27F0ED04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ECF3FA"/>
            <w:vAlign w:val="center"/>
          </w:tcPr>
          <w:p w14:paraId="60C1864C" w14:textId="77777777" w:rsidR="00C17530" w:rsidRPr="008E0E15" w:rsidRDefault="00C17530" w:rsidP="00CC1691">
            <w:pPr>
              <w:jc w:val="right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C17530" w:rsidRPr="009C5151" w14:paraId="22699748" w14:textId="77777777" w:rsidTr="00CC1691">
        <w:trPr>
          <w:trHeight w:val="444"/>
          <w:tblHeader/>
          <w:jc w:val="center"/>
        </w:trPr>
        <w:tc>
          <w:tcPr>
            <w:tcW w:w="9143" w:type="dxa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5F52FB82" w14:textId="77777777" w:rsidR="00C17530" w:rsidRPr="009C5151" w:rsidRDefault="00C17530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ΣΥΝΟΛΟ (ΧΩΡΙΣ ΦΠΑ) €</w:t>
            </w:r>
          </w:p>
        </w:tc>
        <w:tc>
          <w:tcPr>
            <w:tcW w:w="1321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</w:tcPr>
          <w:p w14:paraId="0D8780EC" w14:textId="77777777" w:rsidR="00C17530" w:rsidRPr="009C5151" w:rsidRDefault="00C17530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</w:tr>
      <w:tr w:rsidR="00C17530" w:rsidRPr="009C5151" w14:paraId="3E56A214" w14:textId="77777777" w:rsidTr="00CC1691">
        <w:trPr>
          <w:trHeight w:val="395"/>
          <w:tblHeader/>
          <w:jc w:val="center"/>
        </w:trPr>
        <w:tc>
          <w:tcPr>
            <w:tcW w:w="9143" w:type="dxa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47DD6BD0" w14:textId="77777777" w:rsidR="00C17530" w:rsidRPr="009C5151" w:rsidRDefault="00C17530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ΦΠΑ (17%) €</w:t>
            </w:r>
          </w:p>
        </w:tc>
        <w:tc>
          <w:tcPr>
            <w:tcW w:w="1321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</w:tcPr>
          <w:p w14:paraId="147DEF6B" w14:textId="77777777" w:rsidR="00C17530" w:rsidRPr="009C5151" w:rsidRDefault="00C17530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</w:tr>
      <w:tr w:rsidR="00C17530" w:rsidRPr="009C5151" w14:paraId="38BCE308" w14:textId="77777777" w:rsidTr="00CC1691">
        <w:trPr>
          <w:trHeight w:val="387"/>
          <w:tblHeader/>
          <w:jc w:val="center"/>
        </w:trPr>
        <w:tc>
          <w:tcPr>
            <w:tcW w:w="9143" w:type="dxa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  <w:hideMark/>
          </w:tcPr>
          <w:p w14:paraId="1C94BAAD" w14:textId="77777777" w:rsidR="00C17530" w:rsidRPr="009C5151" w:rsidRDefault="00C17530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9C5151">
              <w:rPr>
                <w:rFonts w:asciiTheme="minorHAnsi" w:hAnsiTheme="minorHAnsi" w:cstheme="minorHAnsi"/>
                <w:b/>
                <w:bCs/>
                <w:color w:val="FFFFFF"/>
              </w:rPr>
              <w:t>ΣΥΝΟΛΟ (ΜΕ ΦΠΑ) €</w:t>
            </w:r>
          </w:p>
        </w:tc>
        <w:tc>
          <w:tcPr>
            <w:tcW w:w="1321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235591"/>
            <w:vAlign w:val="center"/>
          </w:tcPr>
          <w:p w14:paraId="10CA376C" w14:textId="77777777" w:rsidR="00C17530" w:rsidRPr="009C5151" w:rsidRDefault="00C17530" w:rsidP="00CC1691">
            <w:pPr>
              <w:jc w:val="right"/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</w:tr>
    </w:tbl>
    <w:p w14:paraId="415E779B" w14:textId="77777777" w:rsidR="00C17530" w:rsidRPr="009C5151" w:rsidRDefault="00C17530" w:rsidP="00C17530">
      <w:pPr>
        <w:spacing w:before="24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b/>
          <w:sz w:val="21"/>
          <w:szCs w:val="21"/>
        </w:rPr>
        <w:t>ΠΡΟΣΦΟΡΑ ΟΛΟΓΡΑΦΩΣ</w:t>
      </w:r>
      <w:r w:rsidRPr="009C5151">
        <w:rPr>
          <w:rFonts w:asciiTheme="minorHAnsi" w:hAnsiTheme="minorHAnsi" w:cstheme="minorHAnsi"/>
          <w:sz w:val="21"/>
          <w:szCs w:val="21"/>
        </w:rPr>
        <w:t>: _______________________________________________________________ ________________________________________________________________________</w:t>
      </w:r>
    </w:p>
    <w:p w14:paraId="601F5D02" w14:textId="77777777" w:rsidR="00C17530" w:rsidRPr="009C5151" w:rsidRDefault="00C17530" w:rsidP="00C17530">
      <w:pPr>
        <w:spacing w:before="24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2E3FFE8D" w14:textId="77777777" w:rsidR="00C17530" w:rsidRPr="009C5151" w:rsidRDefault="00C17530" w:rsidP="00C17530">
      <w:pPr>
        <w:tabs>
          <w:tab w:val="left" w:pos="5954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sz w:val="21"/>
          <w:szCs w:val="21"/>
        </w:rPr>
        <w:t xml:space="preserve">Τα προσφερόμενα είδη είναι σύμφωνα µε τις τεχνικές προδιαγραφές της υπ' </w:t>
      </w:r>
      <w:proofErr w:type="spellStart"/>
      <w:r w:rsidRPr="009C5151">
        <w:rPr>
          <w:rFonts w:asciiTheme="minorHAnsi" w:hAnsiTheme="minorHAnsi" w:cstheme="minorHAnsi"/>
          <w:sz w:val="21"/>
          <w:szCs w:val="21"/>
        </w:rPr>
        <w:t>αρ</w:t>
      </w:r>
      <w:proofErr w:type="spellEnd"/>
      <w:r w:rsidRPr="009C5151">
        <w:rPr>
          <w:rFonts w:asciiTheme="minorHAnsi" w:hAnsiTheme="minorHAnsi" w:cstheme="minorHAnsi"/>
          <w:sz w:val="21"/>
          <w:szCs w:val="21"/>
        </w:rPr>
        <w:t xml:space="preserve">. </w:t>
      </w:r>
      <w:r>
        <w:rPr>
          <w:rFonts w:asciiTheme="minorHAnsi" w:hAnsiTheme="minorHAnsi" w:cstheme="minorHAnsi"/>
          <w:sz w:val="21"/>
          <w:szCs w:val="21"/>
        </w:rPr>
        <w:t>60</w:t>
      </w:r>
      <w:r w:rsidRPr="009C5151">
        <w:rPr>
          <w:rFonts w:asciiTheme="minorHAnsi" w:hAnsiTheme="minorHAnsi" w:cstheme="minorHAnsi"/>
          <w:sz w:val="21"/>
          <w:szCs w:val="21"/>
        </w:rPr>
        <w:t xml:space="preserve"> /202</w:t>
      </w:r>
      <w:r>
        <w:rPr>
          <w:rFonts w:asciiTheme="minorHAnsi" w:hAnsiTheme="minorHAnsi" w:cstheme="minorHAnsi"/>
          <w:sz w:val="21"/>
          <w:szCs w:val="21"/>
        </w:rPr>
        <w:t>6</w:t>
      </w:r>
      <w:r w:rsidRPr="009C5151">
        <w:rPr>
          <w:rFonts w:asciiTheme="minorHAnsi" w:hAnsiTheme="minorHAnsi" w:cstheme="minorHAnsi"/>
          <w:sz w:val="21"/>
          <w:szCs w:val="21"/>
        </w:rPr>
        <w:t xml:space="preserve"> μελέτης της Δ/νσης Τεχνικών Υπηρεσιών του Δήμου Μυτιλήνης.</w:t>
      </w:r>
    </w:p>
    <w:p w14:paraId="6815457B" w14:textId="77777777" w:rsidR="00C17530" w:rsidRPr="009C5151" w:rsidRDefault="00C17530" w:rsidP="00C17530">
      <w:pPr>
        <w:tabs>
          <w:tab w:val="left" w:pos="426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b/>
          <w:sz w:val="21"/>
          <w:szCs w:val="21"/>
          <w:u w:val="single"/>
        </w:rPr>
        <w:t>Ισχύς προσφοράς</w:t>
      </w:r>
      <w:r w:rsidRPr="009C5151">
        <w:rPr>
          <w:rFonts w:asciiTheme="minorHAnsi" w:hAnsiTheme="minorHAnsi" w:cstheme="minorHAnsi"/>
          <w:sz w:val="21"/>
          <w:szCs w:val="21"/>
        </w:rPr>
        <w:t>: Η παρούσα προσφορά ισχύει για ____________ ημερολογιακές ημέρες από σήμερα.</w:t>
      </w:r>
    </w:p>
    <w:p w14:paraId="13176CDB" w14:textId="77777777" w:rsidR="00C17530" w:rsidRPr="009C5151" w:rsidRDefault="00C17530" w:rsidP="00C17530">
      <w:pPr>
        <w:tabs>
          <w:tab w:val="left" w:pos="426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b/>
          <w:sz w:val="21"/>
          <w:szCs w:val="21"/>
          <w:u w:val="single"/>
        </w:rPr>
        <w:t>Παράδοση</w:t>
      </w:r>
      <w:r w:rsidRPr="009C5151">
        <w:rPr>
          <w:rFonts w:asciiTheme="minorHAnsi" w:hAnsiTheme="minorHAnsi" w:cstheme="minorHAnsi"/>
          <w:sz w:val="21"/>
          <w:szCs w:val="21"/>
        </w:rPr>
        <w:t xml:space="preserve"> : Η δοθείσα τιμή ισχύει για παράδοση των ειδών καινούργιων και έτοιμων για χρήση στον Δήμο Μυτιλήνης.</w:t>
      </w:r>
    </w:p>
    <w:p w14:paraId="04B7D9FD" w14:textId="77777777" w:rsidR="00C17530" w:rsidRPr="009C5151" w:rsidRDefault="00C17530" w:rsidP="00C17530">
      <w:pPr>
        <w:tabs>
          <w:tab w:val="left" w:pos="426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b/>
          <w:sz w:val="21"/>
          <w:szCs w:val="21"/>
          <w:u w:val="single"/>
        </w:rPr>
        <w:t>Χρόνος Παράδοσης</w:t>
      </w:r>
      <w:r w:rsidRPr="009C5151">
        <w:rPr>
          <w:rFonts w:asciiTheme="minorHAnsi" w:hAnsiTheme="minorHAnsi" w:cstheme="minorHAnsi"/>
          <w:sz w:val="21"/>
          <w:szCs w:val="21"/>
        </w:rPr>
        <w:t xml:space="preserve">: Η παράδοση θα είναι τμηματική σε ____ </w:t>
      </w:r>
      <w:r>
        <w:rPr>
          <w:rFonts w:asciiTheme="minorHAnsi" w:hAnsiTheme="minorHAnsi" w:cstheme="minorHAnsi"/>
          <w:sz w:val="21"/>
          <w:szCs w:val="21"/>
        </w:rPr>
        <w:t>ώρες αυθημερόν</w:t>
      </w:r>
      <w:r w:rsidRPr="009C5151">
        <w:rPr>
          <w:rFonts w:asciiTheme="minorHAnsi" w:hAnsiTheme="minorHAnsi" w:cstheme="minorHAnsi"/>
          <w:sz w:val="21"/>
          <w:szCs w:val="21"/>
        </w:rPr>
        <w:t xml:space="preserve"> από την παραγγελία.</w:t>
      </w:r>
    </w:p>
    <w:p w14:paraId="1C327CE1" w14:textId="77777777" w:rsidR="00C17530" w:rsidRPr="009C5151" w:rsidRDefault="00C17530" w:rsidP="00C17530">
      <w:pPr>
        <w:tabs>
          <w:tab w:val="left" w:pos="426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b/>
          <w:sz w:val="21"/>
          <w:szCs w:val="21"/>
          <w:u w:val="single"/>
        </w:rPr>
        <w:t>Επιβαρύνσεις, Κρατήσεις</w:t>
      </w:r>
      <w:r w:rsidRPr="009C5151">
        <w:rPr>
          <w:rFonts w:asciiTheme="minorHAnsi" w:hAnsiTheme="minorHAnsi" w:cstheme="minorHAns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57ED7F88" w14:textId="77777777" w:rsidR="00C17530" w:rsidRPr="009C5151" w:rsidRDefault="00C17530" w:rsidP="00C17530">
      <w:pPr>
        <w:tabs>
          <w:tab w:val="left" w:pos="426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b/>
          <w:sz w:val="21"/>
          <w:szCs w:val="21"/>
          <w:u w:val="single"/>
        </w:rPr>
        <w:t>Λοιπές παρατηρήσεις</w:t>
      </w:r>
      <w:r w:rsidRPr="009C5151">
        <w:rPr>
          <w:rFonts w:asciiTheme="minorHAnsi" w:hAnsiTheme="minorHAnsi" w:cstheme="minorHAnsi"/>
          <w:sz w:val="21"/>
          <w:szCs w:val="21"/>
        </w:rPr>
        <w:t>: ______________________________________________________________</w:t>
      </w:r>
    </w:p>
    <w:p w14:paraId="4D425C4C" w14:textId="77777777" w:rsidR="00C17530" w:rsidRPr="009C5151" w:rsidRDefault="00C17530" w:rsidP="00C17530">
      <w:pPr>
        <w:tabs>
          <w:tab w:val="left" w:pos="426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</w:p>
    <w:p w14:paraId="05DBABED" w14:textId="77777777" w:rsidR="00C17530" w:rsidRPr="009C5151" w:rsidRDefault="00C17530" w:rsidP="00C17530">
      <w:pPr>
        <w:tabs>
          <w:tab w:val="left" w:pos="426"/>
        </w:tabs>
        <w:spacing w:line="360" w:lineRule="auto"/>
        <w:ind w:firstLine="426"/>
        <w:jc w:val="both"/>
        <w:rPr>
          <w:rFonts w:asciiTheme="minorHAnsi" w:hAnsiTheme="minorHAnsi" w:cstheme="minorHAnsi"/>
          <w:sz w:val="21"/>
          <w:szCs w:val="21"/>
        </w:rPr>
      </w:pPr>
    </w:p>
    <w:p w14:paraId="575F4E2E" w14:textId="77777777" w:rsidR="00C17530" w:rsidRPr="009C5151" w:rsidRDefault="00C17530" w:rsidP="00C17530">
      <w:pPr>
        <w:spacing w:line="360" w:lineRule="auto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sz w:val="21"/>
          <w:szCs w:val="21"/>
        </w:rPr>
        <w:t xml:space="preserve">                                                                    Μυτιλήνη _________________</w:t>
      </w:r>
    </w:p>
    <w:p w14:paraId="7E47258E" w14:textId="77777777" w:rsidR="00C17530" w:rsidRPr="009C5151" w:rsidRDefault="00C17530" w:rsidP="00C17530">
      <w:pPr>
        <w:spacing w:line="276" w:lineRule="auto"/>
        <w:jc w:val="center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sz w:val="21"/>
          <w:szCs w:val="21"/>
        </w:rPr>
        <w:t>Ο ΝΟΜΙΜΟΣ ΕΚΠΡΟΣΩΠΟΣ</w:t>
      </w:r>
    </w:p>
    <w:p w14:paraId="0A78B98B" w14:textId="77777777" w:rsidR="00C17530" w:rsidRPr="009C5151" w:rsidRDefault="00C17530" w:rsidP="00C17530">
      <w:pPr>
        <w:spacing w:line="276" w:lineRule="auto"/>
        <w:jc w:val="center"/>
        <w:rPr>
          <w:rFonts w:asciiTheme="minorHAnsi" w:hAnsiTheme="minorHAnsi" w:cstheme="minorHAnsi"/>
          <w:sz w:val="21"/>
          <w:szCs w:val="21"/>
        </w:rPr>
      </w:pPr>
    </w:p>
    <w:p w14:paraId="5472ADD6" w14:textId="77777777" w:rsidR="00C17530" w:rsidRPr="009C5151" w:rsidRDefault="00C17530" w:rsidP="00C17530">
      <w:pPr>
        <w:spacing w:line="276" w:lineRule="auto"/>
        <w:jc w:val="center"/>
        <w:rPr>
          <w:rFonts w:asciiTheme="minorHAnsi" w:hAnsiTheme="minorHAnsi" w:cstheme="minorHAnsi"/>
          <w:sz w:val="21"/>
          <w:szCs w:val="21"/>
        </w:rPr>
      </w:pPr>
      <w:r w:rsidRPr="009C5151">
        <w:rPr>
          <w:rFonts w:asciiTheme="minorHAnsi" w:hAnsiTheme="minorHAnsi" w:cstheme="minorHAnsi"/>
          <w:sz w:val="21"/>
          <w:szCs w:val="21"/>
        </w:rPr>
        <w:t>(Υπογραφή - Σφραγίδα)</w:t>
      </w:r>
    </w:p>
    <w:p w14:paraId="4E83C841" w14:textId="77777777" w:rsidR="00C17530" w:rsidRPr="009C5151" w:rsidRDefault="00C17530" w:rsidP="00C17530">
      <w:pPr>
        <w:spacing w:line="276" w:lineRule="auto"/>
        <w:jc w:val="center"/>
        <w:rPr>
          <w:rFonts w:asciiTheme="minorHAnsi" w:hAnsiTheme="minorHAnsi" w:cstheme="minorHAnsi"/>
          <w:sz w:val="21"/>
          <w:szCs w:val="21"/>
        </w:rPr>
      </w:pPr>
    </w:p>
    <w:p w14:paraId="05633EA0" w14:textId="77777777" w:rsidR="00805C2C" w:rsidRDefault="00805C2C"/>
    <w:sectPr w:rsidR="00805C2C" w:rsidSect="00C17530">
      <w:footerReference w:type="even" r:id="rId4"/>
      <w:footerReference w:type="default" r:id="rId5"/>
      <w:pgSz w:w="11906" w:h="16838"/>
      <w:pgMar w:top="1440" w:right="1274" w:bottom="1440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3377" w14:textId="77777777" w:rsidR="00C17530" w:rsidRDefault="00C17530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3112B80" w14:textId="77777777" w:rsidR="00C17530" w:rsidRDefault="00C1753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F87F" w14:textId="77777777" w:rsidR="00C17530" w:rsidRDefault="00C17530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t>0</w:t>
    </w:r>
    <w:r>
      <w:rPr>
        <w:noProof/>
      </w:rPr>
      <w:fldChar w:fldCharType="end"/>
    </w:r>
  </w:p>
  <w:p w14:paraId="1F920D4F" w14:textId="77777777" w:rsidR="00C17530" w:rsidRDefault="00C17530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30"/>
    <w:rsid w:val="004F0F03"/>
    <w:rsid w:val="00805C2C"/>
    <w:rsid w:val="00816611"/>
    <w:rsid w:val="0098222E"/>
    <w:rsid w:val="00C1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CB2D"/>
  <w15:chartTrackingRefBased/>
  <w15:docId w15:val="{D6563E1C-D0E0-42BF-A3CE-DC4CEEE7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53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175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175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175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175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175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1753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1753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1753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1753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175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175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175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1753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17530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1753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1753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1753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175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175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C17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175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C17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1753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C1753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1753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C1753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175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C1753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17530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Char3"/>
    <w:uiPriority w:val="99"/>
    <w:rsid w:val="00C17530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uiPriority w:val="99"/>
    <w:rsid w:val="00C17530"/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2026-09-25T08:41:00Z</dcterms:created>
  <dcterms:modified xsi:type="dcterms:W3CDTF">2026-09-25T08:41:00Z</dcterms:modified>
</cp:coreProperties>
</file>