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0B47D82F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 xml:space="preserve">ΟΜΑΔΑ </w:t>
      </w:r>
      <w:r w:rsidR="00254733">
        <w:rPr>
          <w:rFonts w:ascii="Calibri" w:hAnsi="Calibri" w:cs="Calibri"/>
          <w:b/>
          <w:sz w:val="21"/>
          <w:szCs w:val="21"/>
          <w:u w:val="single"/>
        </w:rPr>
        <w:t>3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6F85142" w14:textId="1E67C62A" w:rsidR="00117F00" w:rsidRPr="00FD38AE" w:rsidRDefault="001259F2" w:rsidP="00FD38AE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</w:t>
      </w:r>
      <w:proofErr w:type="gramStart"/>
      <w:r w:rsidRPr="00E76565">
        <w:rPr>
          <w:rFonts w:ascii="Calibri" w:hAnsi="Calibri" w:cs="Calibri"/>
          <w:sz w:val="21"/>
          <w:szCs w:val="21"/>
        </w:rPr>
        <w:t>…..</w:t>
      </w:r>
      <w:proofErr w:type="gramEnd"/>
      <w:r w:rsidRPr="00E76565">
        <w:rPr>
          <w:rFonts w:ascii="Calibri" w:hAnsi="Calibri" w:cs="Calibri"/>
          <w:sz w:val="21"/>
          <w:szCs w:val="21"/>
        </w:rPr>
        <w:t xml:space="preserve">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</w:t>
      </w:r>
      <w:proofErr w:type="gramStart"/>
      <w:r w:rsidRPr="00E76565">
        <w:rPr>
          <w:rFonts w:ascii="Calibri" w:hAnsi="Calibri" w:cs="Calibri"/>
          <w:sz w:val="21"/>
          <w:szCs w:val="21"/>
        </w:rPr>
        <w:t>…..</w:t>
      </w:r>
      <w:proofErr w:type="gramEnd"/>
      <w:r w:rsidRPr="00E76565">
        <w:rPr>
          <w:rFonts w:ascii="Calibri" w:hAnsi="Calibri" w:cs="Calibri"/>
          <w:sz w:val="21"/>
          <w:szCs w:val="21"/>
        </w:rPr>
        <w:t>……...., ΑΦΜ ……………</w:t>
      </w:r>
      <w:proofErr w:type="gramStart"/>
      <w:r w:rsidRPr="00E76565">
        <w:rPr>
          <w:rFonts w:ascii="Calibri" w:hAnsi="Calibri" w:cs="Calibri"/>
          <w:sz w:val="21"/>
          <w:szCs w:val="21"/>
        </w:rPr>
        <w:t>…..</w:t>
      </w:r>
      <w:proofErr w:type="gramEnd"/>
      <w:r w:rsidRPr="00E76565">
        <w:rPr>
          <w:rFonts w:ascii="Calibri" w:hAnsi="Calibri" w:cs="Calibri"/>
          <w:sz w:val="21"/>
          <w:szCs w:val="21"/>
        </w:rPr>
        <w:t>………………….......................</w:t>
      </w:r>
      <w:proofErr w:type="gramStart"/>
      <w:r w:rsidRPr="00E76565">
        <w:rPr>
          <w:rFonts w:ascii="Calibri" w:hAnsi="Calibri" w:cs="Calibri"/>
          <w:sz w:val="21"/>
          <w:szCs w:val="21"/>
        </w:rPr>
        <w:t>…..</w:t>
      </w:r>
      <w:proofErr w:type="gramEnd"/>
      <w:r w:rsidRPr="00E76565">
        <w:rPr>
          <w:rFonts w:ascii="Calibri" w:hAnsi="Calibri" w:cs="Calibri"/>
          <w:sz w:val="21"/>
          <w:szCs w:val="21"/>
        </w:rPr>
        <w:t xml:space="preserve"> ΔΟΥ ……………………………………………..……….., υποβάλλει την ακόλουθη προσφορά :</w:t>
      </w:r>
    </w:p>
    <w:p w14:paraId="57E8690D" w14:textId="77777777" w:rsidR="00254733" w:rsidRDefault="00117F00" w:rsidP="00254733">
      <w:pPr>
        <w:spacing w:before="120" w:after="120" w:line="276" w:lineRule="auto"/>
        <w:rPr>
          <w:rFonts w:asciiTheme="minorHAnsi" w:hAnsiTheme="minorHAnsi" w:cstheme="minorHAnsi"/>
        </w:rPr>
      </w:pPr>
      <w:r>
        <w:rPr>
          <w:b/>
          <w:bCs/>
        </w:rPr>
        <w:t xml:space="preserve"> </w:t>
      </w:r>
      <w:r w:rsidR="00254733">
        <w:rPr>
          <w:rFonts w:asciiTheme="minorHAnsi" w:hAnsiTheme="minorHAnsi" w:cstheme="minorHAnsi"/>
          <w:b/>
          <w:bCs/>
        </w:rPr>
        <w:t>Ομάδα 3</w:t>
      </w:r>
      <w:r w:rsidR="00254733" w:rsidRPr="004F1C4E">
        <w:rPr>
          <w:rFonts w:asciiTheme="minorHAnsi" w:hAnsiTheme="minorHAnsi" w:cstheme="minorHAnsi"/>
          <w:b/>
          <w:bCs/>
        </w:rPr>
        <w:t>: «</w:t>
      </w:r>
      <w:r w:rsidR="00254733" w:rsidRPr="00DA0946">
        <w:rPr>
          <w:rFonts w:asciiTheme="minorHAnsi" w:hAnsiTheme="minorHAnsi" w:cstheme="minorHAnsi"/>
          <w:b/>
        </w:rPr>
        <w:t>Ηλεκτρονικός</w:t>
      </w:r>
      <w:r w:rsidR="00254733">
        <w:rPr>
          <w:rFonts w:asciiTheme="minorHAnsi" w:hAnsiTheme="minorHAnsi" w:cstheme="minorHAnsi"/>
          <w:b/>
          <w:bCs/>
        </w:rPr>
        <w:t xml:space="preserve"> εξοπλισμός για τα δημοτικά γήπεδα</w:t>
      </w:r>
      <w:r w:rsidR="00254733" w:rsidRPr="004F1C4E">
        <w:rPr>
          <w:rFonts w:asciiTheme="minorHAnsi" w:hAnsiTheme="minorHAnsi" w:cstheme="minorHAnsi"/>
          <w:b/>
          <w:bCs/>
        </w:rPr>
        <w:t>»</w:t>
      </w:r>
      <w:r w:rsidR="00254733" w:rsidRPr="004F1C4E">
        <w:rPr>
          <w:rFonts w:asciiTheme="minorHAnsi" w:hAnsiTheme="minorHAnsi" w:cstheme="minorHAnsi"/>
        </w:rPr>
        <w:t xml:space="preserve"> </w:t>
      </w:r>
    </w:p>
    <w:p w14:paraId="0A130D10" w14:textId="0B4FDB2E" w:rsidR="00254733" w:rsidRPr="004F1C4E" w:rsidRDefault="00254733" w:rsidP="00254733">
      <w:pPr>
        <w:spacing w:after="120" w:line="276" w:lineRule="auto"/>
        <w:ind w:left="1276" w:hanging="1276"/>
        <w:rPr>
          <w:rFonts w:asciiTheme="minorHAnsi" w:eastAsia="Palatino Linotype" w:hAnsiTheme="minorHAnsi" w:cstheme="minorHAnsi"/>
          <w:b/>
        </w:rPr>
      </w:pP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1276"/>
        <w:gridCol w:w="1134"/>
        <w:gridCol w:w="1134"/>
      </w:tblGrid>
      <w:tr w:rsidR="00254733" w:rsidRPr="004F1C4E" w14:paraId="3E811812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7E8E386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C6D54CF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5B6DD3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39135AE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 xml:space="preserve">τιμή/ </w:t>
            </w:r>
            <w:proofErr w:type="spellStart"/>
            <w:r w:rsidRPr="004F1C4E">
              <w:rPr>
                <w:rFonts w:asciiTheme="minorHAnsi" w:hAnsiTheme="minorHAnsi" w:cstheme="minorHAnsi"/>
                <w:b/>
                <w:color w:val="000000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24C541FC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254733" w:rsidRPr="004F1C4E" w14:paraId="4F7DB560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798534DD" w14:textId="77777777" w:rsidR="00254733" w:rsidRPr="0084422E" w:rsidRDefault="00254733" w:rsidP="00254733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64A09AF" w14:textId="77777777" w:rsidR="00254733" w:rsidRPr="00790782" w:rsidRDefault="00254733" w:rsidP="00274545">
            <w:pPr>
              <w:pStyle w:val="ab"/>
              <w:rPr>
                <w:rFonts w:cstheme="minorHAnsi"/>
                <w:sz w:val="24"/>
                <w:szCs w:val="24"/>
              </w:rPr>
            </w:pPr>
            <w:r w:rsidRPr="00790782">
              <w:rPr>
                <w:rFonts w:cstheme="minorHAnsi"/>
                <w:sz w:val="24"/>
                <w:szCs w:val="24"/>
              </w:rPr>
              <w:t>Κεντρικός ηλεκτρονικός πίνακας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1623ABD" w14:textId="77777777" w:rsidR="00254733" w:rsidRPr="00141BBF" w:rsidRDefault="00254733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 w:rsidRPr="00141BB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0745F65" w14:textId="7A37D0C9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B7C6D65" w14:textId="0E29F20F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4733" w:rsidRPr="004F1C4E" w14:paraId="5DB0242B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24A3FD1E" w14:textId="77777777" w:rsidR="00254733" w:rsidRPr="003B4534" w:rsidRDefault="00254733" w:rsidP="00254733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2322830" w14:textId="77777777" w:rsidR="00254733" w:rsidRPr="00790782" w:rsidRDefault="00254733" w:rsidP="00274545">
            <w:pPr>
              <w:pStyle w:val="ab"/>
              <w:rPr>
                <w:rFonts w:cstheme="minorHAnsi"/>
                <w:sz w:val="24"/>
                <w:szCs w:val="24"/>
              </w:rPr>
            </w:pPr>
            <w:r w:rsidRPr="00790782">
              <w:rPr>
                <w:rFonts w:cstheme="minorHAnsi"/>
                <w:sz w:val="24"/>
                <w:szCs w:val="24"/>
              </w:rPr>
              <w:t>Ασύρματος δέκτης πίνακα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193C8D6F" w14:textId="77777777" w:rsidR="00254733" w:rsidRPr="00141BBF" w:rsidRDefault="00254733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 w:rsidRPr="00141BB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30AA68D" w14:textId="370FF9AB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0AA45727" w14:textId="4A5196B8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4733" w:rsidRPr="004F1C4E" w14:paraId="237ED901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9687DE1" w14:textId="77777777" w:rsidR="00254733" w:rsidRPr="003B4534" w:rsidRDefault="00254733" w:rsidP="00254733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8B20F08" w14:textId="77777777" w:rsidR="00254733" w:rsidRPr="00790782" w:rsidRDefault="00254733" w:rsidP="00274545">
            <w:pPr>
              <w:pStyle w:val="ab"/>
              <w:rPr>
                <w:rFonts w:cstheme="minorHAnsi"/>
                <w:sz w:val="24"/>
                <w:szCs w:val="24"/>
              </w:rPr>
            </w:pPr>
            <w:r w:rsidRPr="00790782">
              <w:rPr>
                <w:rFonts w:cstheme="minorHAnsi"/>
                <w:sz w:val="24"/>
                <w:szCs w:val="24"/>
              </w:rPr>
              <w:t>Κονσόλα διαχείρισης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1F78E21" w14:textId="77777777" w:rsidR="00254733" w:rsidRPr="00141BBF" w:rsidRDefault="00254733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 w:rsidRPr="00141BB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1147B3A" w14:textId="7C2ABD68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9C847FF" w14:textId="7AE9F361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4733" w:rsidRPr="004F1C4E" w14:paraId="163ED211" w14:textId="77777777" w:rsidTr="00274545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5457CD42" w14:textId="77777777" w:rsidR="00254733" w:rsidRPr="003B4534" w:rsidRDefault="00254733" w:rsidP="00254733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76A4B45" w14:textId="77777777" w:rsidR="00254733" w:rsidRPr="00790782" w:rsidRDefault="00254733" w:rsidP="00274545">
            <w:pPr>
              <w:pStyle w:val="ab"/>
              <w:rPr>
                <w:rFonts w:cstheme="minorHAnsi"/>
                <w:sz w:val="24"/>
                <w:szCs w:val="24"/>
              </w:rPr>
            </w:pPr>
            <w:r w:rsidRPr="00790782">
              <w:rPr>
                <w:rFonts w:cstheme="minorHAnsi"/>
                <w:sz w:val="24"/>
                <w:szCs w:val="24"/>
              </w:rPr>
              <w:t>Ηλεκτρονικό χρονόμετρο επίθεσης 24’’ – 14’’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3D67E4A" w14:textId="77777777" w:rsidR="00254733" w:rsidRPr="00141BBF" w:rsidRDefault="00254733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 w:rsidRPr="00141BB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6B7D01F" w14:textId="3ECA7250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34B81D0A" w14:textId="0EB131A6" w:rsidR="00254733" w:rsidRPr="00D149CF" w:rsidRDefault="00254733" w:rsidP="00274545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54733" w:rsidRPr="004F1C4E" w14:paraId="788710AB" w14:textId="77777777" w:rsidTr="00274545">
        <w:trPr>
          <w:trHeight w:val="43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30D89F5" w14:textId="77777777" w:rsidR="00254733" w:rsidRPr="003B4534" w:rsidRDefault="00254733" w:rsidP="00254733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9721CD3" w14:textId="77777777" w:rsidR="00254733" w:rsidRPr="00D149CF" w:rsidRDefault="00254733" w:rsidP="00274545">
            <w:pPr>
              <w:pStyle w:val="ab"/>
              <w:rPr>
                <w:rFonts w:cstheme="minorHAnsi"/>
                <w:sz w:val="24"/>
                <w:szCs w:val="24"/>
              </w:rPr>
            </w:pPr>
            <w:r w:rsidRPr="00D149CF">
              <w:rPr>
                <w:rFonts w:cstheme="minorHAnsi"/>
                <w:sz w:val="24"/>
                <w:szCs w:val="24"/>
              </w:rPr>
              <w:t>Χειριστήριο του χρόνου αγώνα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9C8938F" w14:textId="77777777" w:rsidR="00254733" w:rsidRPr="00141BBF" w:rsidRDefault="00254733" w:rsidP="00274545">
            <w:pPr>
              <w:jc w:val="center"/>
              <w:rPr>
                <w:rFonts w:ascii="Calibri" w:hAnsi="Calibri" w:cs="Calibri"/>
                <w:color w:val="000000"/>
              </w:rPr>
            </w:pPr>
            <w:r w:rsidRPr="00141BB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ED1BBAD" w14:textId="75C2FC51" w:rsidR="00254733" w:rsidRPr="00D149CF" w:rsidRDefault="00254733" w:rsidP="00274545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F19B6CF" w14:textId="77904C10" w:rsidR="00254733" w:rsidRPr="00D149CF" w:rsidRDefault="00254733" w:rsidP="00274545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254733" w:rsidRPr="004F1C4E" w14:paraId="3537347C" w14:textId="77777777" w:rsidTr="00274545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7586B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DD81200" w14:textId="5456AF07" w:rsidR="00254733" w:rsidRPr="00385401" w:rsidRDefault="00FD38AE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</w:tc>
      </w:tr>
      <w:tr w:rsidR="00254733" w:rsidRPr="004F1C4E" w14:paraId="0D04A106" w14:textId="77777777" w:rsidTr="00274545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55283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01126A6" w14:textId="77777777" w:rsidR="00254733" w:rsidRPr="00385401" w:rsidRDefault="00254733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254733" w:rsidRPr="004F1C4E" w14:paraId="3B85A669" w14:textId="77777777" w:rsidTr="00274545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A21A2E" w14:textId="77777777" w:rsidR="00254733" w:rsidRPr="004F1C4E" w:rsidRDefault="00254733" w:rsidP="0027454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B17CFA4" w14:textId="77777777" w:rsidR="00254733" w:rsidRPr="00D149CF" w:rsidRDefault="00254733" w:rsidP="00274545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77777777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 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proofErr w:type="spellStart"/>
      <w:r w:rsidRPr="00E76565">
        <w:rPr>
          <w:rFonts w:ascii="Calibri" w:hAnsi="Calibri" w:cs="Calibri"/>
          <w:sz w:val="21"/>
          <w:szCs w:val="21"/>
        </w:rPr>
        <w:t>Ημ</w:t>
      </w:r>
      <w:proofErr w:type="spellEnd"/>
      <w:r w:rsidRPr="00E76565">
        <w:rPr>
          <w:rFonts w:ascii="Calibri" w:hAnsi="Calibri" w:cs="Calibri"/>
          <w:sz w:val="21"/>
          <w:szCs w:val="21"/>
        </w:rPr>
        <w:t>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753CA866" w14:textId="497CE007" w:rsidR="00805C2C" w:rsidRPr="00FD38AE" w:rsidRDefault="001259F2" w:rsidP="00FD38AE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(Υπογραφή - Σφραγίδα)</w:t>
      </w:r>
    </w:p>
    <w:sectPr w:rsidR="00805C2C" w:rsidRPr="00FD38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17F00"/>
    <w:rsid w:val="001259F2"/>
    <w:rsid w:val="00254733"/>
    <w:rsid w:val="007D34EB"/>
    <w:rsid w:val="00805C2C"/>
    <w:rsid w:val="00816611"/>
    <w:rsid w:val="0098222E"/>
    <w:rsid w:val="00A14922"/>
    <w:rsid w:val="00E75688"/>
    <w:rsid w:val="00FD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  <w:style w:type="paragraph" w:customStyle="1" w:styleId="aa">
    <w:name w:val="νΚύριο"/>
    <w:basedOn w:val="a"/>
    <w:qFormat/>
    <w:rsid w:val="00117F00"/>
    <w:pPr>
      <w:widowControl w:val="0"/>
      <w:tabs>
        <w:tab w:val="center" w:pos="4607"/>
      </w:tabs>
      <w:suppressAutoHyphens/>
      <w:autoSpaceDE w:val="0"/>
      <w:autoSpaceDN w:val="0"/>
      <w:adjustRightInd w:val="0"/>
      <w:spacing w:before="120" w:after="120" w:line="276" w:lineRule="auto"/>
      <w:ind w:firstLine="567"/>
      <w:jc w:val="both"/>
    </w:pPr>
    <w:rPr>
      <w:rFonts w:asciiTheme="minorHAnsi" w:hAnsiTheme="minorHAnsi" w:cstheme="minorHAnsi"/>
      <w:sz w:val="22"/>
      <w:szCs w:val="22"/>
    </w:rPr>
  </w:style>
  <w:style w:type="paragraph" w:styleId="ab">
    <w:name w:val="No Spacing"/>
    <w:uiPriority w:val="1"/>
    <w:qFormat/>
    <w:rsid w:val="0025473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2026-09-17T06:35:00Z</dcterms:created>
  <dcterms:modified xsi:type="dcterms:W3CDTF">2026-09-17T08:46:00Z</dcterms:modified>
</cp:coreProperties>
</file>