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AE6D" w14:textId="77777777" w:rsidR="00D4394D" w:rsidRDefault="00D4394D" w:rsidP="00D4394D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rFonts w:ascii="Arial" w:hAnsi="Arial" w:cs="Arial"/>
          <w:b/>
          <w:color w:val="002060"/>
          <w:sz w:val="24"/>
          <w:szCs w:val="22"/>
          <w:lang w:val="el-GR"/>
        </w:rPr>
      </w:pPr>
      <w:bookmarkStart w:id="0" w:name="_Toc129004467"/>
      <w:bookmarkStart w:id="1" w:name="_Toc189733617"/>
      <w:r>
        <w:rPr>
          <w:rFonts w:ascii="Arial" w:hAnsi="Arial" w:cs="Arial"/>
          <w:b/>
          <w:color w:val="002060"/>
          <w:sz w:val="24"/>
          <w:szCs w:val="22"/>
          <w:lang w:val="el-GR"/>
        </w:rPr>
        <w:t xml:space="preserve">ΠΑΡΑΡΤΗΜΑ ΙΙΙ – </w:t>
      </w:r>
      <w:bookmarkEnd w:id="0"/>
      <w:r>
        <w:rPr>
          <w:rFonts w:ascii="Arial" w:hAnsi="Arial" w:cs="Arial"/>
          <w:b/>
          <w:color w:val="002060"/>
          <w:sz w:val="24"/>
          <w:szCs w:val="22"/>
          <w:lang w:val="el-GR"/>
        </w:rPr>
        <w:t>Υπόδειγμα Τεχνικής Προσφοράς</w:t>
      </w:r>
      <w:bookmarkEnd w:id="1"/>
      <w:r>
        <w:rPr>
          <w:rFonts w:ascii="Arial" w:hAnsi="Arial" w:cs="Arial"/>
          <w:b/>
          <w:color w:val="002060"/>
          <w:sz w:val="24"/>
          <w:szCs w:val="22"/>
          <w:lang w:val="el-GR"/>
        </w:rPr>
        <w:t xml:space="preserve"> </w:t>
      </w:r>
    </w:p>
    <w:p w14:paraId="5FCE4A89" w14:textId="77777777" w:rsidR="00D4394D" w:rsidRDefault="00D4394D" w:rsidP="00D4394D">
      <w:pPr>
        <w:shd w:val="clear" w:color="auto" w:fill="365F91"/>
        <w:tabs>
          <w:tab w:val="left" w:pos="5954"/>
        </w:tabs>
        <w:spacing w:line="276" w:lineRule="auto"/>
        <w:ind w:left="142" w:right="142"/>
        <w:jc w:val="center"/>
        <w:rPr>
          <w:b/>
          <w:color w:val="FFFFFF"/>
          <w:sz w:val="28"/>
          <w:szCs w:val="28"/>
          <w:u w:val="single"/>
          <w:lang w:val="el-GR"/>
        </w:rPr>
      </w:pPr>
    </w:p>
    <w:p w14:paraId="080E59CB" w14:textId="77777777" w:rsidR="00D4394D" w:rsidRDefault="00D4394D" w:rsidP="00D4394D">
      <w:pPr>
        <w:shd w:val="clear" w:color="auto" w:fill="365F91"/>
        <w:tabs>
          <w:tab w:val="left" w:pos="5954"/>
        </w:tabs>
        <w:spacing w:line="276" w:lineRule="auto"/>
        <w:ind w:left="142" w:right="142"/>
        <w:jc w:val="center"/>
        <w:rPr>
          <w:b/>
          <w:color w:val="FFFFFF"/>
          <w:sz w:val="28"/>
          <w:szCs w:val="28"/>
          <w:u w:val="single"/>
          <w:lang w:val="el-GR"/>
        </w:rPr>
      </w:pPr>
    </w:p>
    <w:p w14:paraId="29976311" w14:textId="77777777" w:rsidR="00D4394D" w:rsidRDefault="00D4394D" w:rsidP="00D4394D">
      <w:pPr>
        <w:pStyle w:val="1"/>
        <w:jc w:val="center"/>
        <w:rPr>
          <w:rFonts w:ascii="Calibri" w:eastAsia="Calibri" w:hAnsi="Calibri" w:cs="Calibri"/>
          <w:bCs/>
          <w:u w:val="single"/>
          <w:lang w:val="el-GR"/>
        </w:rPr>
      </w:pPr>
      <w:r>
        <w:rPr>
          <w:rFonts w:ascii="Calibri" w:eastAsia="Calibri" w:hAnsi="Calibri" w:cs="Calibri"/>
          <w:b/>
          <w:bCs/>
          <w:u w:val="single"/>
          <w:lang w:val="el-GR"/>
        </w:rPr>
        <w:lastRenderedPageBreak/>
        <w:t>ΦΥΛΛΟ ΣΥΜΜΟΡΦΩΣΗΣ –ΤΜΗΜΑ 1</w:t>
      </w:r>
    </w:p>
    <w:p w14:paraId="2FC03DFF" w14:textId="77777777" w:rsidR="00D4394D" w:rsidRDefault="00D4394D" w:rsidP="00D4394D">
      <w:pPr>
        <w:spacing w:line="360" w:lineRule="auto"/>
        <w:rPr>
          <w:rFonts w:ascii="Verdana" w:eastAsia="Verdana" w:hAnsi="Verdana" w:cs="Verdana"/>
          <w:sz w:val="18"/>
          <w:szCs w:val="18"/>
          <w:lang w:val="el-GR"/>
        </w:rPr>
      </w:pPr>
    </w:p>
    <w:p w14:paraId="7D1729AA" w14:textId="77777777" w:rsidR="00D4394D" w:rsidRDefault="00D4394D" w:rsidP="00D4394D">
      <w:pPr>
        <w:pStyle w:val="2"/>
        <w:shd w:val="clear" w:color="auto" w:fill="EAF1DD"/>
        <w:ind w:right="-314"/>
        <w:rPr>
          <w:rFonts w:ascii="Calibri" w:eastAsia="Calibri" w:hAnsi="Calibri" w:cs="Calibri"/>
          <w:i/>
          <w:lang w:val="el-GR"/>
        </w:rPr>
      </w:pPr>
      <w:r>
        <w:rPr>
          <w:rFonts w:ascii="Verdana" w:eastAsia="Verdana" w:hAnsi="Verdana" w:cs="Verdana"/>
          <w:sz w:val="18"/>
          <w:szCs w:val="18"/>
          <w:lang w:val="el-GR"/>
        </w:rPr>
        <w:t xml:space="preserve">Περιγραφή τίτλου υλικού: </w:t>
      </w:r>
      <w:r>
        <w:rPr>
          <w:rFonts w:ascii="Calibri" w:eastAsia="Calibri" w:hAnsi="Calibri" w:cs="Calibri"/>
          <w:lang w:val="el-GR"/>
        </w:rPr>
        <w:t xml:space="preserve">ΟΜΑΔΑ Α: ΥΓΡΑ ΚΑΥΣΙΜΑ </w:t>
      </w:r>
      <w:r>
        <w:rPr>
          <w:rFonts w:ascii="Calibri" w:eastAsia="Calibri" w:hAnsi="Calibri" w:cs="Calibri"/>
          <w:sz w:val="20"/>
          <w:lang w:val="el-GR"/>
        </w:rPr>
        <w:t>ΔΗΜΟΥ ΜΥΤΙΛΗΝΗΣ</w:t>
      </w:r>
    </w:p>
    <w:p w14:paraId="0A4757CA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p w14:paraId="6DFF8C37" w14:textId="77777777" w:rsidR="00D4394D" w:rsidRDefault="00D4394D" w:rsidP="00D4394D">
      <w:pPr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Σας καταθέτω το παρακάτω φύλλο συμμόρφωσης:</w:t>
      </w:r>
    </w:p>
    <w:p w14:paraId="7FB2FDC8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tbl>
      <w:tblPr>
        <w:tblW w:w="10630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680"/>
        <w:gridCol w:w="2970"/>
        <w:gridCol w:w="1710"/>
        <w:gridCol w:w="1561"/>
        <w:gridCol w:w="2144"/>
      </w:tblGrid>
      <w:tr w:rsidR="00D4394D" w:rsidRPr="004C0B6E" w14:paraId="059B0A4B" w14:textId="77777777" w:rsidTr="00D4394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EDFC4" w14:textId="77777777" w:rsidR="00D4394D" w:rsidRDefault="00D4394D">
            <w:pPr>
              <w:jc w:val="center"/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ΣΥΜΜΟΡΦΩΣΗ ΠΡΟΣ ΤΙΣ ΤΕΧΝΙΚΕΣ ΠΡΟΔΙΑΓΡΑΦΕΣ ΤΗΣ ΜΕΛΕΤΗΣ /  ΟΡΟΥΣ ΔΙΑΚΗΡΥΞΗΣ</w:t>
            </w:r>
          </w:p>
        </w:tc>
      </w:tr>
      <w:tr w:rsidR="00D4394D" w14:paraId="4F0AFA5E" w14:textId="77777777" w:rsidTr="00D4394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6998B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α/α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291C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Τίτλος</w:t>
            </w:r>
            <w:proofErr w:type="spellEnd"/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F92E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Περιγρ</w:t>
            </w:r>
            <w:proofErr w:type="spellEnd"/>
            <w:r>
              <w:rPr>
                <w:b/>
                <w:color w:val="000000"/>
              </w:rPr>
              <w:t xml:space="preserve">αφή </w:t>
            </w:r>
            <w:proofErr w:type="spellStart"/>
            <w:r>
              <w:rPr>
                <w:b/>
                <w:color w:val="000000"/>
              </w:rPr>
              <w:t>υλικού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23AB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ΑΠΑΙΤΗΣΗ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7154F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ΑΠΑΝΤΗΣΗ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6EC3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ΠΑΡΑΠΟΜΠΗ/ </w:t>
            </w:r>
            <w:r>
              <w:rPr>
                <w:b/>
                <w:color w:val="000000"/>
                <w:sz w:val="23"/>
                <w:szCs w:val="23"/>
              </w:rPr>
              <w:t>ΠΑΡΑΤΗΡΗΣΕΙΣ</w:t>
            </w:r>
          </w:p>
        </w:tc>
      </w:tr>
      <w:tr w:rsidR="00D4394D" w14:paraId="1747B665" w14:textId="77777777" w:rsidTr="00D4394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3C595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D260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Πετρέλ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 xml:space="preserve">αιο </w:t>
            </w: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κίνησης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ντίζελ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>)</w:t>
            </w:r>
          </w:p>
          <w:p w14:paraId="59A6806B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  <w:p w14:paraId="63997704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AEBF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513/2004, ΦΕΚ 1149 Β’/2005</w:t>
            </w:r>
          </w:p>
          <w:p w14:paraId="37778425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514/2004, ΦΕΚ 1490 Β’/2006</w:t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316/2010, ΦΕΚ 501 Β’/2012</w:t>
            </w:r>
          </w:p>
          <w:p w14:paraId="7F15401A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1C47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ΝΑΙ</w:t>
            </w:r>
          </w:p>
          <w:p w14:paraId="28CED34B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5B2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3226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</w:tr>
      <w:tr w:rsidR="00D4394D" w14:paraId="4F71E493" w14:textId="77777777" w:rsidTr="00D4394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0B52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1F55" w14:textId="77777777" w:rsidR="00D4394D" w:rsidRDefault="00D4394D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  <w:u w:val="single"/>
              </w:rPr>
              <w:t>Βενζίνη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  <w:u w:val="single"/>
              </w:rPr>
              <w:t>αμόλυβδη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u w:val="single"/>
                <w:lang w:val="en-US"/>
              </w:rPr>
              <w:t xml:space="preserve"> premium (RON/MON 95/85)</w:t>
            </w:r>
          </w:p>
          <w:p w14:paraId="6476D1D9" w14:textId="77777777" w:rsidR="00D4394D" w:rsidRDefault="00D4394D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6718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u w:val="single"/>
                <w:lang w:val="en-US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t>Κ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eastAsia="Tahoma" w:hAnsi="Tahoma" w:cs="Tahoma"/>
                <w:sz w:val="20"/>
                <w:szCs w:val="20"/>
              </w:rPr>
              <w:t>Υ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eastAsia="Tahoma" w:hAnsi="Tahoma" w:cs="Tahoma"/>
                <w:sz w:val="20"/>
                <w:szCs w:val="20"/>
              </w:rPr>
              <w:t>Α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. 510/2004, </w:t>
            </w:r>
            <w:r>
              <w:rPr>
                <w:rFonts w:ascii="Tahoma" w:eastAsia="Tahoma" w:hAnsi="Tahoma" w:cs="Tahoma"/>
                <w:sz w:val="20"/>
                <w:szCs w:val="20"/>
              </w:rPr>
              <w:t>ΦΕΚ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872 </w:t>
            </w:r>
            <w:r>
              <w:rPr>
                <w:rFonts w:ascii="Tahoma" w:eastAsia="Tahoma" w:hAnsi="Tahoma" w:cs="Tahoma"/>
                <w:sz w:val="20"/>
                <w:szCs w:val="20"/>
              </w:rPr>
              <w:t>Β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’/2006</w:t>
            </w:r>
          </w:p>
          <w:p w14:paraId="4348E7D3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Κ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eastAsia="Tahoma" w:hAnsi="Tahoma" w:cs="Tahoma"/>
                <w:sz w:val="20"/>
                <w:szCs w:val="20"/>
              </w:rPr>
              <w:t>Υ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eastAsia="Tahoma" w:hAnsi="Tahoma" w:cs="Tahoma"/>
                <w:sz w:val="20"/>
                <w:szCs w:val="20"/>
              </w:rPr>
              <w:t>Α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. 513/2004, </w:t>
            </w:r>
            <w:r>
              <w:rPr>
                <w:rFonts w:ascii="Tahoma" w:eastAsia="Tahoma" w:hAnsi="Tahoma" w:cs="Tahoma"/>
                <w:sz w:val="20"/>
                <w:szCs w:val="20"/>
              </w:rPr>
              <w:t>ΦΕΚ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1149 </w:t>
            </w:r>
            <w:r>
              <w:rPr>
                <w:rFonts w:ascii="Tahoma" w:eastAsia="Tahoma" w:hAnsi="Tahoma" w:cs="Tahoma"/>
                <w:sz w:val="20"/>
                <w:szCs w:val="20"/>
              </w:rPr>
              <w:t>Β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’/2005</w:t>
            </w:r>
          </w:p>
          <w:p w14:paraId="5EF256E7" w14:textId="77777777" w:rsidR="00D4394D" w:rsidRDefault="00D4394D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Κ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Υ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Α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  <w:lang w:val="en-US"/>
              </w:rPr>
              <w:t xml:space="preserve">. 316/2010,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ΦΕΚ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lang w:val="en-US"/>
              </w:rPr>
              <w:t xml:space="preserve"> 501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Β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lang w:val="en-US"/>
              </w:rPr>
              <w:t>’/2012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C02D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ΝΑΙ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332D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FAFF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</w:tr>
      <w:tr w:rsidR="00D4394D" w14:paraId="7BEE4BC1" w14:textId="77777777" w:rsidTr="00D4394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B05F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059A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  <w:p w14:paraId="1B3CBDAA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Πετρέλ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 xml:space="preserve">αιο </w:t>
            </w: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θέρμ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>ανσης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D8A3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316/2010, ΦΕΚ 501 Β’/2012</w:t>
            </w:r>
          </w:p>
          <w:p w14:paraId="60378954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467/2002, ΦΕΚ 1531 Β’/2003</w:t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468/2002, ΦΕΚ 1273 Β’/2003</w:t>
            </w:r>
          </w:p>
          <w:p w14:paraId="4D9C4A7C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284/2006, ΦΕΚ 1736 Β’/2007</w:t>
            </w:r>
          </w:p>
          <w:p w14:paraId="7FE25142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457E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ΝΑΙ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B7A2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98EC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</w:tr>
    </w:tbl>
    <w:p w14:paraId="7FDD29E3" w14:textId="77777777" w:rsidR="00D4394D" w:rsidRDefault="00D4394D" w:rsidP="00D4394D">
      <w:pPr>
        <w:spacing w:before="60"/>
        <w:jc w:val="center"/>
        <w:rPr>
          <w:rFonts w:eastAsia="Calibri"/>
          <w:b/>
          <w:color w:val="2E74B5"/>
          <w:szCs w:val="22"/>
        </w:rPr>
      </w:pPr>
    </w:p>
    <w:p w14:paraId="1B48B0B6" w14:textId="77777777" w:rsidR="00D4394D" w:rsidRDefault="00D4394D" w:rsidP="00D4394D">
      <w:pPr>
        <w:spacing w:before="60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Ο ΠΡΟΣΦΕΡΩΝ </w:t>
      </w:r>
    </w:p>
    <w:p w14:paraId="4EAFE3F9" w14:textId="77777777" w:rsidR="00D4394D" w:rsidRDefault="00D4394D" w:rsidP="00D4394D">
      <w:pPr>
        <w:spacing w:line="360" w:lineRule="auto"/>
        <w:jc w:val="center"/>
        <w:rPr>
          <w:rFonts w:eastAsia="Calibri"/>
          <w:sz w:val="18"/>
          <w:szCs w:val="18"/>
          <w:lang w:val="el-GR"/>
        </w:rPr>
      </w:pPr>
      <w:r>
        <w:rPr>
          <w:rFonts w:eastAsia="Calibri"/>
          <w:sz w:val="18"/>
          <w:szCs w:val="18"/>
          <w:lang w:val="el-GR"/>
        </w:rPr>
        <w:t>(σφραγίδα επιχείρησης, μονογραφή &amp; ψηφιακή υπογραφή)</w:t>
      </w:r>
    </w:p>
    <w:p w14:paraId="4CC9A797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p w14:paraId="6F2F276A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p w14:paraId="7F080C5C" w14:textId="77777777" w:rsidR="00D4394D" w:rsidRDefault="00D4394D" w:rsidP="00D4394D">
      <w:pPr>
        <w:pStyle w:val="1"/>
        <w:jc w:val="center"/>
        <w:rPr>
          <w:rFonts w:ascii="Calibri" w:eastAsia="Calibri" w:hAnsi="Calibri" w:cs="Calibri"/>
          <w:bCs/>
          <w:u w:val="single"/>
          <w:lang w:val="el-GR"/>
        </w:rPr>
      </w:pPr>
      <w:r>
        <w:rPr>
          <w:rFonts w:ascii="Calibri" w:eastAsia="Calibri" w:hAnsi="Calibri" w:cs="Calibri"/>
          <w:b/>
          <w:bCs/>
          <w:u w:val="single"/>
          <w:lang w:val="el-GR"/>
        </w:rPr>
        <w:lastRenderedPageBreak/>
        <w:t>ΦΥΛΛΟ ΣΥΜΜΟΡΦΩΣΗΣ – ΤΜΗΜΑ 2</w:t>
      </w:r>
    </w:p>
    <w:p w14:paraId="72CF1330" w14:textId="77777777" w:rsidR="00D4394D" w:rsidRDefault="00D4394D" w:rsidP="00D4394D">
      <w:pPr>
        <w:spacing w:line="360" w:lineRule="auto"/>
        <w:rPr>
          <w:rFonts w:ascii="Verdana" w:eastAsia="Verdana" w:hAnsi="Verdana" w:cs="Verdana"/>
          <w:sz w:val="18"/>
          <w:szCs w:val="18"/>
          <w:lang w:val="el-GR"/>
        </w:rPr>
      </w:pPr>
    </w:p>
    <w:p w14:paraId="0D201CB0" w14:textId="77777777" w:rsidR="00D4394D" w:rsidRDefault="00D4394D" w:rsidP="00D4394D">
      <w:pPr>
        <w:pStyle w:val="2"/>
        <w:shd w:val="clear" w:color="auto" w:fill="EAF1DD"/>
        <w:ind w:right="-314"/>
        <w:rPr>
          <w:rFonts w:ascii="Calibri" w:eastAsia="Calibri" w:hAnsi="Calibri" w:cs="Calibri"/>
          <w:i/>
          <w:lang w:val="el-GR"/>
        </w:rPr>
      </w:pPr>
      <w:r>
        <w:rPr>
          <w:rFonts w:ascii="Verdana" w:eastAsia="Verdana" w:hAnsi="Verdana" w:cs="Verdana"/>
          <w:sz w:val="18"/>
          <w:szCs w:val="18"/>
          <w:lang w:val="el-GR"/>
        </w:rPr>
        <w:t xml:space="preserve">Περιγραφή τίτλου υλικού: </w:t>
      </w:r>
      <w:r>
        <w:rPr>
          <w:rFonts w:ascii="Calibri" w:eastAsia="Calibri" w:hAnsi="Calibri" w:cs="Calibri"/>
          <w:lang w:val="el-GR"/>
        </w:rPr>
        <w:t xml:space="preserve">ΟΜΑΔΑ Β: ΥΓΡΑ ΚΑΥΣΙΜΑ </w:t>
      </w:r>
      <w:r>
        <w:rPr>
          <w:rFonts w:ascii="Calibri" w:eastAsia="Calibri" w:hAnsi="Calibri" w:cs="Calibri"/>
          <w:sz w:val="20"/>
          <w:lang w:val="el-GR"/>
        </w:rPr>
        <w:t>ΝΠΔΔ ΣΧΟΛΙΚΗ ΕΠΙΤΡΟΠΗ ΠΡΩΤΟΒΑΘΜΙΑΣ ΕΚΠ/ΣΗΣ ΔΗΜΟΥ ΜΥΤΙΛΗΝΗΣ</w:t>
      </w:r>
    </w:p>
    <w:p w14:paraId="23F95658" w14:textId="77777777" w:rsidR="00D4394D" w:rsidRDefault="00D4394D" w:rsidP="00D4394D">
      <w:pPr>
        <w:spacing w:line="360" w:lineRule="auto"/>
        <w:rPr>
          <w:rFonts w:ascii="Verdana" w:eastAsia="Verdana" w:hAnsi="Verdana" w:cs="Verdana"/>
          <w:b/>
          <w:sz w:val="18"/>
          <w:szCs w:val="18"/>
          <w:lang w:val="el-GR"/>
        </w:rPr>
      </w:pPr>
    </w:p>
    <w:p w14:paraId="43F57B95" w14:textId="77777777" w:rsidR="00D4394D" w:rsidRDefault="00D4394D" w:rsidP="00D4394D">
      <w:pPr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Σας καταθέτω το παρακάτω φύλλο συμμόρφωσης:</w:t>
      </w:r>
    </w:p>
    <w:p w14:paraId="3B92E8BB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tbl>
      <w:tblPr>
        <w:tblW w:w="10630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680"/>
        <w:gridCol w:w="2970"/>
        <w:gridCol w:w="1568"/>
        <w:gridCol w:w="1703"/>
        <w:gridCol w:w="2144"/>
      </w:tblGrid>
      <w:tr w:rsidR="00D4394D" w:rsidRPr="004C0B6E" w14:paraId="5F7E146D" w14:textId="77777777" w:rsidTr="00D4394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3377" w14:textId="77777777" w:rsidR="00D4394D" w:rsidRDefault="00D4394D">
            <w:pPr>
              <w:jc w:val="center"/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ΣΥΜΜΟΡΦΩΣΗ ΠΡΟΣ ΤΙΣ ΤΕΧΝΙΚΕΣ ΠΡΟΔΙΑΓΡΑΦΕΣ ΤΗΣ ΜΕΛΕΤΗΣ /  ΟΡΟΥΣ ΔΙΑΚΗΡΥΞΗΣ</w:t>
            </w:r>
          </w:p>
        </w:tc>
      </w:tr>
      <w:tr w:rsidR="00D4394D" w14:paraId="4946788C" w14:textId="77777777" w:rsidTr="00D4394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27C48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α/α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9219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Τίτλος</w:t>
            </w:r>
            <w:proofErr w:type="spellEnd"/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FAEE9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Περιγρ</w:t>
            </w:r>
            <w:proofErr w:type="spellEnd"/>
            <w:r>
              <w:rPr>
                <w:b/>
                <w:color w:val="000000"/>
              </w:rPr>
              <w:t xml:space="preserve">αφή </w:t>
            </w:r>
            <w:proofErr w:type="spellStart"/>
            <w:r>
              <w:rPr>
                <w:b/>
                <w:color w:val="000000"/>
              </w:rPr>
              <w:t>υλικού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60BB8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ΑΠΑΙΤΗΣΗ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5B0C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ΑΠΑΝΤΗΣΗ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C6F5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ΠΑΡΑΠΟΜΠΗ/ </w:t>
            </w:r>
            <w:r>
              <w:rPr>
                <w:b/>
                <w:color w:val="000000"/>
                <w:sz w:val="23"/>
                <w:szCs w:val="23"/>
              </w:rPr>
              <w:t>ΠΑΡΑΤΗΡΗΣΕΙΣ</w:t>
            </w:r>
          </w:p>
        </w:tc>
      </w:tr>
      <w:tr w:rsidR="00D4394D" w14:paraId="2EB8C213" w14:textId="77777777" w:rsidTr="00D4394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B8101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DDA8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  <w:p w14:paraId="6EA424C9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Πετρέλ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 xml:space="preserve">αιο </w:t>
            </w: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θέρμ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>ανσης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1A0C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316/2010, ΦΕΚ 501 Β’/2012</w:t>
            </w:r>
          </w:p>
          <w:p w14:paraId="46080EE8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467/2002, ΦΕΚ 1531 Β’/2003</w:t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468/2002, ΦΕΚ 1273 Β’/2003</w:t>
            </w:r>
          </w:p>
          <w:p w14:paraId="3E30BE3C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284/2006, ΦΕΚ 1736 Β’/2007</w:t>
            </w:r>
          </w:p>
          <w:p w14:paraId="6EFEE979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B374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4394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67D1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</w:tr>
    </w:tbl>
    <w:p w14:paraId="00FA2434" w14:textId="77777777" w:rsidR="00D4394D" w:rsidRDefault="00D4394D" w:rsidP="00D4394D">
      <w:pPr>
        <w:spacing w:before="60"/>
        <w:jc w:val="center"/>
        <w:rPr>
          <w:rFonts w:eastAsia="Calibri"/>
          <w:b/>
          <w:color w:val="2E74B5"/>
          <w:szCs w:val="22"/>
        </w:rPr>
      </w:pPr>
    </w:p>
    <w:p w14:paraId="1EA2DFB3" w14:textId="77777777" w:rsidR="00D4394D" w:rsidRDefault="00D4394D" w:rsidP="00D4394D">
      <w:pPr>
        <w:spacing w:before="60"/>
        <w:jc w:val="center"/>
        <w:rPr>
          <w:rFonts w:eastAsia="Calibri"/>
          <w:b/>
          <w:color w:val="2E74B5"/>
          <w:szCs w:val="22"/>
        </w:rPr>
      </w:pPr>
    </w:p>
    <w:p w14:paraId="696C9BDC" w14:textId="77777777" w:rsidR="00D4394D" w:rsidRDefault="00D4394D" w:rsidP="00D4394D">
      <w:pPr>
        <w:spacing w:before="60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Ο ΠΡΟΣΦΕΡΩΝ </w:t>
      </w:r>
    </w:p>
    <w:p w14:paraId="06A42BDB" w14:textId="77777777" w:rsidR="00D4394D" w:rsidRDefault="00D4394D" w:rsidP="00D4394D">
      <w:pPr>
        <w:spacing w:line="360" w:lineRule="auto"/>
        <w:jc w:val="center"/>
        <w:rPr>
          <w:rFonts w:eastAsia="Calibri"/>
          <w:sz w:val="18"/>
          <w:szCs w:val="18"/>
          <w:lang w:val="el-GR"/>
        </w:rPr>
      </w:pPr>
      <w:r>
        <w:rPr>
          <w:rFonts w:eastAsia="Calibri"/>
          <w:sz w:val="18"/>
          <w:szCs w:val="18"/>
          <w:lang w:val="el-GR"/>
        </w:rPr>
        <w:t>(σφραγίδα επιχείρησης, μονογραφή &amp; ψηφιακή υπογραφή)</w:t>
      </w:r>
    </w:p>
    <w:p w14:paraId="6333175F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3A1474CC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3DD1956B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2C5E0583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2E062BB0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3DC6C226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0D130306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2D67C124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00695241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638548B9" w14:textId="77777777" w:rsidR="00D4394D" w:rsidRDefault="00D4394D" w:rsidP="00D4394D">
      <w:pPr>
        <w:rPr>
          <w:rFonts w:ascii="Comic Sans MS" w:eastAsia="Comic Sans MS" w:hAnsi="Comic Sans MS" w:cs="Comic Sans MS"/>
          <w:szCs w:val="22"/>
          <w:lang w:val="el-GR"/>
        </w:rPr>
      </w:pPr>
    </w:p>
    <w:p w14:paraId="0B43DB7F" w14:textId="77777777" w:rsidR="00D4394D" w:rsidRDefault="00D4394D" w:rsidP="00D4394D">
      <w:pPr>
        <w:pStyle w:val="1"/>
        <w:jc w:val="center"/>
        <w:rPr>
          <w:rFonts w:ascii="Calibri" w:eastAsia="Calibri" w:hAnsi="Calibri" w:cs="Calibri"/>
          <w:bCs/>
          <w:u w:val="single"/>
          <w:lang w:val="el-GR"/>
        </w:rPr>
      </w:pPr>
      <w:r>
        <w:rPr>
          <w:rFonts w:ascii="Calibri" w:eastAsia="Calibri" w:hAnsi="Calibri" w:cs="Calibri"/>
          <w:b/>
          <w:bCs/>
          <w:u w:val="single"/>
          <w:lang w:val="el-GR"/>
        </w:rPr>
        <w:lastRenderedPageBreak/>
        <w:t>ΦΥΛΛΟ ΣΥΜΜΟΡΦΩΣΗΣ – ΤΜΗΜΑ 3</w:t>
      </w:r>
    </w:p>
    <w:p w14:paraId="4548436B" w14:textId="77777777" w:rsidR="00D4394D" w:rsidRDefault="00D4394D" w:rsidP="00D4394D">
      <w:pPr>
        <w:spacing w:line="360" w:lineRule="auto"/>
        <w:rPr>
          <w:rFonts w:ascii="Verdana" w:eastAsia="Verdana" w:hAnsi="Verdana" w:cs="Verdana"/>
          <w:sz w:val="18"/>
          <w:szCs w:val="18"/>
          <w:highlight w:val="yellow"/>
          <w:lang w:val="el-GR"/>
        </w:rPr>
      </w:pPr>
    </w:p>
    <w:p w14:paraId="004F4720" w14:textId="77777777" w:rsidR="00D4394D" w:rsidRDefault="00D4394D" w:rsidP="00D4394D">
      <w:pPr>
        <w:pStyle w:val="2"/>
        <w:shd w:val="clear" w:color="auto" w:fill="EAF1DD"/>
        <w:ind w:right="-314"/>
        <w:rPr>
          <w:rFonts w:ascii="Verdana" w:eastAsia="Verdana" w:hAnsi="Verdana" w:cs="Verdana"/>
          <w:b w:val="0"/>
          <w:sz w:val="18"/>
          <w:szCs w:val="18"/>
          <w:lang w:val="el-GR"/>
        </w:rPr>
      </w:pPr>
      <w:r>
        <w:rPr>
          <w:rFonts w:ascii="Verdana" w:eastAsia="Verdana" w:hAnsi="Verdana" w:cs="Verdana"/>
          <w:sz w:val="18"/>
          <w:szCs w:val="18"/>
          <w:lang w:val="el-GR"/>
        </w:rPr>
        <w:t xml:space="preserve">Περιγραφή τίτλου υλικού: </w:t>
      </w:r>
      <w:r>
        <w:rPr>
          <w:rFonts w:ascii="Calibri" w:eastAsia="Calibri" w:hAnsi="Calibri" w:cs="Calibri"/>
          <w:lang w:val="el-GR"/>
        </w:rPr>
        <w:t xml:space="preserve">ΟΜΑΔΑ Γ: ΥΓΡΑ ΚΑΥΣΙΜΑ </w:t>
      </w:r>
      <w:r>
        <w:rPr>
          <w:rFonts w:ascii="Calibri" w:eastAsia="Calibri" w:hAnsi="Calibri" w:cs="Calibri"/>
          <w:sz w:val="20"/>
          <w:lang w:val="el-GR"/>
        </w:rPr>
        <w:t>ΝΠΔΔ ΣΧΟΛΙΚΗ ΕΠΙΤΡΟΠΗ ΔΕΥΤΕΡΟΒΑΘΜΙΑΣ ΕΚΠ/ΣΗΣ ΔΗΜΟΥ ΜΥΤΙΛΗΝΗΣ</w:t>
      </w:r>
    </w:p>
    <w:p w14:paraId="7C6855A3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p w14:paraId="191A3DC2" w14:textId="77777777" w:rsidR="00D4394D" w:rsidRDefault="00D4394D" w:rsidP="00D4394D">
      <w:pPr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Σας καταθέτω το παρακάτω φύλλο συμμόρφωσης:</w:t>
      </w:r>
    </w:p>
    <w:p w14:paraId="1EC00D9A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tbl>
      <w:tblPr>
        <w:tblW w:w="10750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679"/>
        <w:gridCol w:w="2970"/>
        <w:gridCol w:w="1567"/>
        <w:gridCol w:w="1702"/>
        <w:gridCol w:w="2265"/>
      </w:tblGrid>
      <w:tr w:rsidR="00D4394D" w:rsidRPr="004C0B6E" w14:paraId="687C7BBB" w14:textId="77777777" w:rsidTr="00D4394D">
        <w:tc>
          <w:tcPr>
            <w:tcW w:w="10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836B" w14:textId="77777777" w:rsidR="00D4394D" w:rsidRDefault="00D4394D">
            <w:pPr>
              <w:jc w:val="center"/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ΣΥΜΜΟΡΦΩΣΗ ΠΡΟΣ ΤΙΣ ΤΕΧΝΙΚΕΣ ΠΡΟΔΙΑΓΡΑΦΕΣ ΤΗΣ ΜΕΛΕΤΗΣ /  ΟΡΟΥΣ ΔΙΑΚΗΡΥΞΗΣ</w:t>
            </w:r>
          </w:p>
        </w:tc>
      </w:tr>
      <w:tr w:rsidR="00D4394D" w14:paraId="415C9042" w14:textId="77777777" w:rsidTr="00D4394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A94D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α/α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A5D2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Τίτλος</w:t>
            </w:r>
            <w:proofErr w:type="spellEnd"/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041A1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Περιγρ</w:t>
            </w:r>
            <w:proofErr w:type="spellEnd"/>
            <w:r>
              <w:rPr>
                <w:b/>
                <w:color w:val="000000"/>
              </w:rPr>
              <w:t xml:space="preserve">αφή </w:t>
            </w:r>
            <w:proofErr w:type="spellStart"/>
            <w:r>
              <w:rPr>
                <w:b/>
                <w:color w:val="000000"/>
              </w:rPr>
              <w:t>υλικού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29D3F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ΑΠΑΙΤΗΣΗ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58F9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ΑΠΑΝΤΗΣΗ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0F31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ΠΑΡΑΠΟΜΠΗ/ ΠΑΡΑΤΗΡΗΣΕΙΣ</w:t>
            </w:r>
          </w:p>
        </w:tc>
      </w:tr>
      <w:tr w:rsidR="00D4394D" w14:paraId="3F36AA92" w14:textId="77777777" w:rsidTr="00D4394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71C6E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6360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  <w:p w14:paraId="5FB35BA6" w14:textId="77777777" w:rsidR="00D4394D" w:rsidRDefault="00D4394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Πετρέλ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 xml:space="preserve">αιο </w:t>
            </w:r>
            <w:proofErr w:type="spellStart"/>
            <w:r>
              <w:rPr>
                <w:rFonts w:ascii="Tahoma" w:eastAsia="Tahoma" w:hAnsi="Tahoma" w:cs="Tahoma"/>
                <w:color w:val="000000"/>
                <w:szCs w:val="22"/>
              </w:rPr>
              <w:t>θέρμ</w:t>
            </w:r>
            <w:proofErr w:type="spellEnd"/>
            <w:r>
              <w:rPr>
                <w:rFonts w:ascii="Tahoma" w:eastAsia="Tahoma" w:hAnsi="Tahoma" w:cs="Tahoma"/>
                <w:color w:val="000000"/>
                <w:szCs w:val="22"/>
              </w:rPr>
              <w:t>ανσης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E038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316/2010, ΦΕΚ 501 Β’/2012</w:t>
            </w:r>
          </w:p>
          <w:p w14:paraId="07D9BA49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467/2002, ΦΕΚ 1531 Β’/2003</w:t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468/2002, ΦΕΚ 1273 Β’/2003</w:t>
            </w:r>
          </w:p>
          <w:p w14:paraId="46CC3266" w14:textId="77777777" w:rsidR="00D4394D" w:rsidRDefault="00D4394D">
            <w:pPr>
              <w:ind w:right="-567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Κ.Υ.Α.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284/2006, ΦΕΚ 1736 Β’/2007</w:t>
            </w:r>
          </w:p>
          <w:p w14:paraId="22B64F85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5A56" w14:textId="77777777" w:rsidR="00D4394D" w:rsidRDefault="00D43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77DA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9B2B" w14:textId="77777777" w:rsidR="00D4394D" w:rsidRDefault="00D4394D">
            <w:pPr>
              <w:jc w:val="center"/>
              <w:rPr>
                <w:b/>
                <w:color w:val="000000"/>
              </w:rPr>
            </w:pPr>
          </w:p>
        </w:tc>
      </w:tr>
    </w:tbl>
    <w:p w14:paraId="2F3A76E3" w14:textId="77777777" w:rsidR="00D4394D" w:rsidRDefault="00D4394D" w:rsidP="00D4394D">
      <w:pPr>
        <w:spacing w:before="60"/>
        <w:jc w:val="center"/>
        <w:rPr>
          <w:rFonts w:eastAsia="Calibri"/>
          <w:b/>
          <w:color w:val="2E74B5"/>
          <w:szCs w:val="22"/>
        </w:rPr>
      </w:pPr>
    </w:p>
    <w:p w14:paraId="70EF9FC1" w14:textId="77777777" w:rsidR="00D4394D" w:rsidRDefault="00D4394D" w:rsidP="00D4394D">
      <w:pPr>
        <w:spacing w:before="60"/>
        <w:jc w:val="center"/>
        <w:rPr>
          <w:rFonts w:eastAsia="Calibri"/>
          <w:b/>
          <w:color w:val="2E74B5"/>
          <w:szCs w:val="22"/>
        </w:rPr>
      </w:pPr>
    </w:p>
    <w:p w14:paraId="49B25BBD" w14:textId="77777777" w:rsidR="00D4394D" w:rsidRDefault="00D4394D" w:rsidP="00D4394D">
      <w:pPr>
        <w:spacing w:before="60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Ο ΠΡΟΣΦΕΡΩΝ </w:t>
      </w:r>
    </w:p>
    <w:p w14:paraId="5A764EAE" w14:textId="77777777" w:rsidR="00D4394D" w:rsidRDefault="00D4394D" w:rsidP="00D4394D">
      <w:pPr>
        <w:spacing w:line="360" w:lineRule="auto"/>
        <w:jc w:val="center"/>
        <w:rPr>
          <w:rFonts w:eastAsia="Calibri"/>
          <w:sz w:val="18"/>
          <w:szCs w:val="18"/>
          <w:lang w:val="el-GR"/>
        </w:rPr>
      </w:pPr>
      <w:r>
        <w:rPr>
          <w:rFonts w:eastAsia="Calibri"/>
          <w:sz w:val="18"/>
          <w:szCs w:val="18"/>
          <w:lang w:val="el-GR"/>
        </w:rPr>
        <w:t>(σφραγίδα επιχείρησης, μονογραφή &amp; ψηφιακή υπογραφή)</w:t>
      </w:r>
    </w:p>
    <w:p w14:paraId="07B54E11" w14:textId="77777777" w:rsidR="00D4394D" w:rsidRDefault="00D4394D" w:rsidP="00D4394D">
      <w:pPr>
        <w:rPr>
          <w:rFonts w:eastAsia="Calibri"/>
          <w:lang w:val="el-GR"/>
        </w:rPr>
      </w:pPr>
    </w:p>
    <w:p w14:paraId="5180A862" w14:textId="77777777" w:rsidR="00D4394D" w:rsidRDefault="00D4394D" w:rsidP="00D4394D">
      <w:pPr>
        <w:rPr>
          <w:rFonts w:eastAsia="Calibri"/>
          <w:lang w:val="el-GR"/>
        </w:rPr>
      </w:pPr>
    </w:p>
    <w:p w14:paraId="4FC89902" w14:textId="77777777" w:rsidR="00D4394D" w:rsidRDefault="00D4394D" w:rsidP="00D4394D">
      <w:pPr>
        <w:pStyle w:val="1"/>
        <w:jc w:val="center"/>
        <w:rPr>
          <w:rFonts w:ascii="Calibri" w:eastAsia="Calibri" w:hAnsi="Calibri" w:cs="Calibri"/>
          <w:bCs/>
          <w:u w:val="single"/>
          <w:lang w:val="el-GR"/>
        </w:rPr>
      </w:pPr>
      <w:r>
        <w:rPr>
          <w:rFonts w:ascii="Calibri" w:eastAsia="Calibri" w:hAnsi="Calibri" w:cs="Calibri"/>
          <w:b/>
          <w:bCs/>
          <w:u w:val="single"/>
          <w:lang w:val="el-GR"/>
        </w:rPr>
        <w:lastRenderedPageBreak/>
        <w:t>ΦΥΛΛΟ ΣΥΜΜΟΡΦΩΣΗΣ - ΤΜΗΜΑ 4</w:t>
      </w:r>
    </w:p>
    <w:p w14:paraId="5DA2C0A9" w14:textId="77777777" w:rsidR="00D4394D" w:rsidRDefault="00D4394D" w:rsidP="00D4394D">
      <w:pPr>
        <w:spacing w:line="360" w:lineRule="auto"/>
        <w:rPr>
          <w:rFonts w:ascii="Verdana" w:eastAsia="Verdana" w:hAnsi="Verdana" w:cs="Verdana"/>
          <w:sz w:val="18"/>
          <w:szCs w:val="18"/>
          <w:highlight w:val="yellow"/>
          <w:lang w:val="el-GR"/>
        </w:rPr>
      </w:pPr>
    </w:p>
    <w:p w14:paraId="47C5F28E" w14:textId="77777777" w:rsidR="00D4394D" w:rsidRDefault="00D4394D" w:rsidP="00D4394D">
      <w:pPr>
        <w:pStyle w:val="2"/>
        <w:shd w:val="clear" w:color="auto" w:fill="EAF1DD"/>
        <w:ind w:right="-314"/>
        <w:rPr>
          <w:rFonts w:ascii="Verdana" w:eastAsia="Verdana" w:hAnsi="Verdana" w:cs="Verdana"/>
          <w:b w:val="0"/>
          <w:sz w:val="18"/>
          <w:szCs w:val="18"/>
          <w:lang w:val="el-GR"/>
        </w:rPr>
      </w:pPr>
      <w:r>
        <w:rPr>
          <w:rFonts w:ascii="Verdana" w:eastAsia="Verdana" w:hAnsi="Verdana" w:cs="Verdana"/>
          <w:sz w:val="18"/>
          <w:szCs w:val="18"/>
          <w:lang w:val="el-GR"/>
        </w:rPr>
        <w:t xml:space="preserve">Περιγραφή τίτλου υλικού: </w:t>
      </w:r>
      <w:r>
        <w:rPr>
          <w:rFonts w:ascii="Calibri" w:eastAsia="Calibri" w:hAnsi="Calibri" w:cs="Calibri"/>
          <w:lang w:val="el-GR"/>
        </w:rPr>
        <w:t xml:space="preserve">ΟΜΑΔΑ Δ: ΛΙΠΑΝΤΙΚΑ </w:t>
      </w:r>
      <w:r>
        <w:rPr>
          <w:rFonts w:ascii="Calibri" w:eastAsia="Calibri" w:hAnsi="Calibri" w:cs="Calibri"/>
          <w:sz w:val="20"/>
          <w:lang w:val="el-GR"/>
        </w:rPr>
        <w:t xml:space="preserve"> ΔΗΜΟΥ ΜΥΤΙΛΗΝΗΣ</w:t>
      </w:r>
    </w:p>
    <w:p w14:paraId="0FF6FF4A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p w14:paraId="20FFFC2C" w14:textId="77777777" w:rsidR="00D4394D" w:rsidRDefault="00D4394D" w:rsidP="00D4394D">
      <w:pPr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Σας καταθέτω το παρακάτω φύλλο συμμόρφωσης:</w:t>
      </w:r>
    </w:p>
    <w:p w14:paraId="1779DBE2" w14:textId="77777777" w:rsidR="00D4394D" w:rsidRDefault="00D4394D" w:rsidP="00D4394D">
      <w:pPr>
        <w:jc w:val="center"/>
        <w:rPr>
          <w:b/>
          <w:color w:val="000000"/>
          <w:lang w:val="el-GR"/>
        </w:rPr>
      </w:pPr>
    </w:p>
    <w:tbl>
      <w:tblPr>
        <w:tblW w:w="10630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0"/>
      </w:tblGrid>
      <w:tr w:rsidR="00D4394D" w:rsidRPr="004C0B6E" w14:paraId="31D53E13" w14:textId="77777777" w:rsidTr="00D4394D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533E9" w14:textId="77777777" w:rsidR="00D4394D" w:rsidRDefault="00D4394D">
            <w:pPr>
              <w:jc w:val="center"/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ΣΥΜΜΟΡΦΩΣΗ ΠΡΟΣ ΤΙΣ ΤΕΧΝΙΚΕΣ ΠΡΟΔΙΑΓΡΑΦΕΣ ΤΗΣ ΜΕΛΕΤΗΣ /  ΟΡΟΥΣ ΔΙΑΚΗΡΥΞΗΣ</w:t>
            </w:r>
          </w:p>
        </w:tc>
      </w:tr>
    </w:tbl>
    <w:p w14:paraId="5CBB1CDE" w14:textId="77777777" w:rsidR="00D4394D" w:rsidRDefault="00D4394D" w:rsidP="00D4394D">
      <w:pPr>
        <w:spacing w:before="60"/>
        <w:jc w:val="center"/>
        <w:rPr>
          <w:rFonts w:eastAsia="Calibri"/>
          <w:b/>
          <w:color w:val="2E74B5"/>
          <w:szCs w:val="22"/>
          <w:lang w:val="el-GR"/>
        </w:rPr>
      </w:pPr>
    </w:p>
    <w:tbl>
      <w:tblPr>
        <w:tblW w:w="10490" w:type="dxa"/>
        <w:tblInd w:w="-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701"/>
        <w:gridCol w:w="1701"/>
        <w:gridCol w:w="2126"/>
      </w:tblGrid>
      <w:tr w:rsidR="00D4394D" w14:paraId="76072F98" w14:textId="77777777" w:rsidTr="00D439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114F52CF" w14:textId="77777777" w:rsidR="00D4394D" w:rsidRDefault="00D4394D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Α/Α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2B2880BA" w14:textId="77777777" w:rsidR="00D4394D" w:rsidRDefault="00D4394D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ΤΙΤΛΟΣ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4BDF3BE2" w14:textId="77777777" w:rsidR="00D4394D" w:rsidRDefault="00D4394D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ΠΕΡΙΓΡΑΦΗ ΥΛΙΚΟΥ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4E091E8C" w14:textId="77777777" w:rsidR="00D4394D" w:rsidRDefault="00D4394D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ΑΠΑΙΤΗΣΗ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4EE5CBB5" w14:textId="77777777" w:rsidR="00D4394D" w:rsidRDefault="00D4394D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ΑΠΑΝΤΗΣΗ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60C4B957" w14:textId="77777777" w:rsidR="00D4394D" w:rsidRDefault="00D4394D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ΠΑΡΑΠΟΜΠΗ/ΠΑΡΑΤΗΡΗΣΕΙΣ</w:t>
            </w:r>
          </w:p>
        </w:tc>
      </w:tr>
      <w:tr w:rsidR="00D4394D" w14:paraId="166258E8" w14:textId="77777777" w:rsidTr="00D4394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0CB9D721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EB8AC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Λιπαντικό συνθετικό </w:t>
            </w:r>
            <w:r>
              <w:rPr>
                <w:rFonts w:eastAsia="Calibri"/>
                <w:sz w:val="20"/>
                <w:szCs w:val="20"/>
              </w:rPr>
              <w:t>SAE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10</w:t>
            </w:r>
            <w:r>
              <w:rPr>
                <w:rFonts w:eastAsia="Calibri"/>
                <w:sz w:val="20"/>
                <w:szCs w:val="20"/>
              </w:rPr>
              <w:t>W</w:t>
            </w:r>
            <w:r>
              <w:rPr>
                <w:rFonts w:eastAsia="Calibri"/>
                <w:sz w:val="20"/>
                <w:szCs w:val="20"/>
                <w:lang w:val="el-GR"/>
              </w:rPr>
              <w:t>-40 για βενζινοκινητήρες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87F745B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ACEA A3/B4 ● API SP/CF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F80AE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60D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47D27A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36B3EE50" w14:textId="77777777" w:rsidTr="00D4394D">
        <w:trPr>
          <w:trHeight w:val="25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55F973CD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C702A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Λιπαντικό συνθετικό </w:t>
            </w:r>
            <w:r>
              <w:rPr>
                <w:rFonts w:eastAsia="Calibri"/>
                <w:sz w:val="20"/>
                <w:szCs w:val="20"/>
              </w:rPr>
              <w:t>SAE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5</w:t>
            </w:r>
            <w:r>
              <w:rPr>
                <w:rFonts w:eastAsia="Calibri"/>
                <w:sz w:val="20"/>
                <w:szCs w:val="20"/>
              </w:rPr>
              <w:t>W</w:t>
            </w:r>
            <w:r>
              <w:rPr>
                <w:rFonts w:eastAsia="Calibri"/>
                <w:sz w:val="20"/>
                <w:szCs w:val="20"/>
                <w:lang w:val="el-GR"/>
              </w:rPr>
              <w:t>-40 για κινητήρες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6CC7DC4A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ACEA A3/B4 ● API SP/CF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AE557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082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CEC04C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52A4A2C7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2FCA5093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1E540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Λιπαντικό συνθετικό </w:t>
            </w:r>
            <w:r>
              <w:rPr>
                <w:rFonts w:eastAsia="Calibri"/>
                <w:sz w:val="20"/>
                <w:szCs w:val="20"/>
              </w:rPr>
              <w:t>SAE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10</w:t>
            </w:r>
            <w:r>
              <w:rPr>
                <w:rFonts w:eastAsia="Calibri"/>
                <w:sz w:val="20"/>
                <w:szCs w:val="20"/>
              </w:rPr>
              <w:t>W</w:t>
            </w:r>
            <w:r>
              <w:rPr>
                <w:rFonts w:eastAsia="Calibri"/>
                <w:sz w:val="20"/>
                <w:szCs w:val="20"/>
                <w:lang w:val="el-GR"/>
              </w:rPr>
              <w:t>-40 για πετρελαιοκινητήρες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3544BDE3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 xml:space="preserve">ACEA E9/E7/E6/E4 ● API CJ-4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Θα πρέπει να προσκομιστεί το πιστοποιητικό έγκρισης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MB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: 228.51 (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DTFR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15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110)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APPROVAL 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8E33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011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406D0E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41CAD065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11058D54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B8B9C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Ορυκτέλαιο </w:t>
            </w:r>
            <w:r>
              <w:rPr>
                <w:rFonts w:eastAsia="Calibri"/>
                <w:sz w:val="20"/>
                <w:szCs w:val="20"/>
              </w:rPr>
              <w:t>SAE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15</w:t>
            </w:r>
            <w:r>
              <w:rPr>
                <w:rFonts w:eastAsia="Calibri"/>
                <w:sz w:val="20"/>
                <w:szCs w:val="20"/>
              </w:rPr>
              <w:t>W</w:t>
            </w:r>
            <w:r>
              <w:rPr>
                <w:rFonts w:eastAsia="Calibri"/>
                <w:sz w:val="20"/>
                <w:szCs w:val="20"/>
                <w:lang w:val="el-GR"/>
              </w:rPr>
              <w:t>-40 για πετρελαιοκινητήρες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5EF7AD12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ACEAE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7, Α3/Β4 ●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APICI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-4 Θα πρέπει να προσκομιστεί το πιστοποιητικό έγκρισης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MB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: 228.3 (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DTFR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15Β110)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APPROVAL 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77DBA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41E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6F3180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17DEF19F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1CA984D1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8FC66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Ορυκτέλαιο </w:t>
            </w:r>
            <w:r>
              <w:rPr>
                <w:rFonts w:eastAsia="Calibri"/>
                <w:sz w:val="20"/>
                <w:szCs w:val="20"/>
              </w:rPr>
              <w:t>SAE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20</w:t>
            </w:r>
            <w:r>
              <w:rPr>
                <w:rFonts w:eastAsia="Calibri"/>
                <w:sz w:val="20"/>
                <w:szCs w:val="20"/>
              </w:rPr>
              <w:t>W</w:t>
            </w:r>
            <w:r>
              <w:rPr>
                <w:rFonts w:eastAsia="Calibri"/>
                <w:sz w:val="20"/>
                <w:szCs w:val="20"/>
                <w:lang w:val="el-GR"/>
              </w:rPr>
              <w:t>-50 για πετρελαιοκινητήρες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6D7B0EB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ACEAE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7, Α3/Β4 ●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APICI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-4 Θα πρέπει να προσκομιστεί το πιστοποιητικό έγκρισης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MB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: 228.3 (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DTFR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15Β110)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APPROVAL 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AF55F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1AB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D2038C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484EFCE3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5EE8197B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670C8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Λιπαντικό </w:t>
            </w:r>
            <w:r>
              <w:rPr>
                <w:rFonts w:eastAsia="Calibri"/>
                <w:sz w:val="20"/>
                <w:szCs w:val="20"/>
              </w:rPr>
              <w:t>SAE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30</w:t>
            </w:r>
            <w:r>
              <w:rPr>
                <w:rFonts w:eastAsia="Calibri"/>
                <w:sz w:val="20"/>
                <w:szCs w:val="20"/>
              </w:rPr>
              <w:t>W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για χωματουργικά μηχανήματα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2C16E1E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API CF/CF-2, GL-4● CATERPILLAR TO-4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A36FC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4354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7FC90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0D3AAC36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19485BEC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B1CD8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Λιπαντικό </w:t>
            </w:r>
            <w:r>
              <w:rPr>
                <w:rFonts w:eastAsia="Calibri"/>
                <w:sz w:val="20"/>
                <w:szCs w:val="20"/>
              </w:rPr>
              <w:t>SAE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10</w:t>
            </w:r>
            <w:r>
              <w:rPr>
                <w:rFonts w:eastAsia="Calibri"/>
                <w:sz w:val="20"/>
                <w:szCs w:val="20"/>
              </w:rPr>
              <w:t>W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για χωματουργικά μηχανήματα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478E2F1C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API CF/CF-2, GL-4 ● CATERPILLAR TO-4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21832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F388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9792E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2CA93882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1EED4692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9164D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Λιπαντικό </w:t>
            </w:r>
            <w:r>
              <w:rPr>
                <w:rFonts w:eastAsia="Calibri"/>
                <w:sz w:val="20"/>
                <w:szCs w:val="20"/>
              </w:rPr>
              <w:t>ATF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για υδραυλικό σύστημα διεύθυνσης &amp;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σανζμάν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4A99317C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DEXRON IΙ ● CATERPILLAR TO-2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2DA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1DB5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C091E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7C2C44C6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72E9AFE9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E71F0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Bιο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αποικοδομήσιμολιπαντικοISO 46 </w:t>
            </w:r>
            <w:proofErr w:type="spellStart"/>
            <w:r>
              <w:rPr>
                <w:rFonts w:eastAsia="Calibri"/>
                <w:sz w:val="20"/>
                <w:szCs w:val="20"/>
              </w:rPr>
              <w:t>υδρ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αυλικό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6735B41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ISO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 15380/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HEPRDIN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 51524 -3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HVLPPARKERDENISONHF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-0,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HF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-1,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HF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-2.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Να παράγεται εντός Ε.Ε. 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Βιοαποικοδόμηση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σύμφωνα με το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OECD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301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B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&gt;60%,Προσκόμιση πιστοποιητικού 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EUEcolabel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(τελευταία έκδοση από 1/1/2020)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9CCA4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689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85983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38BF707E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495749E1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A1096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Bιο</w:t>
            </w:r>
            <w:proofErr w:type="spellEnd"/>
            <w:r>
              <w:rPr>
                <w:rFonts w:eastAsia="Calibri"/>
                <w:sz w:val="20"/>
                <w:szCs w:val="20"/>
              </w:rPr>
              <w:t>αποικοδομήσιμολιπαντικοISO 68υδρα</w:t>
            </w:r>
            <w:proofErr w:type="spellStart"/>
            <w:r>
              <w:rPr>
                <w:rFonts w:eastAsia="Calibri"/>
                <w:sz w:val="20"/>
                <w:szCs w:val="20"/>
              </w:rPr>
              <w:t>υλικό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611B07C8" w14:textId="77777777" w:rsidR="00D4394D" w:rsidRDefault="00D4394D" w:rsidP="007B1A54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jc w:val="center"/>
              <w:rPr>
                <w:color w:val="000000"/>
                <w:kern w:val="2"/>
                <w:lang w:val="el-GR" w:eastAsia="en-US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ISO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 15380/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HEPRDIN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 51524 -3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HVLPPARKERDENISONHF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-0,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HF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-1,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HF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 xml:space="preserve">-2.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Να παράγεται εντός Ε.Ε. 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Βιοαποικοδόμηση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σύμφωνα με το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OECD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301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B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&gt;60%,</w:t>
            </w:r>
          </w:p>
          <w:p w14:paraId="650673D2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Προσκόμιση πιστοποιητικού 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EUEcolabel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(τελευταία έκδοση από 1/1/2020)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63C45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FC0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DAA382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78D75619" w14:textId="77777777" w:rsidTr="00D4394D">
        <w:trPr>
          <w:trHeight w:val="25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234B6971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8DB76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Αντιψυκτικό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διάλυμ</w:t>
            </w:r>
            <w:proofErr w:type="spellEnd"/>
            <w:r>
              <w:rPr>
                <w:rFonts w:eastAsia="Calibri"/>
                <w:sz w:val="20"/>
                <w:szCs w:val="20"/>
              </w:rPr>
              <w:t>α παρα</w:t>
            </w:r>
            <w:proofErr w:type="spellStart"/>
            <w:r>
              <w:rPr>
                <w:rFonts w:eastAsia="Calibri"/>
                <w:sz w:val="20"/>
                <w:szCs w:val="20"/>
              </w:rPr>
              <w:t>φλού</w:t>
            </w:r>
            <w:proofErr w:type="spellEnd"/>
            <w:r>
              <w:rPr>
                <w:rFonts w:eastAsia="Calibri"/>
                <w:sz w:val="20"/>
                <w:szCs w:val="20"/>
              </w:rPr>
              <w:t>αιθυλενογλυκόλης -15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ο</w:t>
            </w:r>
            <w:r>
              <w:rPr>
                <w:rFonts w:eastAsia="Calibri"/>
                <w:sz w:val="20"/>
                <w:szCs w:val="20"/>
              </w:rPr>
              <w:t>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17A7F55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AFNOR NF R15-601 ● ASTMD 3306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AE7CA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EF2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64D1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3045AF6E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780EF484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75A78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Αντιψυκτικό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συμ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πυκνωμένο </w:t>
            </w:r>
            <w:proofErr w:type="spellStart"/>
            <w:r>
              <w:rPr>
                <w:rFonts w:eastAsia="Calibri"/>
                <w:sz w:val="20"/>
                <w:szCs w:val="20"/>
              </w:rPr>
              <w:t>υγρό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α</w:t>
            </w:r>
            <w:proofErr w:type="spellStart"/>
            <w:r>
              <w:rPr>
                <w:rFonts w:eastAsia="Calibri"/>
                <w:sz w:val="20"/>
                <w:szCs w:val="20"/>
              </w:rPr>
              <w:t>ιθυλενογλυκόλης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AE6AAC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AFNORNFR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15-601 ●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ASTM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3306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DTFR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29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130Θα πρέπει να προσκομιστεί το πιστοποιητικό έγκρισης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DTFR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29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130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34207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F24A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F3E284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388E9987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7C67E1C1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C9E4D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Γράσο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ασβ</w:t>
            </w:r>
            <w:proofErr w:type="spellStart"/>
            <w:r>
              <w:rPr>
                <w:rFonts w:eastAsia="Calibri"/>
                <w:sz w:val="20"/>
                <w:szCs w:val="20"/>
              </w:rPr>
              <w:t>εστίου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6E61CD1B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NLGI-2: K2E-10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67C8B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C48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543554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09670154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51A4AADB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B7318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Γράσο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λιθίου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44BB29E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NLGI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-2:</w:t>
            </w:r>
            <w:r>
              <w:rPr>
                <w:b/>
                <w:bCs/>
                <w:i/>
                <w:iCs/>
                <w:color w:val="000000"/>
                <w:kern w:val="2"/>
                <w:sz w:val="20"/>
                <w:szCs w:val="20"/>
                <w:u w:val="single"/>
                <w:lang w:eastAsia="en-US"/>
              </w:rPr>
              <w:t>K</w:t>
            </w:r>
            <w:r>
              <w:rPr>
                <w:b/>
                <w:bCs/>
                <w:i/>
                <w:iCs/>
                <w:color w:val="000000"/>
                <w:kern w:val="2"/>
                <w:sz w:val="20"/>
                <w:szCs w:val="20"/>
                <w:u w:val="single"/>
                <w:lang w:val="en-US" w:eastAsia="en-US"/>
              </w:rPr>
              <w:t>P</w:t>
            </w:r>
            <w:r>
              <w:rPr>
                <w:b/>
                <w:bCs/>
                <w:i/>
                <w:iCs/>
                <w:color w:val="000000"/>
                <w:kern w:val="2"/>
                <w:sz w:val="20"/>
                <w:szCs w:val="20"/>
                <w:u w:val="single"/>
                <w:lang w:val="el-GR" w:eastAsia="en-US"/>
              </w:rPr>
              <w:t>2</w:t>
            </w:r>
            <w:r>
              <w:rPr>
                <w:b/>
                <w:bCs/>
                <w:i/>
                <w:iCs/>
                <w:color w:val="000000"/>
                <w:kern w:val="2"/>
                <w:sz w:val="20"/>
                <w:szCs w:val="20"/>
                <w:u w:val="single"/>
                <w:lang w:val="en-US" w:eastAsia="en-US"/>
              </w:rPr>
              <w:t>K</w:t>
            </w:r>
            <w:r>
              <w:rPr>
                <w:b/>
                <w:bCs/>
                <w:i/>
                <w:iCs/>
                <w:color w:val="000000"/>
                <w:kern w:val="2"/>
                <w:sz w:val="20"/>
                <w:szCs w:val="20"/>
                <w:u w:val="single"/>
                <w:lang w:val="el-GR" w:eastAsia="en-US"/>
              </w:rPr>
              <w:t>-25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με θερμοκρασία λειτουργίας-30°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εως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+130°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. Θα πρέπει να προσκομιστεί το πιστοποιητικό έγκρισης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MAN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-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Approval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283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Li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-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2FA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DE0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5C9903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4EC12EB6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4FAAA2F2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9F6ED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AdBlue® </w:t>
            </w:r>
            <w:proofErr w:type="spellStart"/>
            <w:r>
              <w:rPr>
                <w:rFonts w:eastAsia="Calibri"/>
                <w:sz w:val="20"/>
                <w:szCs w:val="20"/>
              </w:rPr>
              <w:t>διάλυμ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eastAsia="Calibri"/>
                <w:sz w:val="20"/>
                <w:szCs w:val="20"/>
              </w:rPr>
              <w:t>ουρί</w:t>
            </w:r>
            <w:proofErr w:type="spellEnd"/>
            <w:r>
              <w:rPr>
                <w:rFonts w:eastAsia="Calibri"/>
                <w:sz w:val="20"/>
                <w:szCs w:val="20"/>
              </w:rPr>
              <w:t>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AC2DA3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ISO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22241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DIN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70070Θα πρέπει να προσκομιστεί το σχετικό πιστοποιητικό 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αδειοδότησης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AdBlue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® της παραγωγικής μονάδας (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vdacertificate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for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licenseuse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of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the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trademark 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AdBlue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®).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u w:val="single"/>
                <w:lang w:val="el-GR" w:eastAsia="en-US"/>
              </w:rPr>
              <w:t xml:space="preserve">(Θα πρέπει να είναι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u w:val="single"/>
                <w:lang w:val="el-GR" w:eastAsia="en-US"/>
              </w:rPr>
              <w:lastRenderedPageBreak/>
              <w:t>παραγωγής τελευταίου εξαμήνου που θα πιστοποιείται σε κάθε εξαμηνιαία παράδοση προς το δήμο)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A039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6824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0CF935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5062E0F5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6429C864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9A116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Βαλβ</w:t>
            </w:r>
            <w:proofErr w:type="spellStart"/>
            <w:r>
              <w:rPr>
                <w:rFonts w:eastAsia="Calibri"/>
                <w:sz w:val="20"/>
                <w:szCs w:val="20"/>
              </w:rPr>
              <w:t>ολίνη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SAE 80W-90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50A58D07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API GL-5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01CAE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48EE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6FA6E8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4F4B7768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7C5CE633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83282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Λι</w:t>
            </w:r>
            <w:proofErr w:type="spellEnd"/>
            <w:r>
              <w:rPr>
                <w:rFonts w:eastAsia="Calibri"/>
                <w:sz w:val="20"/>
                <w:szCs w:val="20"/>
              </w:rPr>
              <w:t>παντικό α</w:t>
            </w:r>
            <w:proofErr w:type="spellStart"/>
            <w:r>
              <w:rPr>
                <w:rFonts w:eastAsia="Calibri"/>
                <w:sz w:val="20"/>
                <w:szCs w:val="20"/>
              </w:rPr>
              <w:t>λυσίδ</w:t>
            </w:r>
            <w:proofErr w:type="spellEnd"/>
            <w:r>
              <w:rPr>
                <w:rFonts w:eastAsia="Calibri"/>
                <w:sz w:val="20"/>
                <w:szCs w:val="20"/>
              </w:rPr>
              <w:t>ας α</w:t>
            </w:r>
            <w:proofErr w:type="spellStart"/>
            <w:r>
              <w:rPr>
                <w:rFonts w:eastAsia="Calibri"/>
                <w:sz w:val="20"/>
                <w:szCs w:val="20"/>
              </w:rPr>
              <w:t>λυσο</w:t>
            </w:r>
            <w:proofErr w:type="spellEnd"/>
            <w:r>
              <w:rPr>
                <w:rFonts w:eastAsia="Calibri"/>
                <w:sz w:val="20"/>
                <w:szCs w:val="20"/>
              </w:rPr>
              <w:t>πρίονου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56B661FE" w14:textId="77777777" w:rsidR="00D4394D" w:rsidRDefault="00D4394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RUSTPROOF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A3307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60A5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5C7043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0B5A24B6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1D30AC0C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504F9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Λιπαντικό μίξης δίχρονων κινητήρων 2Τ συνθετικής τεχνολογίας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45DCC2A3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ΑΚΑΠΝΟ ●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API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-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TC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ή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TC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-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W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3BC8F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8F85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5FA56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76D4E735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1C3F12FE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84894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Λιπαντικό </w:t>
            </w:r>
            <w:r>
              <w:rPr>
                <w:rFonts w:eastAsia="Calibri"/>
                <w:sz w:val="20"/>
                <w:szCs w:val="20"/>
              </w:rPr>
              <w:t>SAE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10</w:t>
            </w:r>
            <w:r>
              <w:rPr>
                <w:rFonts w:eastAsia="Calibri"/>
                <w:sz w:val="20"/>
                <w:szCs w:val="20"/>
              </w:rPr>
              <w:t>W</w:t>
            </w:r>
            <w:r>
              <w:rPr>
                <w:rFonts w:eastAsia="Calibri"/>
                <w:sz w:val="20"/>
                <w:szCs w:val="20"/>
                <w:lang w:val="el-GR"/>
              </w:rPr>
              <w:t>-30 διαφορικού με εμβαπτιζόμενα φρένα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3095395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API CI-4/SF, GL-4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5CE2A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225C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C9FBFE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48E35113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60B6D556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33276" w14:textId="77777777" w:rsidR="00D4394D" w:rsidRDefault="00D4394D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Αντισκωρι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ακό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σε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δοχείο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5λ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1E53BA20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(ΕΚ) αριθ.1272/2008 (CLP)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82EA0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1712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1F2535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7144A5D7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53AA122E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8451B" w14:textId="77777777" w:rsidR="00D4394D" w:rsidRDefault="00D4394D">
            <w:pPr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Υγρά φρένων σε δοχείο 5λ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0CCFE0D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DOT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959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6507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0191D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2C04564B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719B26E8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09195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Πεντοζιν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1λ (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υγρό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ντεμ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πραγιάζ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γι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α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mercedes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teco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))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A4DF259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MB 345.0 ,DIN 10964 ●DIN EN ISO 12185●DIN EN ISO 3104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7056B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9F7B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2E01B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6739E2D3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3D6F5769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91AA7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eastAsia="Tahoma" w:hAnsi="Tahoma" w:cs="Tahoma"/>
                <w:sz w:val="18"/>
                <w:szCs w:val="18"/>
                <w:lang w:val="el-GR"/>
              </w:rPr>
              <w:t xml:space="preserve">Λιπαντικό συνθετικό </w:t>
            </w:r>
            <w:r>
              <w:rPr>
                <w:rFonts w:ascii="Tahoma" w:eastAsia="Tahoma" w:hAnsi="Tahoma" w:cs="Tahoma"/>
                <w:sz w:val="18"/>
                <w:szCs w:val="18"/>
              </w:rPr>
              <w:t>SAE</w:t>
            </w:r>
            <w:r>
              <w:rPr>
                <w:rFonts w:ascii="Tahoma" w:eastAsia="Tahoma" w:hAnsi="Tahoma" w:cs="Tahoma"/>
                <w:sz w:val="18"/>
                <w:szCs w:val="18"/>
                <w:lang w:val="el-GR"/>
              </w:rPr>
              <w:t xml:space="preserve"> 5</w:t>
            </w:r>
            <w:r>
              <w:rPr>
                <w:rFonts w:ascii="Tahoma" w:eastAsia="Tahoma" w:hAnsi="Tahoma" w:cs="Tahoma"/>
                <w:sz w:val="18"/>
                <w:szCs w:val="18"/>
              </w:rPr>
              <w:t>W</w:t>
            </w:r>
            <w:r>
              <w:rPr>
                <w:rFonts w:ascii="Tahoma" w:eastAsia="Tahoma" w:hAnsi="Tahoma" w:cs="Tahoma"/>
                <w:sz w:val="18"/>
                <w:szCs w:val="18"/>
                <w:lang w:val="el-GR"/>
              </w:rPr>
              <w:t>-30 για πετρελαιοκινητήρες σε δοχείο 4λ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08006BC3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APISN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/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CF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,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ACEAC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2/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C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3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MB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 : 229.51/229.52/229.31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APPROVAL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 xml:space="preserve">Θα πρέπει να προσκομιστεί το πιστοποιητικό έγκρισης 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MB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l-GR" w:eastAsia="en-US"/>
              </w:rPr>
              <w:t>-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Approval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CB52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l-GR"/>
              </w:rPr>
            </w:pPr>
          </w:p>
          <w:p w14:paraId="1EAEB41A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FC7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57C2F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02862923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32BFAAFE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FB327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Αντιψυκτικό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  <w:lang w:val="en-US"/>
              </w:rPr>
              <w:t>G12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- 35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3B58DA0D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ASTM D-3306, BS 6580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1FA5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B33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8E9210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447DDEC3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6FE4D577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2773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Λι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παντικό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κινητήρ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α 0</w:t>
            </w:r>
            <w:r>
              <w:rPr>
                <w:rFonts w:ascii="Tahoma" w:eastAsia="Tahoma" w:hAnsi="Tahoma" w:cs="Tahoma"/>
                <w:sz w:val="18"/>
                <w:szCs w:val="18"/>
                <w:lang w:val="en-US"/>
              </w:rPr>
              <w:t>W</w:t>
            </w:r>
            <w:r>
              <w:rPr>
                <w:rFonts w:ascii="Tahoma" w:eastAsia="Tahoma" w:hAnsi="Tahoma" w:cs="Tahoma"/>
                <w:sz w:val="18"/>
                <w:szCs w:val="18"/>
              </w:rPr>
              <w:t>-30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3D9C42DD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 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API SP, ACEA C2/C3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DFB31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57A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E154C5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D4394D" w14:paraId="7FA50BB3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2BD7A679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3C50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Λι</w:t>
            </w:r>
            <w:proofErr w:type="spell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παντικό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κινητήρ</w:t>
            </w:r>
            <w:proofErr w:type="spell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α 10-40 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lang w:val="en-US"/>
              </w:rPr>
              <w:t>IVECO CK-4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08888010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de-DE" w:eastAsia="en-US"/>
              </w:rPr>
              <w:t>API CK-4, ACEA E7/E4-22, IVECO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5A5B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A817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E433D3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D4394D" w14:paraId="4453397C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79BEE15D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990F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Λι</w:t>
            </w:r>
            <w:proofErr w:type="spell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παντικό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κινητήρ</w:t>
            </w:r>
            <w:proofErr w:type="spell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α 5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lang w:val="en-US"/>
              </w:rPr>
              <w:t>W-20 MAN 3977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52749A0F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 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MAN M 3977, Scania LDF-5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70179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587F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1FDC4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706E0846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hideMark/>
          </w:tcPr>
          <w:p w14:paraId="47D116C6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383C5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Λι</w:t>
            </w:r>
            <w:proofErr w:type="spell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παντικό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κινητήρ</w:t>
            </w:r>
            <w:proofErr w:type="spell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α 5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lang w:val="en-US"/>
              </w:rPr>
              <w:t>W-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lang w:val="en-US"/>
              </w:rPr>
              <w:t>0 MAN 3977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73C2EE3C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 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MAN M 3977, Scania LDF-5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A738D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B687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BA056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24DB9857" w14:textId="77777777" w:rsidTr="00D4394D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  <w:hideMark/>
          </w:tcPr>
          <w:p w14:paraId="484046C3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E77EE1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Βαλβ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ολίνη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75-90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1FFB67FD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 API GL-4/GL-5/MT-1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11E1E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2A23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C62DE6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D4394D" w14:paraId="5F488839" w14:textId="77777777" w:rsidTr="00D4394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76FF589" w14:textId="77777777" w:rsidR="00D4394D" w:rsidRDefault="00D4394D">
            <w:pPr>
              <w:jc w:val="center"/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3786" w14:textId="77777777" w:rsidR="00D4394D" w:rsidRDefault="00D4394D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Λι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παντικό 10</w:t>
            </w:r>
            <w:r>
              <w:rPr>
                <w:rFonts w:ascii="Tahoma" w:eastAsia="Tahoma" w:hAnsi="Tahoma" w:cs="Tahoma"/>
                <w:sz w:val="18"/>
                <w:szCs w:val="18"/>
                <w:lang w:val="en-US"/>
              </w:rPr>
              <w:t>W</w:t>
            </w:r>
            <w:r>
              <w:rPr>
                <w:rFonts w:ascii="Tahoma" w:eastAsia="Tahoma" w:hAnsi="Tahoma" w:cs="Tahoma"/>
                <w:sz w:val="18"/>
                <w:szCs w:val="18"/>
              </w:rPr>
              <w:t>-30</w:t>
            </w:r>
            <w:r>
              <w:rPr>
                <w:rFonts w:ascii="Tahoma" w:eastAsia="Tahoma" w:hAnsi="Tahoma" w:cs="Tahoma"/>
                <w:sz w:val="18"/>
                <w:szCs w:val="18"/>
                <w:lang w:val="en-US"/>
              </w:rPr>
              <w:t>UTTO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3DFDF6B5" w14:textId="77777777" w:rsidR="00D4394D" w:rsidRDefault="00D4394D">
            <w:pPr>
              <w:ind w:right="-3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ΑPI GL-4</w:t>
            </w:r>
            <w:r>
              <w:rPr>
                <w:b/>
                <w:bCs/>
                <w:color w:val="000000"/>
                <w:kern w:val="2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2EE4E3A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3BE40F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3A8D6E2" w14:textId="77777777" w:rsidR="00D4394D" w:rsidRDefault="00D4394D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</w:tbl>
    <w:p w14:paraId="7C9ED0AA" w14:textId="77777777" w:rsidR="00D4394D" w:rsidRDefault="00D4394D" w:rsidP="00D4394D">
      <w:pPr>
        <w:spacing w:before="60"/>
        <w:rPr>
          <w:rFonts w:eastAsia="Calibri"/>
          <w:b/>
          <w:color w:val="2E74B5"/>
          <w:szCs w:val="22"/>
          <w:lang w:val="en-US"/>
        </w:rPr>
      </w:pPr>
    </w:p>
    <w:p w14:paraId="73B8016A" w14:textId="77777777" w:rsidR="00D4394D" w:rsidRPr="00D4394D" w:rsidRDefault="00D4394D" w:rsidP="00D4394D">
      <w:pPr>
        <w:spacing w:before="60"/>
        <w:jc w:val="center"/>
        <w:rPr>
          <w:rFonts w:eastAsia="Calibri"/>
          <w:b/>
          <w:szCs w:val="22"/>
          <w:lang w:val="el-GR"/>
        </w:rPr>
      </w:pPr>
      <w:r w:rsidRPr="00D4394D">
        <w:rPr>
          <w:rFonts w:eastAsia="Calibri"/>
          <w:b/>
          <w:szCs w:val="22"/>
          <w:lang w:val="el-GR"/>
        </w:rPr>
        <w:t xml:space="preserve">Ο ΠΡΟΣΦΕΡΩΝ </w:t>
      </w:r>
    </w:p>
    <w:p w14:paraId="751B42DB" w14:textId="77777777" w:rsidR="00D4394D" w:rsidRDefault="00D4394D" w:rsidP="00D4394D">
      <w:pPr>
        <w:spacing w:line="360" w:lineRule="auto"/>
        <w:jc w:val="center"/>
        <w:rPr>
          <w:lang w:val="el-GR"/>
        </w:rPr>
      </w:pPr>
      <w:r>
        <w:rPr>
          <w:rFonts w:eastAsia="Calibri"/>
          <w:sz w:val="18"/>
          <w:szCs w:val="18"/>
          <w:lang w:val="el-GR"/>
        </w:rPr>
        <w:t>(σφραγίδα επιχείρησης, μονογραφή &amp; ψηφιακή υπογραφή)</w:t>
      </w:r>
    </w:p>
    <w:p w14:paraId="31E0B56F" w14:textId="77777777" w:rsidR="009E59D1" w:rsidRPr="00D4394D" w:rsidRDefault="009E59D1">
      <w:pPr>
        <w:rPr>
          <w:lang w:val="el-GR"/>
        </w:rPr>
      </w:pPr>
    </w:p>
    <w:sectPr w:rsidR="009E59D1" w:rsidRPr="00D4394D" w:rsidSect="009E59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A0A"/>
    <w:multiLevelType w:val="multilevel"/>
    <w:tmpl w:val="6480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261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94D"/>
    <w:rsid w:val="004C0B6E"/>
    <w:rsid w:val="00996D74"/>
    <w:rsid w:val="009E59D1"/>
    <w:rsid w:val="00D4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BA37"/>
  <w15:docId w15:val="{F3FD2453-1150-4F6C-BAD5-8D0466B6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94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aliases w:val="H1,Heading 1 (new),NOT TO BE USED,H11,H12,H111,H13,H112,H14,H113,H15,H114,H16,H115,H17,H116,H18,H117,H19,H118,H110,H119,H120,H1110,h1,H1 Char Char,H1 Char Char Char Char Char Char Char Char Char,H1 Char,l1,Head1,Heading apps,BMS Heading 1"/>
    <w:basedOn w:val="a"/>
    <w:next w:val="a"/>
    <w:link w:val="1Char"/>
    <w:qFormat/>
    <w:rsid w:val="00D4394D"/>
    <w:pPr>
      <w:keepNext/>
      <w:pageBreakBefore/>
      <w:pBdr>
        <w:bottom w:val="single" w:sz="18" w:space="1" w:color="000080"/>
      </w:pBdr>
      <w:spacing w:before="320" w:after="160"/>
      <w:outlineLvl w:val="0"/>
    </w:pPr>
    <w:rPr>
      <w:rFonts w:ascii="Arial" w:hAnsi="Arial" w:cs="Times New Roman"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semiHidden/>
    <w:unhideWhenUsed/>
    <w:qFormat/>
    <w:rsid w:val="00D4394D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/>
      <w:color w:val="002060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1,Heading 1 (new) Char,NOT TO BE USED Char,H11 Char,H12 Char,H111 Char,H13 Char,H112 Char,H14 Char,H113 Char,H15 Char,H114 Char,H16 Char,H115 Char,H17 Char,H116 Char,H18 Char,H117 Char,H19 Char,H118 Char,H110 Char,H119 Char"/>
    <w:basedOn w:val="a0"/>
    <w:link w:val="1"/>
    <w:rsid w:val="00D4394D"/>
    <w:rPr>
      <w:rFonts w:ascii="Arial" w:eastAsia="Times New Roman" w:hAnsi="Arial" w:cs="Times New Roman"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semiHidden/>
    <w:rsid w:val="00D4394D"/>
    <w:rPr>
      <w:rFonts w:ascii="Arial" w:eastAsia="Times New Roman" w:hAnsi="Arial" w:cs="Times New Roman"/>
      <w:b/>
      <w:color w:val="002060"/>
      <w:sz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819</Words>
  <Characters>4928</Characters>
  <Application>Microsoft Office Word</Application>
  <DocSecurity>0</DocSecurity>
  <Lines>547</Lines>
  <Paragraphs>239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Pelagia</dc:creator>
  <cp:lastModifiedBy>Michalis Chtenellis</cp:lastModifiedBy>
  <cp:revision>2</cp:revision>
  <dcterms:created xsi:type="dcterms:W3CDTF">2026-07-20T12:48:00Z</dcterms:created>
  <dcterms:modified xsi:type="dcterms:W3CDTF">2026-07-21T12:28:00Z</dcterms:modified>
</cp:coreProperties>
</file>