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FE" w:rsidRDefault="00145DDB" w:rsidP="000466FE">
      <w:pPr>
        <w:tabs>
          <w:tab w:val="center" w:pos="1985"/>
          <w:tab w:val="center" w:pos="7230"/>
        </w:tabs>
        <w:spacing w:line="276" w:lineRule="auto"/>
        <w:ind w:left="142" w:right="142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ΕΝΤΥΠΟ ΤΕΧΝΙΚΗΣ ΠΡΟΣΦΟΡΑΣ-</w:t>
      </w:r>
      <w:r w:rsidR="000466FE" w:rsidRPr="00AE521F">
        <w:rPr>
          <w:rFonts w:ascii="Calibri" w:hAnsi="Calibri"/>
          <w:b/>
          <w:sz w:val="28"/>
          <w:szCs w:val="28"/>
        </w:rPr>
        <w:t>ΦΥΛΛΟ ΣΥΜ</w:t>
      </w:r>
      <w:r w:rsidR="000466FE">
        <w:rPr>
          <w:rFonts w:ascii="Calibri" w:hAnsi="Calibri"/>
          <w:b/>
          <w:sz w:val="28"/>
          <w:szCs w:val="28"/>
        </w:rPr>
        <w:t>Μ</w:t>
      </w:r>
      <w:r w:rsidR="000466FE" w:rsidRPr="00AE521F">
        <w:rPr>
          <w:rFonts w:ascii="Calibri" w:hAnsi="Calibri"/>
          <w:b/>
          <w:sz w:val="28"/>
          <w:szCs w:val="28"/>
        </w:rPr>
        <w:t>ΟΡΦΩΣΗΣ</w:t>
      </w:r>
    </w:p>
    <w:p w:rsidR="00145DDB" w:rsidRPr="00137FAD" w:rsidRDefault="00145DDB" w:rsidP="00145DDB">
      <w:pPr>
        <w:spacing w:line="276" w:lineRule="auto"/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137FAD">
        <w:rPr>
          <w:rFonts w:ascii="Calibri" w:hAnsi="Calibri" w:cs="Calibri"/>
          <w:b/>
          <w:sz w:val="22"/>
          <w:szCs w:val="22"/>
        </w:rPr>
        <w:t>«ΠΡΟΜΗΘΕΙΑ ΤΡΟΦΗΣ ΓΙΑ ΤΑ ΑΔΕΣΠΟΤΑ ΤΟΥ ΔΗΜΟΥ »</w:t>
      </w:r>
    </w:p>
    <w:p w:rsidR="00145DDB" w:rsidRPr="00137FAD" w:rsidRDefault="00145DDB" w:rsidP="00145DDB">
      <w:pPr>
        <w:spacing w:line="276" w:lineRule="auto"/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:rsidR="00145DDB" w:rsidRPr="00D2033A" w:rsidRDefault="00145DDB" w:rsidP="00145DDB">
      <w:pPr>
        <w:spacing w:line="276" w:lineRule="auto"/>
        <w:ind w:left="142" w:right="142"/>
        <w:jc w:val="right"/>
        <w:rPr>
          <w:rFonts w:ascii="Calibri" w:hAnsi="Calibri" w:cs="Calibri"/>
          <w:b/>
        </w:rPr>
      </w:pPr>
      <w:r w:rsidRPr="00D2033A">
        <w:rPr>
          <w:rFonts w:ascii="Calibri" w:hAnsi="Calibri" w:cs="Calibri"/>
          <w:b/>
        </w:rPr>
        <w:t>ΠΡΟΣ: ΔΗΜΟ ΜΥΤΙΛΗΝΗΣ</w:t>
      </w:r>
    </w:p>
    <w:p w:rsidR="00145DDB" w:rsidRPr="00137FAD" w:rsidRDefault="00145DDB" w:rsidP="00145DDB">
      <w:pPr>
        <w:spacing w:line="276" w:lineRule="auto"/>
        <w:ind w:right="142"/>
        <w:jc w:val="both"/>
        <w:rPr>
          <w:rFonts w:ascii="Calibri" w:hAnsi="Calibri" w:cs="Calibri"/>
        </w:rPr>
      </w:pPr>
    </w:p>
    <w:p w:rsidR="00145DDB" w:rsidRPr="00137FAD" w:rsidRDefault="00145DDB" w:rsidP="00145DDB">
      <w:pPr>
        <w:tabs>
          <w:tab w:val="left" w:pos="5954"/>
        </w:tabs>
        <w:spacing w:after="240"/>
        <w:ind w:left="142" w:right="142"/>
        <w:jc w:val="both"/>
        <w:rPr>
          <w:rFonts w:ascii="Calibri" w:hAnsi="Calibri" w:cs="Calibri"/>
        </w:rPr>
      </w:pPr>
      <w:r w:rsidRPr="00137FAD">
        <w:rPr>
          <w:rFonts w:ascii="Calibri" w:hAnsi="Calibri" w:cs="Calibri"/>
        </w:rPr>
        <w:t>Ο …………………………………………………………………………………………………………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  <w:r w:rsidRPr="001C2919">
        <w:rPr>
          <w:rFonts w:ascii="Calibri" w:hAnsi="Calibri" w:cs="Calibri"/>
        </w:rPr>
        <w:t>…..</w:t>
      </w:r>
      <w:r w:rsidRPr="00137FAD">
        <w:rPr>
          <w:rFonts w:ascii="Calibri" w:hAnsi="Calibri" w:cs="Calibri"/>
        </w:rPr>
        <w:t>……… νόμιμος εκπρόσωπος της ………………………………………………………………………………………………………………………………………..………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</w:rPr>
        <w:t>………………</w:t>
      </w:r>
      <w:r w:rsidRPr="001C2919">
        <w:rPr>
          <w:rFonts w:ascii="Calibri" w:hAnsi="Calibri" w:cs="Calibri"/>
        </w:rPr>
        <w:t>..</w:t>
      </w:r>
      <w:r w:rsidRPr="00137FAD">
        <w:rPr>
          <w:rFonts w:ascii="Calibri" w:hAnsi="Calibri" w:cs="Calibri"/>
        </w:rPr>
        <w:t xml:space="preserve"> με έδρα ………………………………………………………………………………..…………, Τηλέφωνο ……………………….…</w:t>
      </w:r>
      <w:r>
        <w:rPr>
          <w:rFonts w:ascii="Calibri" w:hAnsi="Calibri" w:cs="Calibri"/>
        </w:rPr>
        <w:t>…</w:t>
      </w:r>
      <w:r w:rsidRPr="00137FAD">
        <w:rPr>
          <w:rFonts w:ascii="Calibri" w:hAnsi="Calibri" w:cs="Calibri"/>
        </w:rPr>
        <w:t xml:space="preserve">………………………,  </w:t>
      </w:r>
      <w:proofErr w:type="gramStart"/>
      <w:r w:rsidRPr="00137FAD">
        <w:rPr>
          <w:rFonts w:ascii="Calibri" w:hAnsi="Calibri" w:cs="Calibri"/>
          <w:lang w:val="en-GB"/>
        </w:rPr>
        <w:t>email</w:t>
      </w:r>
      <w:proofErr w:type="gramEnd"/>
      <w:r w:rsidRPr="00137FAD">
        <w:rPr>
          <w:rFonts w:ascii="Calibri" w:hAnsi="Calibri" w:cs="Calibri"/>
        </w:rPr>
        <w:t xml:space="preserve"> …………………...........…………………...., ΑΦΜ …………………………………….., ΔΟΥ ……………..…………</w:t>
      </w:r>
      <w:r>
        <w:rPr>
          <w:rFonts w:ascii="Calibri" w:hAnsi="Calibri" w:cs="Calibri"/>
        </w:rPr>
        <w:t>…</w:t>
      </w:r>
      <w:r w:rsidRPr="001C2919">
        <w:rPr>
          <w:rFonts w:ascii="Calibri" w:hAnsi="Calibri" w:cs="Calibri"/>
        </w:rPr>
        <w:t>.</w:t>
      </w:r>
      <w:r w:rsidRPr="00137FAD">
        <w:rPr>
          <w:rFonts w:ascii="Calibri" w:hAnsi="Calibri" w:cs="Calibri"/>
        </w:rPr>
        <w:t>……………, υποβάλλει την ακόλουθη προσφορά:</w:t>
      </w:r>
    </w:p>
    <w:p w:rsidR="00145DDB" w:rsidRDefault="00145DDB" w:rsidP="000466FE">
      <w:pPr>
        <w:tabs>
          <w:tab w:val="center" w:pos="1985"/>
          <w:tab w:val="center" w:pos="7230"/>
        </w:tabs>
        <w:spacing w:line="276" w:lineRule="auto"/>
        <w:ind w:left="142" w:right="142"/>
        <w:jc w:val="center"/>
        <w:rPr>
          <w:rFonts w:ascii="Calibri" w:hAnsi="Calibri"/>
          <w:b/>
          <w:sz w:val="28"/>
          <w:szCs w:val="28"/>
        </w:rPr>
      </w:pPr>
    </w:p>
    <w:p w:rsidR="000466FE" w:rsidRPr="00AE521F" w:rsidRDefault="000466FE" w:rsidP="000466FE">
      <w:pPr>
        <w:tabs>
          <w:tab w:val="center" w:pos="1985"/>
          <w:tab w:val="center" w:pos="7230"/>
        </w:tabs>
        <w:spacing w:line="276" w:lineRule="auto"/>
        <w:ind w:left="142" w:right="142"/>
        <w:jc w:val="center"/>
        <w:rPr>
          <w:rFonts w:ascii="Calibri" w:hAnsi="Calibri"/>
          <w:sz w:val="28"/>
          <w:szCs w:val="28"/>
        </w:rPr>
      </w:pPr>
    </w:p>
    <w:tbl>
      <w:tblPr>
        <w:tblW w:w="10491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4820"/>
        <w:gridCol w:w="1276"/>
        <w:gridCol w:w="1417"/>
        <w:gridCol w:w="1985"/>
      </w:tblGrid>
      <w:tr w:rsidR="000466FE" w:rsidRPr="00DB661B" w:rsidTr="00861035">
        <w:trPr>
          <w:trHeight w:val="557"/>
          <w:tblHeader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Α/Α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64417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ΠΕΡΙΦΡΑΦΗ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ΑΠΑΙΤΗΣΗ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ΑΠΑΝΤΗΣΗ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ΠΑΡΑΤΗΡΗΣΕΙΣ/ ΠΑΡΑΠΟΜΠΗ</w:t>
            </w:r>
          </w:p>
        </w:tc>
      </w:tr>
      <w:tr w:rsidR="000466FE" w:rsidRPr="00DB661B" w:rsidTr="00861035">
        <w:trPr>
          <w:trHeight w:val="639"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>1)  Ξηρά τροφή συντήρησης για σκύλους (σακί 20</w:t>
            </w:r>
            <w:r w:rsidRPr="00986C51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Kg</w:t>
            </w:r>
            <w:r w:rsidRPr="00986C51">
              <w:rPr>
                <w:rFonts w:ascii="Calibri" w:hAnsi="Calibri" w:cs="Calibri"/>
                <w:b/>
                <w:sz w:val="21"/>
                <w:szCs w:val="21"/>
              </w:rPr>
              <w:t>)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eastAsia="Calibri" w:hAnsi="Calibri" w:cs="Calibri"/>
                <w:b/>
                <w:color w:val="FFFFFF"/>
              </w:rPr>
              <w:t>1</w:t>
            </w:r>
            <w:r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1.1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hAnsi="Calibri" w:cs="Calibri"/>
                <w:b/>
                <w:color w:val="FFFFFF"/>
              </w:rPr>
              <w:t>1.2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1.2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hAnsi="Calibri" w:cs="Calibri"/>
                <w:b/>
                <w:color w:val="FFFFFF"/>
              </w:rPr>
              <w:t>1.3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1.3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hAnsi="Calibri" w:cs="Calibri"/>
                <w:b/>
                <w:color w:val="FFFFFF"/>
              </w:rPr>
              <w:t>1.4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1.4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hAnsi="Calibri" w:cs="Calibri"/>
                <w:b/>
                <w:color w:val="FFFFFF"/>
              </w:rPr>
              <w:t>1.5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1.5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hAnsi="Calibri" w:cs="Calibri"/>
                <w:b/>
                <w:color w:val="FFFFFF"/>
              </w:rPr>
              <w:t>1.6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1.6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DA8">
              <w:rPr>
                <w:rFonts w:ascii="Calibri" w:eastAsia="Calibri" w:hAnsi="Calibri" w:cs="Calibri"/>
                <w:b/>
                <w:color w:val="FFFFFF"/>
              </w:rPr>
              <w:t>1.7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1.7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487DA8">
              <w:rPr>
                <w:rFonts w:ascii="Calibri" w:eastAsia="Calibri" w:hAnsi="Calibri" w:cs="Calibri"/>
                <w:b/>
                <w:color w:val="FFFFFF"/>
              </w:rPr>
              <w:t>1.8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1.8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487DA8">
              <w:rPr>
                <w:rFonts w:ascii="Calibri" w:eastAsia="Calibri" w:hAnsi="Calibri" w:cs="Calibri"/>
                <w:b/>
                <w:color w:val="FFFFFF"/>
              </w:rPr>
              <w:t>1.</w:t>
            </w:r>
            <w:r>
              <w:rPr>
                <w:rFonts w:ascii="Calibri" w:eastAsia="Calibri" w:hAnsi="Calibri" w:cs="Calibri"/>
                <w:b/>
                <w:color w:val="FFFFFF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Ως η παράγραφος 1.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DB661B" w:rsidTr="00861035">
        <w:trPr>
          <w:trHeight w:val="639"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2) 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Ξηρά τροφή συντήρησης για κουτάβια (σακί 20Kg).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2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2.1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</w:t>
            </w:r>
            <w:r w:rsidRPr="00487DA8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2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</w:t>
            </w:r>
            <w:r w:rsidRPr="00487DA8">
              <w:rPr>
                <w:rFonts w:ascii="Calibri" w:hAnsi="Calibri" w:cs="Calibri"/>
                <w:b/>
                <w:color w:val="FFFFFF"/>
              </w:rPr>
              <w:t>.3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2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2.4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2.5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2.5</w:t>
            </w:r>
            <w:r w:rsidRPr="00487DA8">
              <w:rPr>
                <w:rFonts w:ascii="Calibri" w:hAnsi="Calibri" w:cs="Calibri"/>
              </w:rPr>
              <w:t xml:space="preserve"> των Τεχνικών Προδιαγραφών </w:t>
            </w:r>
            <w:r w:rsidRPr="00487DA8">
              <w:rPr>
                <w:rFonts w:ascii="Calibri" w:hAnsi="Calibri" w:cs="Calibri"/>
              </w:rPr>
              <w:lastRenderedPageBreak/>
              <w:t>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2.6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2</w:t>
            </w:r>
            <w:r w:rsidRPr="00584CD3">
              <w:rPr>
                <w:rFonts w:ascii="Calibri" w:hAnsi="Calibri" w:cs="Calibri"/>
              </w:rPr>
              <w:t>.6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2.7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 w:rsidRPr="00584CD3">
              <w:rPr>
                <w:rFonts w:ascii="Calibri" w:hAnsi="Calibri" w:cs="Calibri"/>
              </w:rPr>
              <w:t>2.7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2.8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 w:rsidRPr="00584CD3">
              <w:rPr>
                <w:rFonts w:ascii="Calibri" w:hAnsi="Calibri" w:cs="Calibri"/>
              </w:rPr>
              <w:t>2.8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2.9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 w:rsidRPr="00584CD3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DB661B" w:rsidTr="00861035">
        <w:trPr>
          <w:trHeight w:val="720"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3) 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Ξηρά τροφή ανάπτυξης για κουτάβια (σακί 4Kg).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3.1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hAnsi="Calibri" w:cs="Calibri"/>
                <w:b/>
                <w:color w:val="FFFFFF"/>
              </w:rPr>
              <w:t>.3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3.7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3.8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3.9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3.10</w:t>
            </w:r>
          </w:p>
        </w:tc>
        <w:tc>
          <w:tcPr>
            <w:tcW w:w="4820" w:type="dxa"/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10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DB661B" w:rsidTr="00861035">
        <w:trPr>
          <w:trHeight w:val="632"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4) 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Θεραπευτική ξηρά τροφή για κουτάβια (σακί 2,5Kg).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4.1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hAnsi="Calibri" w:cs="Calibri"/>
                <w:b/>
                <w:color w:val="FFFFFF"/>
              </w:rPr>
              <w:t>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hAnsi="Calibri" w:cs="Calibri"/>
                <w:b/>
                <w:color w:val="FFFFFF"/>
              </w:rPr>
              <w:t>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hAnsi="Calibri" w:cs="Calibri"/>
                <w:b/>
                <w:color w:val="FFFFFF"/>
              </w:rPr>
              <w:t>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.5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4.7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4.8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4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DB661B" w:rsidTr="00861035">
        <w:trPr>
          <w:trHeight w:val="604"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5) 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Ξηρά τροφή συντήρησης για ενήλικες γάτες (σακί 20Kg).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5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5.1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</w:t>
            </w:r>
            <w:r w:rsidRPr="00487DA8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5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</w:t>
            </w:r>
            <w:r>
              <w:rPr>
                <w:rFonts w:ascii="Calibri" w:eastAsia="Calibri" w:hAnsi="Calibri" w:cs="Calibri"/>
                <w:b/>
                <w:color w:val="FFFFFF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 w:rsidRPr="0064417B">
              <w:rPr>
                <w:rFonts w:ascii="Calibri" w:hAnsi="Calibri" w:cs="Calibri"/>
                <w:sz w:val="20"/>
                <w:szCs w:val="20"/>
              </w:rPr>
              <w:t>Ως η παράγραφος 5.4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5.7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5.8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5.9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5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71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6) 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Κονσέρβες για σκύλους</w:t>
            </w:r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 xml:space="preserve"> (400gr)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Ως η παράγραφος 6.1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>.5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6.6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68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7)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Θεραπευτική τ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ροφή σε κονσέρβα για σκύλους και γάτες</w:t>
            </w:r>
            <w:r w:rsidRPr="0023197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8021E7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(195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>gr</w:t>
            </w:r>
            <w:proofErr w:type="spellEnd"/>
            <w:r w:rsidRPr="008021E7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)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7.1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Ως η παράγραφος 7.1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7.2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7.3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 xml:space="preserve">.3 των Τεχνικών Προδιαγραφών </w:t>
            </w:r>
            <w:r w:rsidRPr="00487DA8">
              <w:rPr>
                <w:rFonts w:ascii="Calibri" w:hAnsi="Calibri" w:cs="Calibri"/>
              </w:rPr>
              <w:lastRenderedPageBreak/>
              <w:t>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7.4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7.5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>.5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7.6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7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71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sz w:val="21"/>
                <w:szCs w:val="21"/>
              </w:rPr>
              <w:t xml:space="preserve">8) 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Θεραπευτική τροφή σε κονσέρβα για κουτάβια</w:t>
            </w:r>
            <w:r w:rsidRPr="0023197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(195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>gr</w:t>
            </w:r>
            <w:proofErr w:type="spellEnd"/>
            <w:r w:rsidRPr="0023197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)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8.1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Ως η παράγραφος 8.1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8.2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8.3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8.4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8.5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>.5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8.6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8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71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ind w:left="142" w:right="142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9)</w:t>
            </w:r>
            <w:r>
              <w:t xml:space="preserve"> </w:t>
            </w:r>
            <w:r w:rsidRPr="0001771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Θεραπευτική τροφή σε κονσέρβα για γατάκια</w:t>
            </w:r>
            <w:r w:rsidRPr="0023197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(195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>gr</w:t>
            </w:r>
            <w:proofErr w:type="spellEnd"/>
            <w:r w:rsidRPr="0023197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)</w:t>
            </w:r>
            <w:r w:rsidRPr="0001771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.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9.1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Ως η παράγραφος 9.1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9.2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9.3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9.4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9.5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9</w:t>
            </w:r>
            <w:r w:rsidRPr="00487DA8">
              <w:rPr>
                <w:rFonts w:ascii="Calibri" w:hAnsi="Calibri" w:cs="Calibri"/>
              </w:rPr>
              <w:t>.5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71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ind w:left="142" w:right="142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 xml:space="preserve">10) 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Κονσέρβες για γάτες</w:t>
            </w:r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 xml:space="preserve"> (400gr)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017711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bookmarkStart w:id="0" w:name="_Hlk220052428"/>
            <w:r>
              <w:rPr>
                <w:rFonts w:ascii="Calibri" w:hAnsi="Calibri" w:cs="Calibri"/>
                <w:b/>
                <w:color w:val="FFFFFF"/>
                <w:lang w:val="en-US"/>
              </w:rPr>
              <w:t>10.1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Ως η παράγραφος 10.1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10.2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10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10.3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10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10.4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10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10.5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10</w:t>
            </w:r>
            <w:r w:rsidRPr="00487DA8">
              <w:rPr>
                <w:rFonts w:ascii="Calibri" w:hAnsi="Calibri" w:cs="Calibri"/>
              </w:rPr>
              <w:t xml:space="preserve">.5 των Τεχνικών Προδιαγραφών </w:t>
            </w:r>
            <w:r w:rsidRPr="00487DA8">
              <w:rPr>
                <w:rFonts w:ascii="Calibri" w:hAnsi="Calibri" w:cs="Calibri"/>
              </w:rPr>
              <w:lastRenderedPageBreak/>
              <w:t>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0466FE" w:rsidRPr="00487DA8" w:rsidTr="00861035">
        <w:trPr>
          <w:trHeight w:val="45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10.6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10</w:t>
            </w:r>
            <w:r w:rsidRPr="00487DA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68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66FE" w:rsidRPr="00986C51" w:rsidRDefault="000466FE" w:rsidP="00701C98">
            <w:pPr>
              <w:ind w:left="142" w:right="142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1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) Μπισκότα για σκύλους</w:t>
            </w:r>
            <w:r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(500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>gr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1"/>
                <w:szCs w:val="21"/>
                <w:lang w:val="en-US"/>
              </w:rPr>
              <w:t>)</w:t>
            </w:r>
            <w:r w:rsidRPr="00986C51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11.1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Ως η παράγραφος 11.1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11.2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11</w:t>
            </w:r>
            <w:r w:rsidRPr="00487DA8">
              <w:rPr>
                <w:rFonts w:ascii="Calibri" w:hAnsi="Calibri" w:cs="Calibri"/>
              </w:rPr>
              <w:t>.2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11.3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11</w:t>
            </w:r>
            <w:r w:rsidRPr="00487DA8">
              <w:rPr>
                <w:rFonts w:ascii="Calibri" w:hAnsi="Calibri" w:cs="Calibri"/>
              </w:rPr>
              <w:t>.3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11.4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11</w:t>
            </w:r>
            <w:r w:rsidRPr="00487DA8">
              <w:rPr>
                <w:rFonts w:ascii="Calibri" w:hAnsi="Calibri" w:cs="Calibri"/>
              </w:rPr>
              <w:t>.4 των Τεχνικών Προδιαγραφών της παρούσης μελέτης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DB661B" w:rsidTr="00861035">
        <w:trPr>
          <w:trHeight w:val="575"/>
        </w:trPr>
        <w:tc>
          <w:tcPr>
            <w:tcW w:w="993" w:type="dxa"/>
            <w:shd w:val="clear" w:color="auto" w:fill="1F497D"/>
            <w:vAlign w:val="center"/>
          </w:tcPr>
          <w:p w:rsidR="000466FE" w:rsidRPr="00DB661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986C51" w:rsidRDefault="000466FE" w:rsidP="00701C98">
            <w:pPr>
              <w:pStyle w:val="a3"/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986C51">
              <w:rPr>
                <w:rFonts w:ascii="Calibri" w:hAnsi="Calibri" w:cs="Calibri"/>
                <w:b/>
                <w:color w:val="FFFFFF"/>
                <w:sz w:val="21"/>
                <w:szCs w:val="21"/>
                <w:lang w:val="el-GR"/>
              </w:rPr>
              <w:t>1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l-GR"/>
              </w:rPr>
              <w:t>2</w:t>
            </w:r>
            <w:r w:rsidRPr="00986C51">
              <w:rPr>
                <w:rFonts w:ascii="Calibri" w:hAnsi="Calibri" w:cs="Calibri"/>
                <w:b/>
                <w:color w:val="FFFFFF"/>
                <w:sz w:val="21"/>
                <w:szCs w:val="21"/>
                <w:lang w:val="el-GR"/>
              </w:rPr>
              <w:t xml:space="preserve">) </w:t>
            </w:r>
            <w:r w:rsidRPr="00986C5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ΛΟΙΠΑ ΣΤΟΙΧΕΙΑ</w:t>
            </w:r>
          </w:p>
        </w:tc>
      </w:tr>
      <w:tr w:rsidR="000466FE" w:rsidRPr="00487DA8" w:rsidTr="00861035">
        <w:trPr>
          <w:trHeight w:val="115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12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Η μεταφορά</w:t>
            </w:r>
            <w:r w:rsidRPr="0064417B">
              <w:rPr>
                <w:rFonts w:ascii="Calibri" w:hAnsi="Calibri" w:cs="Calibri"/>
                <w:sz w:val="20"/>
                <w:szCs w:val="20"/>
              </w:rPr>
              <w:t xml:space="preserve"> των προς προμήθεια ειδών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σε αποθήκη του Δήμου θα γίνεται από τον ανάδοχο χωρίς καμία επιβάρυνση από το Δήμο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64417B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12.2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προμήθεια των ειδών θα γίνει τμηματικά σύμφωνα με τις ανάγκες της υπηρεσίας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C937D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12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Υπεύθυνη Δήλωση του προμηθευτή, πως το προσφερόμενο είδος συμφωνεί με τις τεχνικές προδιαγραφές της μελέτης, καθώς και ότι διαθέτει τα απαιτούμενα από την μελέτη δικαιολογητικά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  <w:tr w:rsidR="000466FE" w:rsidRPr="00487DA8" w:rsidTr="0086103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0466FE" w:rsidRPr="00C937DB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12</w:t>
            </w:r>
            <w:r w:rsidRPr="00487DA8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466FE" w:rsidRPr="00487DA8" w:rsidRDefault="000466FE" w:rsidP="00701C98">
            <w:pPr>
              <w:spacing w:line="276" w:lineRule="auto"/>
              <w:ind w:left="142" w:right="14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>Ελαττωματικά είδη θα αντικαθίστανται άμεσα από τον προμηθευτή χωρίς καμία οικονομική επιβάρυνση του Δήμου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pStyle w:val="3"/>
              <w:shd w:val="clear" w:color="auto" w:fill="auto"/>
              <w:spacing w:line="276" w:lineRule="auto"/>
              <w:ind w:left="142" w:right="142"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6FE" w:rsidRPr="00487DA8" w:rsidRDefault="000466FE" w:rsidP="00701C98">
            <w:pPr>
              <w:spacing w:line="276" w:lineRule="auto"/>
              <w:ind w:left="142" w:right="142"/>
              <w:jc w:val="center"/>
              <w:rPr>
                <w:rFonts w:ascii="Calibri" w:hAnsi="Calibri" w:cs="Calibri"/>
              </w:rPr>
            </w:pPr>
          </w:p>
        </w:tc>
      </w:tr>
    </w:tbl>
    <w:p w:rsidR="000466FE" w:rsidRDefault="000466FE" w:rsidP="000466FE">
      <w:pPr>
        <w:tabs>
          <w:tab w:val="center" w:pos="1985"/>
          <w:tab w:val="center" w:pos="7230"/>
        </w:tabs>
        <w:spacing w:line="276" w:lineRule="auto"/>
        <w:ind w:left="142" w:right="142"/>
        <w:rPr>
          <w:rFonts w:ascii="Calibri" w:hAnsi="Calibri"/>
          <w:color w:val="1F497D"/>
          <w:sz w:val="21"/>
          <w:szCs w:val="21"/>
        </w:rPr>
      </w:pPr>
    </w:p>
    <w:p w:rsidR="0049385C" w:rsidRDefault="0049385C"/>
    <w:p w:rsidR="000466FE" w:rsidRDefault="000466FE" w:rsidP="000466FE">
      <w:pPr>
        <w:spacing w:line="360" w:lineRule="auto"/>
        <w:ind w:left="142" w:right="142"/>
        <w:jc w:val="center"/>
        <w:rPr>
          <w:rFonts w:ascii="Calibri" w:hAnsi="Calibri" w:cs="Calibri"/>
        </w:rPr>
      </w:pPr>
      <w:proofErr w:type="spellStart"/>
      <w:r w:rsidRPr="00137FAD">
        <w:rPr>
          <w:rFonts w:ascii="Calibri" w:hAnsi="Calibri" w:cs="Calibri"/>
        </w:rPr>
        <w:t>Ημ</w:t>
      </w:r>
      <w:proofErr w:type="spellEnd"/>
      <w:r w:rsidRPr="00137FAD">
        <w:rPr>
          <w:rFonts w:ascii="Calibri" w:hAnsi="Calibri" w:cs="Calibri"/>
        </w:rPr>
        <w:t>/νια  _________________</w:t>
      </w:r>
    </w:p>
    <w:p w:rsidR="000466FE" w:rsidRPr="00137FAD" w:rsidRDefault="000466FE" w:rsidP="000466FE">
      <w:pPr>
        <w:spacing w:line="276" w:lineRule="auto"/>
        <w:ind w:left="142" w:right="142"/>
        <w:jc w:val="center"/>
        <w:rPr>
          <w:rFonts w:ascii="Calibri" w:hAnsi="Calibri" w:cs="Calibri"/>
        </w:rPr>
      </w:pPr>
      <w:r w:rsidRPr="00137FAD">
        <w:rPr>
          <w:rFonts w:ascii="Calibri" w:hAnsi="Calibri" w:cs="Calibri"/>
        </w:rPr>
        <w:t>Ο ΝΟΜΙΜΟΣ ΕΚΠΡΟΣΩΠΟΣ</w:t>
      </w:r>
    </w:p>
    <w:p w:rsidR="000466FE" w:rsidRPr="00137FAD" w:rsidRDefault="000466FE" w:rsidP="000466FE">
      <w:pPr>
        <w:spacing w:line="276" w:lineRule="auto"/>
        <w:ind w:left="142" w:right="142"/>
        <w:jc w:val="center"/>
        <w:rPr>
          <w:rFonts w:ascii="Calibri" w:hAnsi="Calibri" w:cs="Calibri"/>
        </w:rPr>
      </w:pPr>
      <w:r w:rsidRPr="00137FAD">
        <w:rPr>
          <w:rFonts w:ascii="Calibri" w:hAnsi="Calibri" w:cs="Calibri"/>
        </w:rPr>
        <w:t xml:space="preserve"> (Υπογραφή - Σφραγίδα)</w:t>
      </w:r>
    </w:p>
    <w:p w:rsidR="000466FE" w:rsidRDefault="000466FE"/>
    <w:sectPr w:rsidR="000466FE" w:rsidSect="00493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0466FE"/>
    <w:rsid w:val="000466FE"/>
    <w:rsid w:val="000A59C4"/>
    <w:rsid w:val="00145DDB"/>
    <w:rsid w:val="002A59A3"/>
    <w:rsid w:val="004317DD"/>
    <w:rsid w:val="00446747"/>
    <w:rsid w:val="0049385C"/>
    <w:rsid w:val="006451CB"/>
    <w:rsid w:val="006F6DB8"/>
    <w:rsid w:val="00861035"/>
    <w:rsid w:val="008B1F95"/>
    <w:rsid w:val="00AA3E54"/>
    <w:rsid w:val="00D5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FE"/>
    <w:pPr>
      <w:ind w:left="720"/>
      <w:contextualSpacing/>
    </w:pPr>
    <w:rPr>
      <w:rFonts w:ascii="Arial" w:hAnsi="Arial"/>
      <w:sz w:val="24"/>
      <w:lang w:val="en-US" w:eastAsia="en-US"/>
    </w:rPr>
  </w:style>
  <w:style w:type="character" w:customStyle="1" w:styleId="a4">
    <w:name w:val="Σώμα κειμένου_"/>
    <w:link w:val="3"/>
    <w:rsid w:val="000466FE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character" w:customStyle="1" w:styleId="Calibri85">
    <w:name w:val="Σώμα κειμένου + Calibri;8;5 στ."/>
    <w:rsid w:val="000466FE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">
    <w:name w:val="Σώμα κειμένου3"/>
    <w:basedOn w:val="a"/>
    <w:link w:val="a4"/>
    <w:rsid w:val="000466FE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1218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3</cp:revision>
  <dcterms:created xsi:type="dcterms:W3CDTF">2026-03-05T08:09:00Z</dcterms:created>
  <dcterms:modified xsi:type="dcterms:W3CDTF">2026-03-05T08:15:00Z</dcterms:modified>
</cp:coreProperties>
</file>