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44" w:rsidRPr="00031159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  <w:r w:rsidRPr="00514797">
        <w:rPr>
          <w:rFonts w:cs="Times New Roman"/>
          <w:b/>
          <w:sz w:val="24"/>
          <w:lang w:val="el-GR" w:eastAsia="en-US"/>
        </w:rPr>
        <w:t xml:space="preserve">Ομάδα Α’: </w:t>
      </w:r>
      <w:r w:rsidRPr="00031159">
        <w:rPr>
          <w:rFonts w:cs="Times New Roman"/>
          <w:b/>
          <w:sz w:val="24"/>
          <w:lang w:val="el-GR" w:eastAsia="en-US"/>
        </w:rPr>
        <w:t>ΕΙΔΗ ΤΕΧΝΟΛΟΓΙΑΣ – ΗΛΕΚΤΡΙΚΕΣ ΣΥΣΚΕΥΕΣ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1629"/>
        <w:gridCol w:w="1437"/>
        <w:gridCol w:w="1468"/>
        <w:gridCol w:w="1589"/>
        <w:gridCol w:w="1708"/>
      </w:tblGrid>
      <w:tr w:rsidR="00C33A44" w:rsidRPr="00514797" w:rsidTr="003B6BE0">
        <w:trPr>
          <w:trHeight w:val="249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α/α</w:t>
            </w: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0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Είδος</w:t>
            </w:r>
          </w:p>
        </w:tc>
        <w:tc>
          <w:tcPr>
            <w:tcW w:w="1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Περιγραφή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Χώρα Προέλευσης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val="el-GR" w:eastAsia="zh-CN"/>
              </w:rPr>
              <w:t>Μάρκα Προϊόντος όπως αναφέρεται επί της συσκευασίας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b/>
                <w:bCs/>
                <w:szCs w:val="20"/>
                <w:highlight w:val="lightGray"/>
                <w:lang w:val="el-GR" w:eastAsia="en-US"/>
              </w:rPr>
              <w:t xml:space="preserve">Στοιχεία σχετικά με τη </w:t>
            </w:r>
            <w:r w:rsidRPr="00514797">
              <w:rPr>
                <w:rFonts w:cs="Times New Roman"/>
                <w:b/>
                <w:szCs w:val="22"/>
                <w:highlight w:val="lightGray"/>
                <w:lang w:val="el-GR" w:eastAsia="zh-CN"/>
              </w:rPr>
              <w:t>χώρα προέλευσης και κατασκευής των ειδών  που προσφέρονται</w:t>
            </w:r>
          </w:p>
        </w:tc>
      </w:tr>
      <w:tr w:rsidR="00C33A44" w:rsidRPr="00514797" w:rsidTr="003B6BE0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 xml:space="preserve">Ηλεκτρονικός Υπολογιστής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Server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Φορητός ηλεκτρονικός υπολογιστής (laptop)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Πολυμηχάνημα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Τηλεφωνικό Κέντρο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Συσκευή τηλεφώνου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Τηλεόραση 75 ''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Τηλεόραση 60 ''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Τηλεόραση 43 ''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Φούρνος Μικροκυμάτων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lastRenderedPageBreak/>
              <w:t>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Ψυγείο δίπορτο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Ψυγείο μικρό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Πολυκαφετιέρα φίλτρου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Καφετέρα εσπρέσσο με κάψουλα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Τοστιέρα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Ηλεκτρική εστία μονή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Βραστήρας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Τρισδιάστατος Εκτυπωτής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</w:tr>
    </w:tbl>
    <w:p w:rsidR="00C33A44" w:rsidRPr="00514797" w:rsidRDefault="00C33A44" w:rsidP="00C33A44">
      <w:pPr>
        <w:spacing w:after="240" w:line="200" w:lineRule="exact"/>
        <w:ind w:left="40"/>
        <w:rPr>
          <w:rFonts w:cs="Times New Roman"/>
          <w:sz w:val="20"/>
          <w:lang w:val="en-US" w:eastAsia="zh-CN"/>
        </w:rPr>
      </w:pPr>
    </w:p>
    <w:p w:rsidR="00C33A44" w:rsidRPr="00514797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  <w:r w:rsidRPr="00514797">
        <w:rPr>
          <w:rFonts w:cs="Times New Roman"/>
          <w:sz w:val="20"/>
          <w:lang w:val="el-GR" w:eastAsia="zh-CN"/>
        </w:rPr>
        <w:t>Ο προσφέρων</w:t>
      </w:r>
    </w:p>
    <w:p w:rsidR="00C33A44" w:rsidRPr="00514797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  <w:r w:rsidRPr="00514797">
        <w:rPr>
          <w:rFonts w:cs="Times New Roman"/>
          <w:sz w:val="20"/>
          <w:lang w:val="el-GR" w:eastAsia="zh-CN"/>
        </w:rPr>
        <w:t>(Σφραγίδα και υπογραφή)</w:t>
      </w: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Pr="00514797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  <w:r w:rsidRPr="00514797">
        <w:rPr>
          <w:rFonts w:cs="Times New Roman"/>
          <w:b/>
          <w:sz w:val="24"/>
          <w:lang w:val="el-GR" w:eastAsia="en-US"/>
        </w:rPr>
        <w:t xml:space="preserve">Ομάδα Β’: </w:t>
      </w:r>
      <w:r w:rsidRPr="00031159">
        <w:rPr>
          <w:rFonts w:cs="Times New Roman"/>
          <w:b/>
          <w:sz w:val="24"/>
          <w:lang w:val="el-GR" w:eastAsia="en-US"/>
        </w:rPr>
        <w:t>ΕΙΔΗ ΕΠΙΠΛΩΣΗΣ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1665"/>
        <w:gridCol w:w="1414"/>
        <w:gridCol w:w="1468"/>
        <w:gridCol w:w="1580"/>
        <w:gridCol w:w="1704"/>
      </w:tblGrid>
      <w:tr w:rsidR="00C33A44" w:rsidRPr="00514797" w:rsidTr="003B6BE0">
        <w:trPr>
          <w:trHeight w:val="264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lastRenderedPageBreak/>
              <w:t>α/α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Είδος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Περιγραφή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Χώρα Προέλευσης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val="el-GR" w:eastAsia="zh-CN"/>
              </w:rPr>
              <w:t>Μάρκα Προϊόντος όπως αναφέρεται επί της συσκευασίας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b/>
                <w:bCs/>
                <w:szCs w:val="20"/>
                <w:highlight w:val="lightGray"/>
                <w:lang w:val="el-GR" w:eastAsia="en-US"/>
              </w:rPr>
              <w:t xml:space="preserve">Στοιχεία σχετικά με τη </w:t>
            </w:r>
            <w:r w:rsidRPr="00514797">
              <w:rPr>
                <w:rFonts w:cs="Times New Roman"/>
                <w:b/>
                <w:szCs w:val="22"/>
                <w:highlight w:val="lightGray"/>
                <w:lang w:val="el-GR" w:eastAsia="zh-CN"/>
              </w:rPr>
              <w:t>χώρα προέλευσης και κατασκευής των ειδών  που προσφέρονται</w:t>
            </w: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Γραφείο Εργασίας 1,40Χ0,70Χ0.75 ύψος  χωρίς Συρτάρια (η Συρταριέρα περιγράφεται σε ξεχωριστό άρθρο)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Γωνιακό Γραφείο Εργασίας 1,40Χ 0,70Χ0,75Υ και Γωνία 1,55Χ0,40Χ0,75Υ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Τροχήλατη Συρταριέρα 0,50Β Χ 0,45Π Χ 0,55Υ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 xml:space="preserve">Καρέκλα Γραφείου Τύπου Elpis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Καρέκλα Επισκέπτη Γραφείου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Βιβλιοθήκη Χαμηλή 2,30Χ 0,40Χ0.70 ύψος 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br/>
              <w:t>Διευθυντικό Γραφείο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Βιβλιοθήκη Χαμηλή 1,80Χ 0,40Χ0.70 ύψος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br/>
              <w:t>Γραφείο 3 και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Βιβλιοθήκη Χαμηλή 2,25Χ 0,40Χ0.70 ύψος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br/>
              <w:t xml:space="preserve">Γραφείο 3 (κίτρινο-λευκό) 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lastRenderedPageBreak/>
              <w:t>Γραφείο 1 (πράσινο πετρόλ-λευκό)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lastRenderedPageBreak/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Βιβλιοθήκη Χαμηλή 2,57Χ0,40Χ0.70 ύψος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br/>
              <w:t xml:space="preserve">Γραφείο 2 και Γραφείο 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Βιβλιοθήκη Χαμηλή Ρεσεψιόν 4,47 Χ 0,40Χ0.70 ύψος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Έπιπλο Ρεσεψιόν Ισογείου με 2 Συρταριέρες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Παγκάκι Εισόδου 1,40 Χ 0,55 Χ 0,45 με Μαξιλάρι Καθίσματος 1,40 Χ 0,55 Χ 0,06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Παγκάκι Καθιστικού  1,57 Χ 0,50 Χ 45 με 2 Μαξιλάρια Πλάτης 0.60 Χ 0.60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0.05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Παγκάκι Καθιστικού  4,22Χ0,50Χ0,45 με Μαξιλάρι Καθίσματος 2,50 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0,50 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0,08 και 2 Μαξιλάρια Πλάτης 0.60 Χ 0.60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0.05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Παγκάκι Εξωτερικών Γραφείων 0,75 Χ 0,50Χ0,45 με Μαξιλάρι Καθίσματος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0,75 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0,50  και Μαξιλάρι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>Πλάτης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0,75 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0,50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Πολυθρόνες Τύπου </w:t>
            </w:r>
            <w:r w:rsidRPr="00E131C4">
              <w:rPr>
                <w:b/>
                <w:bCs/>
                <w:sz w:val="20"/>
                <w:szCs w:val="20"/>
              </w:rPr>
              <w:t>relax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E131C4">
              <w:rPr>
                <w:b/>
                <w:bCs/>
                <w:sz w:val="20"/>
                <w:szCs w:val="20"/>
              </w:rPr>
              <w:t>egg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1,08 Χ 0,87 Χ0,82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0.45 (3 κίτρινες +1 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lastRenderedPageBreak/>
              <w:t>τιρκουάζ)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lastRenderedPageBreak/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Τραπεζάκια Εξωτερικών Γραφείων 0,80Χ0,75Χ0,75Υ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Σταντ Τάμπλετ 0,27Χ1,63Χ1,10Υ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Τραπεζάκι Ζιγκόν Αναμονής – Καθιστικού φ0,70Χ0,45Υ &amp; φ0.60 Χ0.40Υ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Τραπέζι Στρογγυλό (Ροτόντα) Αναμονής φ1,20Χ0,75 ύψος</w:t>
            </w:r>
          </w:p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</w:rPr>
              <w:t>Καρέκλα Αναμονής Στρογγυλού Τραπεζιού</w:t>
            </w:r>
          </w:p>
          <w:p w:rsidR="00C33A44" w:rsidRPr="00D96AB1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Αυτοστήρικτα Ράφια Βιβλιοθήκης 1,56/1,20/0,83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Κουζίνα Πάσο 0.50Χ1.84Χ1.10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Σκαμπό Κουζίνας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Έπιπλο Κουζίνας με 2 Ντουλάπια Κουζίνας 2.40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>2.40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0.60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Ρόλερ Ισογείου (διαφορετικών διαστάσεων) 2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>1.80 / 2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1.25 (ύψος 3.60)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Πουφ Φ 0.80 διαμ.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eastAsia="zh-CN"/>
              </w:rPr>
              <w:lastRenderedPageBreak/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Γλάστρες Ψηλές Δαπέδου Λευκές φ 0,30 </w:t>
            </w:r>
            <w:r w:rsidRPr="00E131C4">
              <w:rPr>
                <w:b/>
                <w:bCs/>
                <w:sz w:val="20"/>
                <w:szCs w:val="20"/>
              </w:rPr>
              <w:t>x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0,60 ύψος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 w:rsidRPr="00514797">
              <w:rPr>
                <w:rFonts w:cs="Times New Roman"/>
                <w:b/>
                <w:bCs/>
                <w:sz w:val="20"/>
                <w:lang w:eastAsia="zh-CN"/>
              </w:rPr>
              <w:t>2</w:t>
            </w:r>
            <w:r>
              <w:rPr>
                <w:rFonts w:cs="Times New Roman"/>
                <w:b/>
                <w:bCs/>
                <w:sz w:val="20"/>
                <w:lang w:val="el-GR" w:eastAsia="zh-CN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Τραπέζι Συνεδριάσεων 5,10 x 1,20 x 0,75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031159" w:rsidTr="003B6BE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 w:rsidRPr="00514797">
              <w:rPr>
                <w:rFonts w:cs="Times New Roman"/>
                <w:b/>
                <w:bCs/>
                <w:sz w:val="20"/>
                <w:lang w:eastAsia="zh-CN"/>
              </w:rPr>
              <w:t>3</w:t>
            </w:r>
            <w:r>
              <w:rPr>
                <w:rFonts w:cs="Times New Roman"/>
                <w:b/>
                <w:bCs/>
                <w:sz w:val="20"/>
                <w:lang w:val="el-GR" w:eastAsia="zh-CN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Τραπεζάκι Ζιγκόν Αναμονής – Καθι</w:t>
            </w:r>
            <w:r>
              <w:rPr>
                <w:b/>
                <w:bCs/>
                <w:sz w:val="20"/>
                <w:szCs w:val="20"/>
                <w:lang w:val="el-GR"/>
              </w:rPr>
              <w:t>στικού</w:t>
            </w:r>
            <w:r>
              <w:rPr>
                <w:b/>
                <w:bCs/>
                <w:sz w:val="20"/>
                <w:szCs w:val="20"/>
                <w:lang w:val="el-GR"/>
              </w:rPr>
              <w:br/>
              <w:t xml:space="preserve">φ0,60 λευκο/φ0,50 γκρι / 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>0.45Υ κ 0,40Υ αντίστοιχα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Καρέκλα Συνεδριάσεων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</w:tr>
      <w:tr w:rsidR="00C33A44" w:rsidRPr="00514797" w:rsidTr="003B6BE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Καναπές Τριθέσιος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   </w:t>
            </w:r>
            <w:r w:rsidRPr="00E131C4">
              <w:rPr>
                <w:b/>
                <w:bCs/>
                <w:sz w:val="20"/>
                <w:szCs w:val="20"/>
              </w:rPr>
              <w:t>2,20 X 1,00 X 0,45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Πολυθρόνα Τύπου Bauhaus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</w:tr>
      <w:tr w:rsidR="00C33A44" w:rsidRPr="00514797" w:rsidTr="003B6BE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Βιβλιοθήκη 2.70 ύψος x 2.90</w:t>
            </w:r>
            <w:r w:rsidRPr="00E131C4">
              <w:rPr>
                <w:b/>
                <w:bCs/>
                <w:sz w:val="20"/>
                <w:szCs w:val="20"/>
              </w:rPr>
              <w:t>x0.35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eastAsia="zh-CN"/>
              </w:rPr>
            </w:pPr>
          </w:p>
        </w:tc>
      </w:tr>
      <w:tr w:rsidR="00C33A44" w:rsidRPr="00514797" w:rsidTr="003B6BE0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Ρόλερ Ορόφου 1.80 / 2Χ1.70/2Χ1.75 (ύψος 3.70)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031159" w:rsidTr="003B6BE0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Έπιπλο "καφέ" με Ντουλάπια 3.20 Χ 0.60 Χ 0.90 ύψος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Γραφείο Ρεσεψιόν Όροφος με 1 Συρταριέρα 2.55 Χ0.70 Χ 0.75 ύψος &amp; 1.73 Χ 0.25 Χ 1.15 ύψος με Συρταριέρα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</w:tbl>
    <w:p w:rsidR="00C33A44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</w:p>
    <w:p w:rsidR="00C33A44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</w:p>
    <w:p w:rsidR="00C33A44" w:rsidRPr="00795110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  <w:r w:rsidRPr="00514797">
        <w:rPr>
          <w:rFonts w:cs="Times New Roman"/>
          <w:sz w:val="20"/>
          <w:lang w:val="el-GR" w:eastAsia="zh-CN"/>
        </w:rPr>
        <w:t>Ο προσφέρων</w:t>
      </w:r>
    </w:p>
    <w:p w:rsidR="00C33A44" w:rsidRPr="00514797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  <w:r w:rsidRPr="00514797">
        <w:rPr>
          <w:rFonts w:cs="Times New Roman"/>
          <w:sz w:val="20"/>
          <w:lang w:val="el-GR" w:eastAsia="zh-CN"/>
        </w:rPr>
        <w:t>(Σφραγίδα και υπογραφή)</w:t>
      </w: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</w:p>
    <w:p w:rsidR="00C33A44" w:rsidRPr="00514797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  <w:r w:rsidRPr="00514797">
        <w:rPr>
          <w:rFonts w:cs="Times New Roman"/>
          <w:b/>
          <w:sz w:val="24"/>
          <w:lang w:val="el-GR" w:eastAsia="en-US"/>
        </w:rPr>
        <w:t xml:space="preserve">Ομάδα </w:t>
      </w:r>
      <w:r>
        <w:rPr>
          <w:rFonts w:cs="Times New Roman"/>
          <w:b/>
          <w:sz w:val="24"/>
          <w:lang w:val="el-GR" w:eastAsia="en-US"/>
        </w:rPr>
        <w:t>Γ</w:t>
      </w:r>
      <w:r w:rsidRPr="00514797">
        <w:rPr>
          <w:rFonts w:cs="Times New Roman"/>
          <w:b/>
          <w:sz w:val="24"/>
          <w:lang w:val="el-GR" w:eastAsia="en-US"/>
        </w:rPr>
        <w:t xml:space="preserve">’: </w:t>
      </w:r>
      <w:r>
        <w:rPr>
          <w:rFonts w:cs="Times New Roman"/>
          <w:b/>
          <w:sz w:val="24"/>
          <w:lang w:val="el-GR" w:eastAsia="en-US"/>
        </w:rPr>
        <w:t>ΦΩΤΙΣΤΙΚΑ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1551"/>
        <w:gridCol w:w="1470"/>
        <w:gridCol w:w="1468"/>
        <w:gridCol w:w="1618"/>
        <w:gridCol w:w="1723"/>
      </w:tblGrid>
      <w:tr w:rsidR="00C33A44" w:rsidRPr="00514797" w:rsidTr="003B6BE0">
        <w:trPr>
          <w:trHeight w:val="250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α/α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E131C4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E131C4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Είδος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Περιγραφή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Χώρα Προέλευσης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val="el-GR" w:eastAsia="zh-CN"/>
              </w:rPr>
              <w:t>Μάρκα Προϊόντος όπως αναφέρεται επί της συσκευασίας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b/>
                <w:bCs/>
                <w:szCs w:val="20"/>
                <w:highlight w:val="lightGray"/>
                <w:lang w:val="el-GR" w:eastAsia="en-US"/>
              </w:rPr>
              <w:t xml:space="preserve">Στοιχεία σχετικά με τη </w:t>
            </w:r>
            <w:r w:rsidRPr="00514797">
              <w:rPr>
                <w:rFonts w:cs="Times New Roman"/>
                <w:b/>
                <w:szCs w:val="22"/>
                <w:highlight w:val="lightGray"/>
                <w:lang w:val="el-GR" w:eastAsia="zh-CN"/>
              </w:rPr>
              <w:t xml:space="preserve">χώρα προέλευσης και κατασκευής των ειδών  </w:t>
            </w:r>
            <w:r w:rsidRPr="00514797">
              <w:rPr>
                <w:rFonts w:cs="Times New Roman"/>
                <w:b/>
                <w:szCs w:val="22"/>
                <w:highlight w:val="lightGray"/>
                <w:lang w:val="el-GR" w:eastAsia="zh-CN"/>
              </w:rPr>
              <w:lastRenderedPageBreak/>
              <w:t>που προσφέρονται</w:t>
            </w: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Γραμμικό Κρεμαστό Φωτιστικό </w:t>
            </w:r>
            <w:r w:rsidRPr="00E131C4">
              <w:rPr>
                <w:b/>
                <w:bCs/>
                <w:sz w:val="20"/>
                <w:szCs w:val="20"/>
              </w:rPr>
              <w:t>Reception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Ισογείου &amp; ΣΕΤ Ανάρτησης 6 Τεμ. </w:t>
            </w:r>
            <w:r w:rsidRPr="00E131C4">
              <w:rPr>
                <w:b/>
                <w:bCs/>
                <w:sz w:val="20"/>
                <w:szCs w:val="20"/>
              </w:rPr>
              <w:t>Τύπου ΑΤLAS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Κρεμαστό Φωτιστικό Τραπεζιού Χώρου Αναμονής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Φωτιστικά Πάσου Κουζίνας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Πλαφονιέρες Οροφής Εξωτερικών Γραφείων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Ταινία Κρυφού Φωτισμού </w:t>
            </w:r>
            <w:r w:rsidRPr="00E131C4">
              <w:rPr>
                <w:b/>
                <w:bCs/>
                <w:sz w:val="20"/>
                <w:szCs w:val="20"/>
              </w:rPr>
              <w:t>LED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με Τροφοδοτικό για </w:t>
            </w:r>
            <w:r w:rsidRPr="00E131C4">
              <w:rPr>
                <w:b/>
                <w:bCs/>
                <w:sz w:val="20"/>
                <w:szCs w:val="20"/>
              </w:rPr>
              <w:t>Reception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Ισογείου &amp; </w:t>
            </w:r>
            <w:r w:rsidRPr="00E131C4">
              <w:rPr>
                <w:b/>
                <w:bCs/>
                <w:sz w:val="20"/>
                <w:szCs w:val="20"/>
              </w:rPr>
              <w:t>Reception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Ορόφου με Τροφοδοτικά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Γραμμικό Κρεμαστό Φωτιστικό </w:t>
            </w:r>
            <w:r w:rsidRPr="00E131C4">
              <w:rPr>
                <w:b/>
                <w:bCs/>
                <w:sz w:val="20"/>
                <w:szCs w:val="20"/>
              </w:rPr>
              <w:t>Reception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Ορόφου Ξύλινο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</w:rPr>
              <w:t>K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>ρεμαστά Φωτιστικά Συνεδριακού Γραφείου (3 Διαφορετικά Μεγέθη επί Δύο το Κάθε Ένα)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</w:tbl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Pr="00795110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  <w:r w:rsidRPr="00514797">
        <w:rPr>
          <w:rFonts w:cs="Times New Roman"/>
          <w:sz w:val="20"/>
          <w:lang w:val="el-GR" w:eastAsia="zh-CN"/>
        </w:rPr>
        <w:t>Ο προσφέρων</w:t>
      </w:r>
    </w:p>
    <w:p w:rsidR="00C33A44" w:rsidRPr="00514797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  <w:r w:rsidRPr="00514797">
        <w:rPr>
          <w:rFonts w:cs="Times New Roman"/>
          <w:sz w:val="20"/>
          <w:lang w:val="el-GR" w:eastAsia="zh-CN"/>
        </w:rPr>
        <w:t>(Σφραγίδα και υπογραφή)</w:t>
      </w:r>
    </w:p>
    <w:p w:rsidR="00C33A44" w:rsidRPr="00795110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en-US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Pr="00514797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  <w:r w:rsidRPr="00514797">
        <w:rPr>
          <w:rFonts w:cs="Times New Roman"/>
          <w:b/>
          <w:sz w:val="24"/>
          <w:lang w:val="el-GR" w:eastAsia="en-US"/>
        </w:rPr>
        <w:t xml:space="preserve">Ομάδα </w:t>
      </w:r>
      <w:r>
        <w:rPr>
          <w:rFonts w:cs="Times New Roman"/>
          <w:b/>
          <w:sz w:val="24"/>
          <w:lang w:val="el-GR" w:eastAsia="en-US"/>
        </w:rPr>
        <w:t>Δ</w:t>
      </w:r>
      <w:r w:rsidRPr="00514797">
        <w:rPr>
          <w:rFonts w:cs="Times New Roman"/>
          <w:b/>
          <w:sz w:val="24"/>
          <w:lang w:val="el-GR" w:eastAsia="en-US"/>
        </w:rPr>
        <w:t xml:space="preserve">’: </w:t>
      </w:r>
      <w:r>
        <w:rPr>
          <w:rFonts w:cs="Times New Roman"/>
          <w:b/>
          <w:sz w:val="24"/>
          <w:lang w:val="el-GR" w:eastAsia="en-US"/>
        </w:rPr>
        <w:t>ΓΡΑΦΙΣΤΙΚΑ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1586"/>
        <w:gridCol w:w="1453"/>
        <w:gridCol w:w="1468"/>
        <w:gridCol w:w="1606"/>
        <w:gridCol w:w="1717"/>
      </w:tblGrid>
      <w:tr w:rsidR="00C33A44" w:rsidRPr="00514797" w:rsidTr="003B6BE0">
        <w:trPr>
          <w:trHeight w:val="264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α/α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E131C4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sz w:val="20"/>
                <w:szCs w:val="20"/>
                <w:highlight w:val="lightGray"/>
                <w:lang w:eastAsia="zh-CN"/>
              </w:rPr>
            </w:pPr>
            <w:r w:rsidRPr="00E131C4">
              <w:rPr>
                <w:rFonts w:cs="Times New Roman"/>
                <w:b/>
                <w:bCs/>
                <w:sz w:val="20"/>
                <w:szCs w:val="20"/>
                <w:highlight w:val="lightGray"/>
                <w:lang w:eastAsia="zh-CN"/>
              </w:rPr>
              <w:t>Είδος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Περιγραφή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Χώρα Προέλευσης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val="el-GR" w:eastAsia="zh-CN"/>
              </w:rPr>
              <w:t>Μάρκα Προϊόντος όπως αναφέρεται επί της συσκευασίας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b/>
                <w:bCs/>
                <w:szCs w:val="20"/>
                <w:highlight w:val="lightGray"/>
                <w:lang w:val="el-GR" w:eastAsia="en-US"/>
              </w:rPr>
              <w:t xml:space="preserve">Στοιχεία σχετικά με τη </w:t>
            </w:r>
            <w:r w:rsidRPr="00514797">
              <w:rPr>
                <w:rFonts w:cs="Times New Roman"/>
                <w:b/>
                <w:szCs w:val="22"/>
                <w:highlight w:val="lightGray"/>
                <w:lang w:val="el-GR" w:eastAsia="zh-CN"/>
              </w:rPr>
              <w:t>χώρα προέλευσης και κατασκευής των ειδών  που προσφέρονται</w:t>
            </w: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Μ</w:t>
            </w:r>
            <w:r w:rsidRPr="00E131C4">
              <w:rPr>
                <w:b/>
                <w:bCs/>
                <w:sz w:val="20"/>
                <w:szCs w:val="20"/>
              </w:rPr>
              <w:t>otivation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E131C4">
              <w:rPr>
                <w:b/>
                <w:bCs/>
                <w:sz w:val="20"/>
                <w:szCs w:val="20"/>
              </w:rPr>
              <w:t>Quotes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Ισογείου από </w:t>
            </w:r>
            <w:r w:rsidRPr="00E131C4">
              <w:rPr>
                <w:b/>
                <w:bCs/>
                <w:sz w:val="20"/>
                <w:szCs w:val="20"/>
              </w:rPr>
              <w:t>PLEXIGLASS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&amp; Αρίθμιση Γραφείων από </w:t>
            </w:r>
            <w:r w:rsidRPr="00E131C4">
              <w:rPr>
                <w:b/>
                <w:bCs/>
                <w:sz w:val="20"/>
                <w:szCs w:val="20"/>
              </w:rPr>
              <w:t>PLEXIGLASS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12 Τεμ.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Σήμανση Αίθουσας Συνεδριάσεων Δευτέρου Ορόφου από Ξύλινα Γράμματα </w:t>
            </w:r>
            <w:r w:rsidRPr="00E131C4">
              <w:rPr>
                <w:b/>
                <w:bCs/>
                <w:sz w:val="20"/>
                <w:szCs w:val="20"/>
              </w:rPr>
              <w:t>LASER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</w:tbl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Pr="00514797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en-US"/>
        </w:rPr>
      </w:pPr>
      <w:r w:rsidRPr="00514797">
        <w:rPr>
          <w:rFonts w:cs="Times New Roman"/>
          <w:sz w:val="20"/>
          <w:lang w:val="el-GR" w:eastAsia="zh-CN"/>
        </w:rPr>
        <w:t>Ο προσφέρων</w:t>
      </w:r>
    </w:p>
    <w:p w:rsidR="00C33A44" w:rsidRPr="00514797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  <w:r w:rsidRPr="00514797">
        <w:rPr>
          <w:rFonts w:cs="Times New Roman"/>
          <w:sz w:val="20"/>
          <w:lang w:val="el-GR" w:eastAsia="zh-CN"/>
        </w:rPr>
        <w:t>(Σφραγίδα και υπογραφή)</w:t>
      </w: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Pr="00031159" w:rsidRDefault="00C33A44" w:rsidP="00C33A44">
      <w:pPr>
        <w:widowControl w:val="0"/>
        <w:tabs>
          <w:tab w:val="left" w:pos="1390"/>
          <w:tab w:val="center" w:pos="5052"/>
          <w:tab w:val="left" w:pos="8850"/>
        </w:tabs>
        <w:suppressAutoHyphens w:val="0"/>
        <w:spacing w:after="514" w:line="350" w:lineRule="exact"/>
        <w:ind w:right="120"/>
        <w:jc w:val="left"/>
        <w:rPr>
          <w:rFonts w:cs="Times New Roman"/>
          <w:b/>
          <w:sz w:val="24"/>
          <w:lang w:val="el-GR" w:eastAsia="en-US"/>
        </w:rPr>
      </w:pPr>
      <w:r w:rsidRPr="00514797">
        <w:rPr>
          <w:rFonts w:cs="Times New Roman"/>
          <w:b/>
          <w:sz w:val="24"/>
          <w:lang w:val="el-GR" w:eastAsia="en-US"/>
        </w:rPr>
        <w:t xml:space="preserve">Ομάδα </w:t>
      </w:r>
      <w:r>
        <w:rPr>
          <w:rFonts w:cs="Times New Roman"/>
          <w:b/>
          <w:sz w:val="24"/>
          <w:lang w:val="el-GR" w:eastAsia="en-US"/>
        </w:rPr>
        <w:t>Ε</w:t>
      </w:r>
      <w:r w:rsidRPr="00514797">
        <w:rPr>
          <w:rFonts w:cs="Times New Roman"/>
          <w:b/>
          <w:sz w:val="24"/>
          <w:lang w:val="el-GR" w:eastAsia="en-US"/>
        </w:rPr>
        <w:t xml:space="preserve">’: </w:t>
      </w:r>
      <w:r w:rsidRPr="00031159">
        <w:rPr>
          <w:rFonts w:cs="Times New Roman"/>
          <w:b/>
          <w:sz w:val="24"/>
          <w:lang w:val="el-GR" w:eastAsia="en-US"/>
        </w:rPr>
        <w:t xml:space="preserve">ΕΙΔΗ </w:t>
      </w:r>
      <w:r>
        <w:rPr>
          <w:rFonts w:cs="Times New Roman"/>
          <w:b/>
          <w:sz w:val="24"/>
          <w:lang w:val="el-GR" w:eastAsia="en-US"/>
        </w:rPr>
        <w:t xml:space="preserve">ΚΟΥΖΙΝΑΣ - </w:t>
      </w:r>
      <w:r>
        <w:rPr>
          <w:rFonts w:cs="Times New Roman"/>
          <w:b/>
          <w:sz w:val="24"/>
          <w:lang w:val="en-US" w:eastAsia="en-US"/>
        </w:rPr>
        <w:t>WC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1609"/>
        <w:gridCol w:w="1442"/>
        <w:gridCol w:w="1468"/>
        <w:gridCol w:w="1599"/>
        <w:gridCol w:w="1713"/>
      </w:tblGrid>
      <w:tr w:rsidR="00C33A44" w:rsidRPr="00514797" w:rsidTr="003B6BE0">
        <w:trPr>
          <w:trHeight w:val="264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lastRenderedPageBreak/>
              <w:t>α/α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Είδος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Περιγραφή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eastAsia="zh-CN"/>
              </w:rPr>
              <w:t>Χώρα Προέλευσης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rFonts w:cs="Times New Roman"/>
                <w:b/>
                <w:bCs/>
                <w:szCs w:val="22"/>
                <w:highlight w:val="lightGray"/>
                <w:lang w:val="el-GR" w:eastAsia="zh-CN"/>
              </w:rPr>
              <w:t>Μάρκα Προϊόντος όπως αναφέρεται επί της συσκευασίας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center"/>
              <w:rPr>
                <w:rFonts w:cs="Times New Roman"/>
                <w:b/>
                <w:bCs/>
                <w:highlight w:val="lightGray"/>
                <w:lang w:val="el-GR" w:eastAsia="zh-CN"/>
              </w:rPr>
            </w:pPr>
            <w:r w:rsidRPr="00514797">
              <w:rPr>
                <w:b/>
                <w:bCs/>
                <w:szCs w:val="20"/>
                <w:highlight w:val="lightGray"/>
                <w:lang w:val="el-GR" w:eastAsia="en-US"/>
              </w:rPr>
              <w:t xml:space="preserve">Στοιχεία σχετικά με τη </w:t>
            </w:r>
            <w:r w:rsidRPr="00514797">
              <w:rPr>
                <w:rFonts w:cs="Times New Roman"/>
                <w:b/>
                <w:szCs w:val="22"/>
                <w:highlight w:val="lightGray"/>
                <w:lang w:val="el-GR" w:eastAsia="zh-CN"/>
              </w:rPr>
              <w:t>χώρα προέλευσης και κατασκευής των ειδών  που προσφέρονται</w:t>
            </w: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Κρυστάλλινα ποτήρια νερού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Κεραμική κούπα καφέ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Φλυτζάνια ελληνικού καφέ (σετ 6 τεμ.)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Φλυτζάνια καφέ </w:t>
            </w:r>
            <w:r w:rsidRPr="00E131C4">
              <w:rPr>
                <w:b/>
                <w:bCs/>
                <w:sz w:val="20"/>
                <w:szCs w:val="20"/>
              </w:rPr>
              <w:t>espresso</w:t>
            </w: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 (σετ 6 τεμ.)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Κουταλάκια γλυκού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Ανοξείδωτη πιατέλα σερβιρίσματος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 xml:space="preserve">Μπρίκι ελληνικού καφέ (σετ 2 τεμ. </w:t>
            </w:r>
            <w:r w:rsidRPr="00E131C4">
              <w:rPr>
                <w:b/>
                <w:bCs/>
                <w:sz w:val="20"/>
                <w:szCs w:val="20"/>
              </w:rPr>
              <w:t>Μικρό - Μεγάλο)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E131C4">
              <w:rPr>
                <w:b/>
                <w:bCs/>
                <w:sz w:val="20"/>
                <w:szCs w:val="20"/>
                <w:lang w:val="el-GR"/>
              </w:rPr>
              <w:t>Σετ βάζα ζάχαρης - καφέ - τσάϊ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Καλαθάκι απορριμμάτων γραφείου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Κάδος απορριμμάτων κουζίνας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  <w:tr w:rsidR="00C33A44" w:rsidRPr="00514797" w:rsidTr="003B6BE0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31159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  <w:r>
              <w:rPr>
                <w:rFonts w:cs="Times New Roman"/>
                <w:b/>
                <w:bCs/>
                <w:sz w:val="20"/>
                <w:lang w:val="el-GR" w:eastAsia="zh-CN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Pr="00E131C4" w:rsidRDefault="00C33A44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Σετ καλαθάκι μπάνιου - πιγκάλ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sz w:val="20"/>
                <w:lang w:val="el-GR" w:eastAsia="zh-C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A44" w:rsidRPr="00514797" w:rsidRDefault="00C33A44" w:rsidP="003B6BE0">
            <w:pPr>
              <w:widowControl w:val="0"/>
              <w:tabs>
                <w:tab w:val="left" w:pos="1390"/>
                <w:tab w:val="center" w:pos="5052"/>
                <w:tab w:val="left" w:pos="8850"/>
              </w:tabs>
              <w:suppressAutoHyphens w:val="0"/>
              <w:spacing w:after="514" w:line="350" w:lineRule="exact"/>
              <w:ind w:right="120"/>
              <w:jc w:val="left"/>
              <w:rPr>
                <w:rFonts w:cs="Times New Roman"/>
                <w:b/>
                <w:bCs/>
                <w:sz w:val="20"/>
                <w:lang w:val="el-GR" w:eastAsia="zh-CN"/>
              </w:rPr>
            </w:pPr>
          </w:p>
        </w:tc>
      </w:tr>
    </w:tbl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Pr="00514797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en-US"/>
        </w:rPr>
      </w:pPr>
      <w:r w:rsidRPr="00514797">
        <w:rPr>
          <w:rFonts w:cs="Times New Roman"/>
          <w:sz w:val="20"/>
          <w:lang w:val="el-GR" w:eastAsia="zh-CN"/>
        </w:rPr>
        <w:t>Ο προσφέρων</w:t>
      </w:r>
    </w:p>
    <w:p w:rsidR="00C33A44" w:rsidRPr="00514797" w:rsidRDefault="00C33A44" w:rsidP="00C33A44">
      <w:pPr>
        <w:spacing w:after="240" w:line="200" w:lineRule="exact"/>
        <w:ind w:left="40"/>
        <w:jc w:val="center"/>
        <w:rPr>
          <w:rFonts w:cs="Times New Roman"/>
          <w:sz w:val="20"/>
          <w:lang w:val="el-GR" w:eastAsia="zh-CN"/>
        </w:rPr>
      </w:pPr>
      <w:r w:rsidRPr="00514797">
        <w:rPr>
          <w:rFonts w:cs="Times New Roman"/>
          <w:sz w:val="20"/>
          <w:lang w:val="el-GR" w:eastAsia="zh-CN"/>
        </w:rPr>
        <w:t>(Σφραγίδα και υπογραφή)</w:t>
      </w: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  <w:lang w:val="en-US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  <w:lang w:val="en-US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  <w:lang w:val="en-US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  <w:lang w:val="en-US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  <w:lang w:val="en-US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  <w:lang w:val="en-US"/>
        </w:rPr>
      </w:pPr>
    </w:p>
    <w:p w:rsidR="00C33A44" w:rsidRDefault="00C33A44" w:rsidP="00C33A44">
      <w:pPr>
        <w:pStyle w:val="normalwithoutspacing"/>
        <w:spacing w:before="57" w:after="57"/>
        <w:rPr>
          <w:i/>
          <w:color w:val="5B9BD5"/>
          <w:szCs w:val="22"/>
          <w:lang w:val="en-US"/>
        </w:rPr>
      </w:pPr>
    </w:p>
    <w:p w:rsidR="00C33A44" w:rsidRPr="00972704" w:rsidRDefault="00C33A44" w:rsidP="00C33A44">
      <w:pPr>
        <w:pStyle w:val="normalwithoutspacing"/>
        <w:spacing w:before="57" w:after="57"/>
        <w:rPr>
          <w:i/>
          <w:color w:val="5B9BD5"/>
          <w:szCs w:val="22"/>
          <w:lang w:val="en-US"/>
        </w:rPr>
      </w:pPr>
    </w:p>
    <w:sectPr w:rsidR="00C33A44" w:rsidRPr="00972704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3A44"/>
    <w:rsid w:val="000A59C4"/>
    <w:rsid w:val="004317DD"/>
    <w:rsid w:val="00446747"/>
    <w:rsid w:val="0049385C"/>
    <w:rsid w:val="006F6DB8"/>
    <w:rsid w:val="00AA3E54"/>
    <w:rsid w:val="00B4580E"/>
    <w:rsid w:val="00C3331B"/>
    <w:rsid w:val="00C33A44"/>
    <w:rsid w:val="00D50868"/>
    <w:rsid w:val="00F3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4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C33A44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798</Words>
  <Characters>4312</Characters>
  <Application>Microsoft Office Word</Application>
  <DocSecurity>0</DocSecurity>
  <Lines>35</Lines>
  <Paragraphs>10</Paragraphs>
  <ScaleCrop>false</ScaleCrop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2022-05-13T10:11:00Z</dcterms:created>
  <dcterms:modified xsi:type="dcterms:W3CDTF">2022-05-13T10:11:00Z</dcterms:modified>
</cp:coreProperties>
</file>