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40" w:type="dxa"/>
        <w:tblInd w:w="93" w:type="dxa"/>
        <w:tblLook w:val="04A0"/>
      </w:tblPr>
      <w:tblGrid>
        <w:gridCol w:w="10300"/>
        <w:gridCol w:w="1656"/>
        <w:gridCol w:w="2484"/>
      </w:tblGrid>
      <w:tr w:rsidR="000E7B18" w:rsidTr="000E7B18">
        <w:trPr>
          <w:trHeight w:val="1020"/>
        </w:trPr>
        <w:tc>
          <w:tcPr>
            <w:tcW w:w="14440" w:type="dxa"/>
            <w:gridSpan w:val="3"/>
            <w:tcBorders>
              <w:top w:val="nil"/>
              <w:left w:val="nil"/>
              <w:bottom w:val="single" w:sz="8" w:space="0" w:color="000000"/>
              <w:right w:val="nil"/>
            </w:tcBorders>
            <w:noWrap/>
            <w:vAlign w:val="center"/>
          </w:tcPr>
          <w:p w:rsidR="000E7B18" w:rsidRPr="000E7B18" w:rsidRDefault="000E7B18">
            <w:pPr>
              <w:spacing w:line="276" w:lineRule="auto"/>
              <w:ind w:left="426"/>
              <w:rPr>
                <w:b/>
                <w:sz w:val="24"/>
                <w:szCs w:val="24"/>
                <w:u w:val="single"/>
                <w:lang w:eastAsia="en-US"/>
              </w:rPr>
            </w:pPr>
            <w:bookmarkStart w:id="0" w:name="_Hlk37745612"/>
            <w:r w:rsidRPr="000E7B18">
              <w:rPr>
                <w:b/>
                <w:sz w:val="24"/>
                <w:szCs w:val="24"/>
                <w:u w:val="single"/>
                <w:lang w:eastAsia="en-US"/>
              </w:rPr>
              <w:t>ΠΡΟΔΙΑΓΡΑΦΕΣ ΕΙΔΩΝ</w:t>
            </w:r>
          </w:p>
          <w:p w:rsidR="000E7B18" w:rsidRPr="000E7B18" w:rsidRDefault="000E7B18">
            <w:pPr>
              <w:widowControl/>
              <w:autoSpaceDE/>
              <w:spacing w:line="276" w:lineRule="auto"/>
              <w:jc w:val="center"/>
              <w:rPr>
                <w:rFonts w:eastAsia="Times New Roman"/>
                <w:b/>
                <w:bCs/>
                <w:sz w:val="24"/>
                <w:szCs w:val="24"/>
                <w:lang w:eastAsia="en-US" w:bidi="ar-SA"/>
              </w:rPr>
            </w:pPr>
          </w:p>
          <w:p w:rsidR="000E7B18" w:rsidRPr="000E7B18" w:rsidRDefault="000E7B18">
            <w:pPr>
              <w:widowControl/>
              <w:autoSpaceDE/>
              <w:spacing w:line="276" w:lineRule="auto"/>
              <w:jc w:val="center"/>
              <w:rPr>
                <w:rFonts w:ascii="Arial" w:eastAsia="Times New Roman" w:hAnsi="Arial" w:cs="Arial"/>
                <w:b/>
                <w:bCs/>
                <w:sz w:val="24"/>
                <w:szCs w:val="24"/>
                <w:lang w:eastAsia="en-US" w:bidi="ar-SA"/>
              </w:rPr>
            </w:pPr>
            <w:r w:rsidRPr="000E7B18">
              <w:rPr>
                <w:rFonts w:ascii="Arial" w:eastAsia="Times New Roman" w:hAnsi="Arial" w:cs="Arial"/>
                <w:b/>
                <w:bCs/>
                <w:sz w:val="24"/>
                <w:szCs w:val="24"/>
                <w:highlight w:val="lightGray"/>
                <w:lang w:eastAsia="en-US" w:bidi="ar-SA"/>
              </w:rPr>
              <w:t>1. Απορριμματοφόρο τύπου "πρέσας" χωρητικότητας 6</w:t>
            </w:r>
            <w:r>
              <w:rPr>
                <w:rFonts w:ascii="Arial" w:eastAsia="Times New Roman" w:hAnsi="Arial" w:cs="Arial"/>
                <w:b/>
                <w:bCs/>
                <w:sz w:val="24"/>
                <w:szCs w:val="24"/>
                <w:highlight w:val="lightGray"/>
                <w:lang w:val="en-US" w:eastAsia="en-US" w:bidi="ar-SA"/>
              </w:rPr>
              <w:t>m</w:t>
            </w:r>
            <w:r w:rsidRPr="000E7B18">
              <w:rPr>
                <w:rFonts w:ascii="Arial" w:eastAsia="Times New Roman" w:hAnsi="Arial" w:cs="Arial"/>
                <w:b/>
                <w:bCs/>
                <w:sz w:val="24"/>
                <w:szCs w:val="24"/>
                <w:highlight w:val="lightGray"/>
                <w:lang w:eastAsia="en-US" w:bidi="ar-SA"/>
              </w:rPr>
              <w:t>3</w:t>
            </w:r>
          </w:p>
        </w:tc>
      </w:tr>
      <w:tr w:rsidR="000E7B18" w:rsidTr="000E7B18">
        <w:trPr>
          <w:trHeight w:val="735"/>
        </w:trPr>
        <w:tc>
          <w:tcPr>
            <w:tcW w:w="10300"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center"/>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ΑΠΑΙΤΟΥΜΕΝΕΣ ΤΕΧΝΙΚΕΣ ΠΡΟΔΙΑΓΡΑΦΕΣ</w:t>
            </w:r>
          </w:p>
        </w:tc>
        <w:tc>
          <w:tcPr>
            <w:tcW w:w="1656" w:type="dxa"/>
            <w:tcBorders>
              <w:top w:val="nil"/>
              <w:left w:val="nil"/>
              <w:bottom w:val="single" w:sz="8" w:space="0" w:color="000000"/>
              <w:right w:val="single" w:sz="8" w:space="0" w:color="000000"/>
            </w:tcBorders>
            <w:vAlign w:val="center"/>
            <w:hideMark/>
          </w:tcPr>
          <w:p w:rsidR="000E7B18" w:rsidRDefault="000E7B18">
            <w:pPr>
              <w:widowControl/>
              <w:autoSpaceDE/>
              <w:spacing w:line="276" w:lineRule="auto"/>
              <w:jc w:val="center"/>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ΠΡΟΣΦΕΡΕΤΑΙ (ΝΑΙ/ΟΧΙ)</w:t>
            </w:r>
          </w:p>
        </w:tc>
        <w:tc>
          <w:tcPr>
            <w:tcW w:w="2484" w:type="dxa"/>
            <w:tcBorders>
              <w:top w:val="nil"/>
              <w:left w:val="nil"/>
              <w:bottom w:val="single" w:sz="8" w:space="0" w:color="000000"/>
              <w:right w:val="single" w:sz="8" w:space="0" w:color="000000"/>
            </w:tcBorders>
            <w:vAlign w:val="center"/>
            <w:hideMark/>
          </w:tcPr>
          <w:p w:rsidR="000E7B18" w:rsidRPr="000E7B18" w:rsidRDefault="000E7B18">
            <w:pPr>
              <w:widowControl/>
              <w:autoSpaceDE/>
              <w:spacing w:line="276" w:lineRule="auto"/>
              <w:jc w:val="center"/>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ΤΕΧΝΙΚΑ ΧΑΡΑΚΤΗΡΙΣΤΙΚΑ ΠΡΟΣΦΟΡΑΣ / ΠΑΡΑΠΟΜΠΗ ΣΕ ΤΕΧΝΙΚΟ ΦΑΚΕΛΟ</w:t>
            </w: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Γενικά</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Καινούργιο απορριμματοφόρο οχήματος 4χ2, τύπου πρέσας τουλάχιστον </w:t>
            </w:r>
            <w:r w:rsidRPr="000E7B18">
              <w:rPr>
                <w:rFonts w:ascii="Arial" w:eastAsia="Times New Roman" w:hAnsi="Arial" w:cs="Arial"/>
                <w:b/>
                <w:bCs/>
                <w:sz w:val="20"/>
                <w:szCs w:val="20"/>
                <w:lang w:eastAsia="en-US" w:bidi="ar-SA"/>
              </w:rPr>
              <w:t xml:space="preserve">6 </w:t>
            </w:r>
            <w:r>
              <w:rPr>
                <w:rFonts w:ascii="Arial" w:eastAsia="Times New Roman" w:hAnsi="Arial" w:cs="Arial"/>
                <w:b/>
                <w:bCs/>
                <w:sz w:val="20"/>
                <w:szCs w:val="20"/>
                <w:lang w:val="en-US" w:eastAsia="en-US" w:bidi="ar-SA"/>
              </w:rPr>
              <w:t>m</w:t>
            </w:r>
            <w:r w:rsidRPr="000E7B18">
              <w:rPr>
                <w:rFonts w:ascii="Arial" w:eastAsia="Times New Roman" w:hAnsi="Arial" w:cs="Arial"/>
                <w:b/>
                <w:bCs/>
                <w:sz w:val="20"/>
                <w:szCs w:val="20"/>
                <w:vertAlign w:val="superscript"/>
                <w:lang w:eastAsia="en-US" w:bidi="ar-SA"/>
              </w:rPr>
              <w:t>3</w:t>
            </w:r>
            <w:r w:rsidRPr="000E7B18">
              <w:rPr>
                <w:rFonts w:ascii="Arial" w:eastAsia="Times New Roman" w:hAnsi="Arial" w:cs="Arial"/>
                <w:sz w:val="20"/>
                <w:szCs w:val="20"/>
                <w:lang w:eastAsia="en-US" w:bidi="ar-SA"/>
              </w:rPr>
              <w:t xml:space="preserve"> με σύστημα ανύψωσης κάδων.</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πληροί όλους τους όρους του ΚΟΚ και τις σύγχρονες οδηγίες της Ευρωπαϊκής Ένωσης, ώστε να εξασφαλίζεται η νόμιμη κυκλοφορία του και η ασφαλής λειτουργία 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ως και ηχητικό σύστημα επικοινωνίας των εργατών με τον οδηγό.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προς  προμήθεια  είδος θα παραδοθεί στο δήμο έτοιμο προς κυκλοφορία-χρήση. Στην τιμή των προσφερόντων θα  συμπεριλαμβάνονται όλα τα έξοδα  ταξινόμησης, πινακίδων, τέλη χρήσης κλπ. Η παράδοσή του θα λάβει χώρα στο αμαξοστάσιο του Δήμου Μυτιλήνης , στη Μυτιλήνη, σύμφωνα µε όσα προβλέπονται στις τεχνικές προδιαγραφές της παρούσης μελέτης. Ο ανάδοχος υποχρεούται να φροντίσει, επί ποινή αποκλεισμού, για την έκδοση των σχετικών  αδειών  και  πινακίδων κυκλοφορίας και να παραδοθεί στο δήμο με πινακίδες και άδεια κυκλοφορίας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509"/>
        </w:trPr>
        <w:tc>
          <w:tcPr>
            <w:tcW w:w="10300"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Πλαίσιο</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56"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προς προμήθεια πλαίσιο θα είναι καινούργιο αμεταχείριστο, πρόσφατης κατασκευής, τελευταίου τύπου και σχεδιασμού του κατασκευαστή, κατάλληλο για χρήση με υπερκατασκευή απορριμματοφόρου.</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Το πλαίσιο του οχήματος θα είναι σταθερό και άκαμπτο κατά τη φόρτωση και θα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  </w:t>
            </w:r>
            <w:r>
              <w:rPr>
                <w:rFonts w:ascii="Arial" w:eastAsia="Times New Roman" w:hAnsi="Arial" w:cs="Arial"/>
                <w:sz w:val="20"/>
                <w:szCs w:val="20"/>
                <w:lang w:val="en-US" w:eastAsia="en-US" w:bidi="ar-SA"/>
              </w:rPr>
              <w:t xml:space="preserve">Θα φέρει άγκιστρο (πείρο) έλξεως εμπρός. </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προσφερόμενο όχημα θα είναι λευκού χρώματος, με χαρακτηριστικά που φέρουν όλα τα οχήματα του Δήμου (κίτρινες λωρίδες και λογότυπο).</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Μεταξόνιο μικρότερο από 3.600</w:t>
            </w:r>
            <w:r>
              <w:rPr>
                <w:rFonts w:ascii="Arial" w:eastAsia="Times New Roman" w:hAnsi="Arial" w:cs="Arial"/>
                <w:sz w:val="20"/>
                <w:szCs w:val="20"/>
                <w:lang w:val="en-US" w:eastAsia="en-US" w:bidi="ar-SA"/>
              </w:rPr>
              <w:t>mm</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Πλάτος καμπίνας μικρότερο από 2,100</w:t>
            </w:r>
            <w:r>
              <w:rPr>
                <w:rFonts w:ascii="Arial" w:eastAsia="Times New Roman" w:hAnsi="Arial" w:cs="Arial"/>
                <w:sz w:val="20"/>
                <w:szCs w:val="20"/>
                <w:lang w:val="en-US" w:eastAsia="en-US" w:bidi="ar-SA"/>
              </w:rPr>
              <w:t>mm</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Μήκος: μικρότερο από 6.500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με την υπερκατασκευή</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δοθούν τα ακόλουθα στοιχεία:</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μοντέλο οχήματος</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-Έκδοση τύπου - έκδοση εξοπλισμού (υποχρεωτικά το αυτοκίνητο θα παραδίδεται με εξοπλισμό της έκδοσης που προσφέρεται στα φυλλάδια της εταιρείας κατασκευής ακόμα και αν ο εξοπλισμός αυτός δεν αναφέρεται στην μελέτη)</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00" w:type="dxa"/>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Χώρα κατασκευής</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Μικτό φορτίο</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0"/>
        </w:trPr>
        <w:tc>
          <w:tcPr>
            <w:tcW w:w="10300" w:type="dxa"/>
            <w:tcBorders>
              <w:top w:val="nil"/>
              <w:left w:val="single" w:sz="8" w:space="0" w:color="000000"/>
              <w:bottom w:val="single" w:sz="8" w:space="0" w:color="000000"/>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συνολικό μικτό  φορτίο θα είναι τουλάχιστον </w:t>
            </w:r>
            <w:r w:rsidRPr="000E7B18">
              <w:rPr>
                <w:rFonts w:ascii="Arial" w:eastAsia="Times New Roman" w:hAnsi="Arial" w:cs="Arial"/>
                <w:b/>
                <w:bCs/>
                <w:sz w:val="20"/>
                <w:szCs w:val="20"/>
                <w:lang w:eastAsia="en-US" w:bidi="ar-SA"/>
              </w:rPr>
              <w:t>7.5</w:t>
            </w:r>
            <w:r>
              <w:rPr>
                <w:rFonts w:ascii="Arial" w:eastAsia="Times New Roman" w:hAnsi="Arial" w:cs="Arial"/>
                <w:b/>
                <w:bCs/>
                <w:sz w:val="20"/>
                <w:szCs w:val="20"/>
                <w:lang w:val="en-US" w:eastAsia="en-US" w:bidi="ar-SA"/>
              </w:rPr>
              <w:t>tn</w:t>
            </w:r>
            <w:r w:rsidRPr="000E7B18">
              <w:rPr>
                <w:rFonts w:ascii="Arial" w:eastAsia="Times New Roman" w:hAnsi="Arial" w:cs="Arial"/>
                <w:sz w:val="20"/>
                <w:szCs w:val="20"/>
                <w:lang w:eastAsia="en-US" w:bidi="ar-SA"/>
              </w:rPr>
              <w:t>. Το συνολικό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το δε βάρος της υπερκατασκευής με το μηχανισμό ανύψωσης κάδων από όμοιο κατάλογο ή υπεύθυνη περιγραφή του κατασκευαστή της.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Ωφέλιμο φορτίο</w:t>
            </w:r>
            <w:r>
              <w:rPr>
                <w:rFonts w:ascii="Arial" w:eastAsia="Times New Roman" w:hAnsi="Arial" w:cs="Arial"/>
                <w:sz w:val="20"/>
                <w:szCs w:val="20"/>
                <w:u w:val="single"/>
                <w:lang w:val="en-US" w:eastAsia="en-US" w:bidi="ar-SA"/>
              </w:rPr>
              <w:t xml:space="preserve"> :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1410"/>
        </w:trPr>
        <w:tc>
          <w:tcPr>
            <w:tcW w:w="10300" w:type="dxa"/>
            <w:tcBorders>
              <w:top w:val="nil"/>
              <w:left w:val="single" w:sz="8" w:space="0" w:color="000000"/>
              <w:bottom w:val="single" w:sz="8" w:space="0" w:color="000000"/>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ικανότητα του πλαισίου οχήματος σε ωφέλιμο φορτίο απορριμμάτων θα είναι  τουλάχιστον </w:t>
            </w:r>
            <w:r w:rsidRPr="000E7B18">
              <w:rPr>
                <w:rFonts w:ascii="Arial" w:eastAsia="Times New Roman" w:hAnsi="Arial" w:cs="Arial"/>
                <w:b/>
                <w:bCs/>
                <w:sz w:val="20"/>
                <w:szCs w:val="20"/>
                <w:lang w:eastAsia="en-US" w:bidi="ar-SA"/>
              </w:rPr>
              <w:t>1,5</w:t>
            </w:r>
            <w:r>
              <w:rPr>
                <w:rFonts w:ascii="Arial" w:eastAsia="Times New Roman" w:hAnsi="Arial" w:cs="Arial"/>
                <w:b/>
                <w:bCs/>
                <w:sz w:val="20"/>
                <w:szCs w:val="20"/>
                <w:lang w:val="en-US" w:eastAsia="en-US" w:bidi="ar-SA"/>
              </w:rPr>
              <w:t>tn</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δυο εργάτες), το βάρος του καυσίμου, του λιπαντικού ελαίου, του νερού, ο εφεδρικός τροχός, τα εργαλεία συντήρησης, η κενή απορριμμάτων υπερκατασκευή με το μηχανισμό ανύψωσης κάδων και όλη γενικά η εξάρτηση του οχήματος).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Κινητήρας</w:t>
            </w:r>
            <w:r>
              <w:rPr>
                <w:rFonts w:ascii="Arial" w:eastAsia="Times New Roman" w:hAnsi="Arial" w:cs="Arial"/>
                <w:sz w:val="20"/>
                <w:szCs w:val="20"/>
                <w:u w:val="single"/>
                <w:lang w:val="en-US"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κινητήρας θα είναι πετρελαιοκίνητος , τετράχρονος υδρόψυκτος, από τους γνωστούς σε κυκλοφορία τύπους νέας αντιρρυπαντικής τεχνολογίας </w:t>
            </w:r>
            <w:r>
              <w:rPr>
                <w:rFonts w:ascii="Arial" w:eastAsia="Times New Roman" w:hAnsi="Arial" w:cs="Arial"/>
                <w:b/>
                <w:bCs/>
                <w:sz w:val="20"/>
                <w:szCs w:val="20"/>
                <w:lang w:val="en-US" w:eastAsia="en-US" w:bidi="ar-SA"/>
              </w:rPr>
              <w:t>EURO</w:t>
            </w:r>
            <w:r w:rsidRPr="000E7B18">
              <w:rPr>
                <w:rFonts w:ascii="Arial" w:eastAsia="Times New Roman" w:hAnsi="Arial" w:cs="Arial"/>
                <w:b/>
                <w:bCs/>
                <w:sz w:val="20"/>
                <w:szCs w:val="20"/>
                <w:lang w:eastAsia="en-US" w:bidi="ar-SA"/>
              </w:rPr>
              <w:t xml:space="preserve"> 6</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DIESEL</w:t>
            </w:r>
            <w:r w:rsidRPr="000E7B18">
              <w:rPr>
                <w:rFonts w:ascii="Arial" w:eastAsia="Times New Roman" w:hAnsi="Arial" w:cs="Arial"/>
                <w:sz w:val="20"/>
                <w:szCs w:val="20"/>
                <w:lang w:eastAsia="en-US" w:bidi="ar-SA"/>
              </w:rPr>
              <w:t xml:space="preserve">, 4/χρονος, τουλάχιστον </w:t>
            </w:r>
            <w:r w:rsidRPr="000E7B18">
              <w:rPr>
                <w:rFonts w:ascii="Arial" w:eastAsia="Times New Roman" w:hAnsi="Arial" w:cs="Arial"/>
                <w:b/>
                <w:bCs/>
                <w:sz w:val="20"/>
                <w:szCs w:val="20"/>
                <w:lang w:eastAsia="en-US" w:bidi="ar-SA"/>
              </w:rPr>
              <w:t>4/κύλινδρος</w:t>
            </w:r>
            <w:r w:rsidRPr="000E7B18">
              <w:rPr>
                <w:rFonts w:ascii="Arial" w:eastAsia="Times New Roman" w:hAnsi="Arial" w:cs="Arial"/>
                <w:sz w:val="20"/>
                <w:szCs w:val="20"/>
                <w:lang w:eastAsia="en-US" w:bidi="ar-SA"/>
              </w:rPr>
              <w:t>, υδρόψυκτος από τους πλέον εξελιγμένους τύπους και άριστης φήμης, μεγάλης κυκλοφορίας.</w:t>
            </w:r>
            <w:r w:rsidRPr="000E7B18">
              <w:rPr>
                <w:lang w:eastAsia="en-US"/>
              </w:rPr>
              <w:t xml:space="preserve"> </w:t>
            </w:r>
            <w:r w:rsidRPr="000E7B18">
              <w:rPr>
                <w:rFonts w:ascii="Arial" w:eastAsia="Times New Roman" w:hAnsi="Arial" w:cs="Arial"/>
                <w:sz w:val="20"/>
                <w:szCs w:val="20"/>
                <w:lang w:eastAsia="en-US" w:bidi="ar-SA"/>
              </w:rPr>
              <w:t>θα είναι τεχνολογίας κοινού αυλού (</w:t>
            </w:r>
            <w:r>
              <w:rPr>
                <w:rFonts w:ascii="Arial" w:eastAsia="Times New Roman" w:hAnsi="Arial" w:cs="Arial"/>
                <w:sz w:val="20"/>
                <w:szCs w:val="20"/>
                <w:lang w:val="en-US" w:eastAsia="en-US" w:bidi="ar-SA"/>
              </w:rPr>
              <w:t>common</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rail</w:t>
            </w:r>
            <w:r w:rsidRPr="000E7B18">
              <w:rPr>
                <w:rFonts w:ascii="Arial" w:eastAsia="Times New Roman" w:hAnsi="Arial" w:cs="Arial"/>
                <w:sz w:val="20"/>
                <w:szCs w:val="20"/>
                <w:lang w:eastAsia="en-US" w:bidi="ar-SA"/>
              </w:rPr>
              <w:t xml:space="preserve">). Η ονομαστική ισχύς κατά </w:t>
            </w:r>
            <w:r>
              <w:rPr>
                <w:rFonts w:ascii="Arial" w:eastAsia="Times New Roman" w:hAnsi="Arial" w:cs="Arial"/>
                <w:sz w:val="20"/>
                <w:szCs w:val="20"/>
                <w:lang w:val="en-US" w:eastAsia="en-US" w:bidi="ar-SA"/>
              </w:rPr>
              <w:t>DIN</w:t>
            </w:r>
            <w:r w:rsidRPr="000E7B18">
              <w:rPr>
                <w:rFonts w:ascii="Arial" w:eastAsia="Times New Roman" w:hAnsi="Arial" w:cs="Arial"/>
                <w:sz w:val="20"/>
                <w:szCs w:val="20"/>
                <w:lang w:eastAsia="en-US" w:bidi="ar-SA"/>
              </w:rPr>
              <w:t xml:space="preserve"> θα είναι τουλάχιστον  </w:t>
            </w:r>
            <w:r w:rsidRPr="000E7B18">
              <w:rPr>
                <w:rFonts w:ascii="Arial" w:eastAsia="Times New Roman" w:hAnsi="Arial" w:cs="Arial"/>
                <w:b/>
                <w:bCs/>
                <w:sz w:val="20"/>
                <w:szCs w:val="20"/>
                <w:lang w:eastAsia="en-US" w:bidi="ar-SA"/>
              </w:rPr>
              <w:t>170</w:t>
            </w:r>
            <w:r>
              <w:rPr>
                <w:rFonts w:ascii="Arial" w:eastAsia="Times New Roman" w:hAnsi="Arial" w:cs="Arial"/>
                <w:b/>
                <w:bCs/>
                <w:sz w:val="20"/>
                <w:szCs w:val="20"/>
                <w:lang w:val="en-US" w:eastAsia="en-US" w:bidi="ar-SA"/>
              </w:rPr>
              <w:t>Hp</w:t>
            </w:r>
            <w:r w:rsidRPr="000E7B18">
              <w:rPr>
                <w:rFonts w:ascii="Arial" w:eastAsia="Times New Roman" w:hAnsi="Arial" w:cs="Arial"/>
                <w:b/>
                <w:bCs/>
                <w:sz w:val="20"/>
                <w:szCs w:val="20"/>
                <w:lang w:eastAsia="en-US" w:bidi="ar-SA"/>
              </w:rPr>
              <w:t xml:space="preserve"> και ροπής 400</w:t>
            </w:r>
            <w:r>
              <w:rPr>
                <w:rFonts w:ascii="Arial" w:eastAsia="Times New Roman" w:hAnsi="Arial" w:cs="Arial"/>
                <w:b/>
                <w:bCs/>
                <w:sz w:val="20"/>
                <w:szCs w:val="20"/>
                <w:lang w:val="en-US" w:eastAsia="en-US" w:bidi="ar-SA"/>
              </w:rPr>
              <w:t>Nm</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Θα διαθέτει   στροβιλοσυμπιεστή καυσαερίων (</w:t>
            </w:r>
            <w:r>
              <w:rPr>
                <w:rFonts w:ascii="Arial" w:eastAsia="Times New Roman" w:hAnsi="Arial" w:cs="Arial"/>
                <w:sz w:val="20"/>
                <w:szCs w:val="20"/>
                <w:lang w:val="en-US" w:eastAsia="en-US" w:bidi="ar-SA"/>
              </w:rPr>
              <w:t>Turbo</w:t>
            </w:r>
            <w:r w:rsidRPr="000E7B18">
              <w:rPr>
                <w:rFonts w:ascii="Arial" w:eastAsia="Times New Roman" w:hAnsi="Arial" w:cs="Arial"/>
                <w:sz w:val="20"/>
                <w:szCs w:val="20"/>
                <w:lang w:eastAsia="en-US" w:bidi="ar-SA"/>
              </w:rPr>
              <w:t xml:space="preserve">). Ο κυβισμός του κινητήρα θα είναι </w:t>
            </w:r>
            <w:r w:rsidRPr="000E7B18">
              <w:rPr>
                <w:rFonts w:ascii="Arial" w:eastAsia="Times New Roman" w:hAnsi="Arial" w:cs="Arial"/>
                <w:b/>
                <w:bCs/>
                <w:sz w:val="20"/>
                <w:szCs w:val="20"/>
                <w:lang w:eastAsia="en-US" w:bidi="ar-SA"/>
              </w:rPr>
              <w:t>τουλάχιστον 2.900</w:t>
            </w:r>
            <w:r>
              <w:rPr>
                <w:rFonts w:ascii="Arial" w:eastAsia="Times New Roman" w:hAnsi="Arial" w:cs="Arial"/>
                <w:b/>
                <w:bCs/>
                <w:sz w:val="20"/>
                <w:szCs w:val="20"/>
                <w:lang w:val="en-US" w:eastAsia="en-US" w:bidi="ar-SA"/>
              </w:rPr>
              <w:t>cc</w:t>
            </w:r>
            <w:r w:rsidRPr="000E7B18">
              <w:rPr>
                <w:rFonts w:ascii="Arial" w:eastAsia="Times New Roman" w:hAnsi="Arial" w:cs="Arial"/>
                <w:sz w:val="20"/>
                <w:szCs w:val="20"/>
                <w:lang w:eastAsia="en-US" w:bidi="ar-SA"/>
              </w:rPr>
              <w:t>.</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εξαγωγή των καυσαερίων θα γίνεται κατακόρυφα, πίσω από την καμπίνα με μονωμένη σωλήνα εξάτμισης και εξαγωγή που εμποδίζει την είσοδο νερού της βροχής.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κινητήρας με τον οποίο θα εξοπλίζεται το προσφερόμενο πλαίσιο, θα διαθέτει δευτερεύον σύστημα πέδησης «μηχανόφρενο»  το οποίο θα υποβοηθά  το κυρίως σύστημα πέδησης του οχήματος.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δοθούν τα χαρακτηριστικά στοιχεία του κινητήρα, ήτοι: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και κατασκευαστής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πραγματική ισχύς , στον αριθμό στροφών ονομαστικής λειτουργίας.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μεγαλύτερη ροπή στρέψεως στο πεδίο του αριθμού στροφών 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καμπύλες μεταβολής της πραγματικής ισχύος και της ροπής στρέψεως σε σχέση με τον αριθμό των στροφών.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Ο κύκλος λειτουργίας (4-χρόνος).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465"/>
        </w:trPr>
        <w:tc>
          <w:tcPr>
            <w:tcW w:w="10300" w:type="dxa"/>
            <w:tcBorders>
              <w:top w:val="nil"/>
              <w:left w:val="single" w:sz="8" w:space="0" w:color="000000"/>
              <w:bottom w:val="single" w:sz="8" w:space="0" w:color="000000"/>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αριθμός και η διάταξη των κυλίνδρων και ο κυλινδρισμός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2114"/>
        </w:trPr>
        <w:tc>
          <w:tcPr>
            <w:tcW w:w="10300"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lastRenderedPageBreak/>
              <w:t>Σύστημα μετάδοσης</w:t>
            </w:r>
            <w:r w:rsidRPr="000E7B18">
              <w:rPr>
                <w:rFonts w:ascii="Arial" w:eastAsia="Times New Roman" w:hAnsi="Arial" w:cs="Arial"/>
                <w:sz w:val="20"/>
                <w:szCs w:val="20"/>
                <w:u w:val="single"/>
                <w:lang w:eastAsia="en-US" w:bidi="ar-SA"/>
              </w:rPr>
              <w:t xml:space="preserve">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είναι εφοδιασμένο με μηχανικό κιβώτιο ταχυτήτων  μονου ξηρού τύπου συμπλέκτη  ή καλύτερου ,πέντε ή έξι  σχέσεων εμπροσθοπορείας και μία (1) σχέσης οπισθοπορείας. Το υλικό τριβής του δίσκου δεν θα περιέχει αμίαντο με αποτέλεσμα να είναι φιλικός προς το περιβάλλον. 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ημιαξονίων.Το διαφορικό πρέπει να είναι μπλοκέ.</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κίνηση θα μεταδίδεται στους οπίσθιους τροχούς.</w:t>
            </w:r>
          </w:p>
        </w:tc>
        <w:tc>
          <w:tcPr>
            <w:tcW w:w="1656"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πέδησης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1547"/>
        </w:trPr>
        <w:tc>
          <w:tcPr>
            <w:tcW w:w="10300" w:type="dxa"/>
            <w:tcBorders>
              <w:top w:val="nil"/>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πέδησης θα είναι διπλού κυκλώματος, ενώ ταυτόχρονα θα διαθέτει σύστημα Αντιμπλοκαρίσματος Τροχών (Α.Β.</w:t>
            </w:r>
            <w:r>
              <w:rPr>
                <w:rFonts w:ascii="Arial" w:eastAsia="Times New Roman" w:hAnsi="Arial" w:cs="Arial"/>
                <w:sz w:val="20"/>
                <w:szCs w:val="20"/>
                <w:lang w:val="en-US" w:eastAsia="en-US" w:bidi="ar-SA"/>
              </w:rPr>
              <w:t>S</w:t>
            </w:r>
            <w:r w:rsidRPr="000E7B18">
              <w:rPr>
                <w:rFonts w:ascii="Arial" w:eastAsia="Times New Roman" w:hAnsi="Arial" w:cs="Arial"/>
                <w:sz w:val="20"/>
                <w:szCs w:val="20"/>
                <w:lang w:eastAsia="en-US" w:bidi="ar-SA"/>
              </w:rPr>
              <w:t xml:space="preserve">.), καθώς και σύστημα για την βελτίωση της ισχύος πέδησης ανάλογα το φορτίο </w:t>
            </w:r>
            <w:r>
              <w:rPr>
                <w:rFonts w:ascii="Arial" w:eastAsia="Times New Roman" w:hAnsi="Arial" w:cs="Arial"/>
                <w:sz w:val="20"/>
                <w:szCs w:val="20"/>
                <w:lang w:val="en-US" w:eastAsia="en-US" w:bidi="ar-SA"/>
              </w:rPr>
              <w:t>EBD</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Electronic</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Brakeforce</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Distribution</w:t>
            </w:r>
            <w:r w:rsidRPr="000E7B18">
              <w:rPr>
                <w:rFonts w:ascii="Arial" w:eastAsia="Times New Roman" w:hAnsi="Arial" w:cs="Arial"/>
                <w:sz w:val="20"/>
                <w:szCs w:val="20"/>
                <w:lang w:eastAsia="en-US" w:bidi="ar-SA"/>
              </w:rPr>
              <w:t>) ή σύστημα αντίστοιχου τύπου. Το όχημα επίσης θα  διαθέτει  σύστημα ηλεκτρονικού ελέγχου σταθεροποίησης (</w:t>
            </w:r>
            <w:r>
              <w:rPr>
                <w:rFonts w:ascii="Arial" w:eastAsia="Times New Roman" w:hAnsi="Arial" w:cs="Arial"/>
                <w:sz w:val="20"/>
                <w:szCs w:val="20"/>
                <w:lang w:val="en-US" w:eastAsia="en-US" w:bidi="ar-SA"/>
              </w:rPr>
              <w:t>Electronic</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Stability</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System</w:t>
            </w:r>
            <w:r w:rsidRPr="000E7B18">
              <w:rPr>
                <w:rFonts w:ascii="Arial" w:eastAsia="Times New Roman" w:hAnsi="Arial" w:cs="Arial"/>
                <w:sz w:val="20"/>
                <w:szCs w:val="20"/>
                <w:lang w:eastAsia="en-US" w:bidi="ar-SA"/>
              </w:rPr>
              <w:t xml:space="preserve"> – </w:t>
            </w:r>
            <w:r>
              <w:rPr>
                <w:rFonts w:ascii="Arial" w:eastAsia="Times New Roman" w:hAnsi="Arial" w:cs="Arial"/>
                <w:sz w:val="20"/>
                <w:szCs w:val="20"/>
                <w:lang w:val="en-US" w:eastAsia="en-US" w:bidi="ar-SA"/>
              </w:rPr>
              <w:t>ESP</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To</w:t>
            </w:r>
            <w:r w:rsidRPr="000E7B18">
              <w:rPr>
                <w:rFonts w:ascii="Arial" w:eastAsia="Times New Roman" w:hAnsi="Arial" w:cs="Arial"/>
                <w:sz w:val="20"/>
                <w:szCs w:val="20"/>
                <w:lang w:eastAsia="en-US" w:bidi="ar-SA"/>
              </w:rPr>
              <w:t xml:space="preserve"> πλαίσιο θα διαθέτει στους εμπρόσθιους και οπίσθιους τροχούς, δισκόφρενα, ή ταμπούρα, ή συνδυασμό αυτών σύμφωνα με τους κανονισμούς της Ευρωπαϊκής Κοινότητας (Οδηγία 1991/422/ΕΟΚ ή/και νεότερη τροποποίηση αυτής). Να αναφερθούν τα χαρακτηριστικά του.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χειρόφρενο θα επενεργεί μέσω ντιζας. Το υλικό τριβής των φρένων δεν θα περιέχει αμίαντο με αποτέλεσμα να είναι φιλικό προς το περιβάλλον.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διεύθυνσης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τιμόνι να βρίσκεται στο αριστερό μέρος του οχήματος και θα έχει υδραυλική υποβοήθηση  σύμφωνα με την Οδηγία 1992/62/ΕΟΚ ή/και νεότερη τροποποίηση αυτής.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lang w:eastAsia="en-US"/>
              </w:rPr>
            </w:pP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ο τιμόνι θα διαθέτει μεγάλο εύρος ρυθμίσεων και θα μπορεί να έρθει σχεδόν σε κάθετη θέση για βολική επιβίβαση και αποβίβαση.</w:t>
            </w:r>
            <w:r w:rsidRPr="000E7B18">
              <w:rPr>
                <w:lang w:eastAsia="en-US"/>
              </w:rPr>
              <w:t xml:space="preserve"> </w:t>
            </w:r>
          </w:p>
          <w:p w:rsidR="000E7B18" w:rsidRPr="000E7B18" w:rsidRDefault="000E7B18">
            <w:pPr>
              <w:widowControl/>
              <w:autoSpaceDE/>
              <w:spacing w:line="276" w:lineRule="auto"/>
              <w:jc w:val="both"/>
              <w:rPr>
                <w:lang w:eastAsia="en-US"/>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δύο άξονες, θα είναι στιβαρής κατασκευής με παραβολικά ελάσματα ή αερανάρτηση ή συνδυασμό αυτών.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εμπρόσθιος άξονας θα είναι ο διευθυντήριος και θα φέρει μονά ελαστικά επίσωτρα ενώ ο οπίσθιος θα είναι ο κινητήριος και θα φέρει διπλά ελαστικά επίσωτρα.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φόρτιση των αξόνων του οχήματος συμπεριλαμβανομένων όλων των μηχανισμών της υπερκατασκευής δεν επιτρέπεται να είναι ανώτερη της μεγίστης επιτρεπομένης φόρτισης κατ’ άξονα και συνολικά για το πλαίσιο.</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25"/>
        </w:trPr>
        <w:tc>
          <w:tcPr>
            <w:tcW w:w="10300" w:type="dxa"/>
            <w:tcBorders>
              <w:top w:val="nil"/>
              <w:left w:val="single" w:sz="8" w:space="0" w:color="000000"/>
              <w:bottom w:val="single" w:sz="4" w:space="0" w:color="auto"/>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δοθούν όλα τα στοιχεία για τις ακτίνες στροφής του οχήματος. Η ακτίνα στροφής να είναι η ελάχιστη δυνατή.</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820"/>
        </w:trPr>
        <w:tc>
          <w:tcPr>
            <w:tcW w:w="10300" w:type="dxa"/>
            <w:tcBorders>
              <w:top w:val="single" w:sz="4" w:space="0" w:color="auto"/>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color w:val="0070C0"/>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Άξονες - Αναρτήσεις –Ελαστικά</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μπροστά μονούς τροχούς και πίσω διπλούς, 16 ιντσών,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κατά προτίμηση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Τα ελαστικά θα είναι ακτινωτού τύπου (</w:t>
            </w:r>
            <w:r>
              <w:rPr>
                <w:rFonts w:ascii="Arial" w:eastAsia="Times New Roman" w:hAnsi="Arial" w:cs="Arial"/>
                <w:sz w:val="20"/>
                <w:szCs w:val="20"/>
                <w:lang w:val="en-US" w:eastAsia="en-US" w:bidi="ar-SA"/>
              </w:rPr>
              <w:t>Radial</w:t>
            </w:r>
            <w:r w:rsidRPr="000E7B18">
              <w:rPr>
                <w:rFonts w:ascii="Arial" w:eastAsia="Times New Roman" w:hAnsi="Arial" w:cs="Arial"/>
                <w:sz w:val="20"/>
                <w:szCs w:val="20"/>
                <w:lang w:eastAsia="en-US" w:bidi="ar-SA"/>
              </w:rPr>
              <w:t>), χωρίς αεροθαλάμους (</w:t>
            </w:r>
            <w:r>
              <w:rPr>
                <w:rFonts w:ascii="Arial" w:eastAsia="Times New Roman" w:hAnsi="Arial" w:cs="Arial"/>
                <w:sz w:val="20"/>
                <w:szCs w:val="20"/>
                <w:lang w:val="en-US" w:eastAsia="en-US" w:bidi="ar-SA"/>
              </w:rPr>
              <w:t>tubeless</w:t>
            </w:r>
            <w:r w:rsidRPr="000E7B18">
              <w:rPr>
                <w:rFonts w:ascii="Arial" w:eastAsia="Times New Roman" w:hAnsi="Arial" w:cs="Arial"/>
                <w:sz w:val="20"/>
                <w:szCs w:val="20"/>
                <w:lang w:eastAsia="en-US" w:bidi="ar-SA"/>
              </w:rPr>
              <w:t xml:space="preserve">), ημιτρακτερωτά σύμφωνα με </w:t>
            </w:r>
            <w:r>
              <w:rPr>
                <w:rFonts w:ascii="Arial" w:eastAsia="Times New Roman" w:hAnsi="Arial" w:cs="Arial"/>
                <w:sz w:val="20"/>
                <w:szCs w:val="20"/>
                <w:lang w:val="en-US" w:eastAsia="en-US" w:bidi="ar-SA"/>
              </w:rPr>
              <w:t>ETRTO</w:t>
            </w:r>
            <w:r w:rsidRPr="000E7B18">
              <w:rPr>
                <w:rFonts w:ascii="Arial" w:eastAsia="Times New Roman" w:hAnsi="Arial" w:cs="Arial"/>
                <w:sz w:val="20"/>
                <w:szCs w:val="20"/>
                <w:lang w:eastAsia="en-US" w:bidi="ar-SA"/>
              </w:rPr>
              <w:t xml:space="preserve">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ανάρτησης του οχήματος θα είναι βαρέως τύπου και σχεδιασμένο για να  μεταφέρει ωφέλιμο φορτίο    2.400</w:t>
            </w:r>
            <w:r>
              <w:rPr>
                <w:rFonts w:ascii="Arial" w:eastAsia="Times New Roman" w:hAnsi="Arial" w:cs="Arial"/>
                <w:sz w:val="20"/>
                <w:szCs w:val="20"/>
                <w:lang w:val="en-US" w:eastAsia="en-US" w:bidi="ar-SA"/>
              </w:rPr>
              <w:t>kg</w:t>
            </w:r>
            <w:r w:rsidRPr="000E7B18">
              <w:rPr>
                <w:rFonts w:ascii="Arial" w:eastAsia="Times New Roman" w:hAnsi="Arial" w:cs="Arial"/>
                <w:sz w:val="20"/>
                <w:szCs w:val="20"/>
                <w:lang w:eastAsia="en-US" w:bidi="ar-SA"/>
              </w:rPr>
              <w:t xml:space="preserve"> τουλάχιστον.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τύπος της ανάρτησης του εμπρόσθιου και πίσω άξονα θα είναι χαλύβδινες ή με αερόσουστες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suspension</w:t>
            </w:r>
            <w:r w:rsidRPr="000E7B18">
              <w:rPr>
                <w:rFonts w:ascii="Arial" w:eastAsia="Times New Roman" w:hAnsi="Arial" w:cs="Arial"/>
                <w:sz w:val="20"/>
                <w:szCs w:val="20"/>
                <w:lang w:eastAsia="en-US" w:bidi="ar-SA"/>
              </w:rPr>
              <w:t>) ή συνδυασμό αυτών. Η κίνηση θα μεταδίδεται στους οπίσθιους τροχούς (4Χ2). 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κλπ., δεν επιτρέπεται να είναι μεγαλύτερη από το μέγιστο επιτρεπόμενο φορτίο κατ' άξονα συνολικά για το πλαίσιο. 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color w:val="0070C0"/>
                <w:sz w:val="20"/>
                <w:szCs w:val="20"/>
                <w:lang w:eastAsia="en-US" w:bidi="ar-SA"/>
              </w:rPr>
            </w:pPr>
          </w:p>
        </w:tc>
        <w:tc>
          <w:tcPr>
            <w:tcW w:w="1656"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751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lastRenderedPageBreak/>
              <w:t>Καμπίνα</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χώρος επιβατών (μονή καμπίνα τριών θέσεων) , προωθημένης ή ημιπροωθημένης  οδήγησης θα είναι εξ’ ολοκλήρου χαλύβδινος ανακλινόμενου τύπου. Θα φέρει 2 πόρτες, 1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παρέχει την δυνατότητα μεταφοράς τεσσάρων (3) επιβατών τουλάχιστον (συμπεριλαμβανομένου του οδηγού). 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ζώνες ασφαλείας θα είναι σύμφωνα με την οδηγία 77/541 * 2005/40.,</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Επίσης θα φέρει ένα (1) εσωτερικό τοποθετημένο στο κέντρο του αλεξήνεμου και δύο (2) εξωτερικά κάτοπτρα (καθρέπτες) ηλεκτρικά θερμαινόμενα.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καμπίνα επιβατών θα διαθέτει τουλάχιστον 2 ηχεία και ράδιο-</w:t>
            </w:r>
            <w:r>
              <w:rPr>
                <w:rFonts w:ascii="Arial" w:eastAsia="Times New Roman" w:hAnsi="Arial" w:cs="Arial"/>
                <w:sz w:val="20"/>
                <w:szCs w:val="20"/>
                <w:lang w:val="en-US" w:eastAsia="en-US" w:bidi="ar-SA"/>
              </w:rPr>
              <w:t>cd</w:t>
            </w:r>
            <w:r w:rsidRPr="000E7B18">
              <w:rPr>
                <w:rFonts w:ascii="Arial" w:eastAsia="Times New Roman" w:hAnsi="Arial" w:cs="Arial"/>
                <w:sz w:val="20"/>
                <w:szCs w:val="20"/>
                <w:lang w:eastAsia="en-US" w:bidi="ar-SA"/>
              </w:rPr>
              <w:t xml:space="preserve"> με εγκατάσταση κεραίας. Θα φέρει επίσης πρόσθετα καλύμματα δαπέδου (πατάκια).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όχημα θα φέρει τα συνήθη όργανα ελέγχου με τα αντίστοιχα φωτεινά σήματα, ανεμοθώρακα από γυαλί </w:t>
            </w:r>
            <w:r>
              <w:rPr>
                <w:rFonts w:ascii="Arial" w:eastAsia="Times New Roman" w:hAnsi="Arial" w:cs="Arial"/>
                <w:sz w:val="20"/>
                <w:szCs w:val="20"/>
                <w:lang w:val="en-US" w:eastAsia="en-US" w:bidi="ar-SA"/>
              </w:rPr>
              <w:t>SECURIT</w:t>
            </w:r>
            <w:r w:rsidRPr="000E7B18">
              <w:rPr>
                <w:rFonts w:ascii="Arial" w:eastAsia="Times New Roman" w:hAnsi="Arial" w:cs="Arial"/>
                <w:sz w:val="20"/>
                <w:szCs w:val="20"/>
                <w:lang w:eastAsia="en-US" w:bidi="ar-SA"/>
              </w:rPr>
              <w:t xml:space="preserve"> κ.λ.π. ή παρόμοιου τύπου ασφαλείας, υαλοκαθαριστήρες δυο ταχυτήτων και μιας διακοπτόμενης, όπως και συσκευή πλυσίματος αλεξήνεμου (εκτόξευσης νερού στο παρμπριζ), θερμική μόνωση με επένδυση από πλαστικό δέρμα,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θερμαινόμενου φρέσκου αέρα,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condition</w:t>
            </w:r>
            <w:r w:rsidRPr="000E7B18">
              <w:rPr>
                <w:rFonts w:ascii="Arial" w:eastAsia="Times New Roman" w:hAnsi="Arial" w:cs="Arial"/>
                <w:sz w:val="20"/>
                <w:szCs w:val="20"/>
                <w:lang w:eastAsia="en-US" w:bidi="ar-SA"/>
              </w:rPr>
              <w:t>, πλαφονιέρα φωτισμού, και γενικά κάθε εξάρτηση ενός θαλαμίσκου συγχρόνου αυτοκινήτου. Το αυτοκίνητο θα παραδοθεί με τις απαραίτητες επιγραφές και άλλα διακριτικά σημεία που θα καθορίσει η υπηρεσία. 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1656" w:type="dxa"/>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2484" w:type="dxa"/>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Χρωματισμός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72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w:t>
            </w:r>
            <w:r>
              <w:rPr>
                <w:rFonts w:ascii="Arial" w:eastAsia="Times New Roman" w:hAnsi="Arial" w:cs="Arial"/>
                <w:sz w:val="20"/>
                <w:szCs w:val="20"/>
                <w:lang w:val="en-US" w:eastAsia="en-US" w:bidi="ar-SA"/>
              </w:rPr>
              <w:t>Να δοθούν τα χαρακτηριστικά βαφής του οχήματος.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975"/>
        </w:trPr>
        <w:tc>
          <w:tcPr>
            <w:tcW w:w="10300" w:type="dxa"/>
            <w:tcBorders>
              <w:top w:val="nil"/>
              <w:left w:val="single" w:sz="8" w:space="0" w:color="000000"/>
              <w:bottom w:val="single" w:sz="4" w:space="0" w:color="auto"/>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385"/>
        </w:trPr>
        <w:tc>
          <w:tcPr>
            <w:tcW w:w="10300" w:type="dxa"/>
            <w:tcBorders>
              <w:top w:val="single" w:sz="4" w:space="0" w:color="auto"/>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rPr>
                <w:rFonts w:eastAsia="Times New Roman"/>
                <w:b/>
                <w:bCs/>
                <w:sz w:val="18"/>
                <w:szCs w:val="18"/>
                <w:u w:val="single"/>
                <w:lang w:eastAsia="en-US" w:bidi="ar-SA"/>
              </w:rPr>
            </w:pPr>
            <w:r w:rsidRPr="000E7B18">
              <w:rPr>
                <w:rFonts w:ascii="Arial" w:eastAsia="Times New Roman" w:hAnsi="Arial" w:cs="Arial"/>
                <w:b/>
                <w:bCs/>
                <w:sz w:val="20"/>
                <w:szCs w:val="20"/>
                <w:u w:val="single"/>
                <w:lang w:eastAsia="en-US" w:bidi="ar-SA"/>
              </w:rPr>
              <w:t>Υπερκατασκευή</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υπερκατασκευή θα είναι με συμπιεστή απορριμμάτων τύπου πρέσας. Ο ωφέλιμος όγκος σε συμπιεσμένα απορρίμματα θα είναι τουλάχιστον </w:t>
            </w:r>
            <w:r w:rsidRPr="000E7B18">
              <w:rPr>
                <w:rFonts w:ascii="Arial" w:eastAsia="Times New Roman" w:hAnsi="Arial" w:cs="Arial"/>
                <w:b/>
                <w:sz w:val="20"/>
                <w:szCs w:val="20"/>
                <w:lang w:eastAsia="en-US" w:bidi="ar-SA"/>
              </w:rPr>
              <w:t>6</w:t>
            </w:r>
            <w:r>
              <w:rPr>
                <w:rFonts w:ascii="Arial" w:eastAsia="Times New Roman" w:hAnsi="Arial" w:cs="Arial"/>
                <w:b/>
                <w:sz w:val="20"/>
                <w:szCs w:val="20"/>
                <w:lang w:val="en-US" w:eastAsia="en-US" w:bidi="ar-SA"/>
              </w:rPr>
              <w:t>m</w:t>
            </w:r>
            <w:r w:rsidRPr="000E7B18">
              <w:rPr>
                <w:rFonts w:ascii="Arial" w:eastAsia="Times New Roman" w:hAnsi="Arial" w:cs="Arial"/>
                <w:b/>
                <w:sz w:val="20"/>
                <w:szCs w:val="20"/>
                <w:lang w:eastAsia="en-US" w:bidi="ar-SA"/>
              </w:rPr>
              <w:t>3</w:t>
            </w:r>
            <w:r w:rsidRPr="000E7B18">
              <w:rPr>
                <w:rFonts w:ascii="Arial" w:eastAsia="Times New Roman" w:hAnsi="Arial" w:cs="Arial"/>
                <w:sz w:val="20"/>
                <w:szCs w:val="20"/>
                <w:lang w:eastAsia="en-US" w:bidi="ar-SA"/>
              </w:rPr>
              <w:t xml:space="preserve"> . Θα είναι κατάλληλη για φόρτωση απορριμμάτων συσκευασμένων σε πλαστικούς σάκους, σε χαρτοκιβώτια ή ξυλοκιβώτια και για απορρίμματα χωρίς συσκευασία που θα φορτώνονται με φτυάρι κ.λπ.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είναι κλειστού τύπου για την αθέατη αλλά και υγιεινή μεταφορά των απορριμμάτων.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χρόνος αυτόματου κύκλου εκκένωσης των κάδων θα είναι μικρότερος από </w:t>
            </w:r>
            <w:r w:rsidRPr="000E7B18">
              <w:rPr>
                <w:rFonts w:ascii="Arial" w:eastAsia="Times New Roman" w:hAnsi="Arial" w:cs="Arial"/>
                <w:b/>
                <w:sz w:val="20"/>
                <w:szCs w:val="20"/>
                <w:lang w:eastAsia="en-US" w:bidi="ar-SA"/>
              </w:rPr>
              <w:t>1</w:t>
            </w:r>
            <w:r>
              <w:rPr>
                <w:rFonts w:ascii="Arial" w:eastAsia="Times New Roman" w:hAnsi="Arial" w:cs="Arial"/>
                <w:b/>
                <w:sz w:val="20"/>
                <w:szCs w:val="20"/>
                <w:lang w:val="en-US" w:eastAsia="en-US" w:bidi="ar-SA"/>
              </w:rPr>
              <w:t>min</w:t>
            </w:r>
            <w:r w:rsidRPr="000E7B18">
              <w:rPr>
                <w:rFonts w:ascii="Arial" w:eastAsia="Times New Roman" w:hAnsi="Arial" w:cs="Arial"/>
                <w:sz w:val="20"/>
                <w:szCs w:val="20"/>
                <w:lang w:eastAsia="en-US" w:bidi="ar-SA"/>
              </w:rPr>
              <w:t xml:space="preserve">.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ύψος χειρωνακτικής αποκομιδής απορριμμάτων (από οριζόντιο έδαφος), σε συμμόρφωση με το Ευρωπαϊκό Πρότυπο ΕΝ 1501 θα είναι τουλάχιστον </w:t>
            </w:r>
            <w:r w:rsidRPr="000E7B18">
              <w:rPr>
                <w:rFonts w:ascii="Arial" w:eastAsia="Times New Roman" w:hAnsi="Arial" w:cs="Arial"/>
                <w:b/>
                <w:sz w:val="20"/>
                <w:szCs w:val="20"/>
                <w:lang w:eastAsia="en-US" w:bidi="ar-SA"/>
              </w:rPr>
              <w:t>1</w:t>
            </w:r>
            <w:r>
              <w:rPr>
                <w:rFonts w:ascii="Arial" w:eastAsia="Times New Roman" w:hAnsi="Arial" w:cs="Arial"/>
                <w:b/>
                <w:sz w:val="20"/>
                <w:szCs w:val="20"/>
                <w:lang w:val="en-US" w:eastAsia="en-US" w:bidi="ar-SA"/>
              </w:rPr>
              <w:t>m</w:t>
            </w:r>
            <w:r w:rsidRPr="000E7B18">
              <w:rPr>
                <w:rFonts w:ascii="Arial" w:eastAsia="Times New Roman" w:hAnsi="Arial" w:cs="Arial"/>
                <w:sz w:val="20"/>
                <w:szCs w:val="20"/>
                <w:lang w:eastAsia="en-US" w:bidi="ar-SA"/>
              </w:rPr>
              <w:t xml:space="preserve">. Το ύψος μηχανικής (με κάδους) αποκομιδής απορριμμάτων (από οριζόντιο έδαφος), θα είναι σε συμμόρφωση με το Ευρωπαϊκό Πρότυπο ΕΝ 1501. </w:t>
            </w: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lang w:eastAsia="en-US"/>
              </w:rPr>
            </w:pPr>
            <w:r w:rsidRPr="000E7B18">
              <w:rPr>
                <w:rFonts w:ascii="Arial" w:eastAsia="Times New Roman" w:hAnsi="Arial" w:cs="Arial"/>
                <w:sz w:val="20"/>
                <w:szCs w:val="20"/>
                <w:lang w:eastAsia="en-US" w:bidi="ar-SA"/>
              </w:rPr>
              <w:t>Το συνολικό πλάτος της υπερκατασκευής δεν πρέπει να υπερβαίνει αυτό του οχήματος-πλαισίου. Η υπερκατασκευή θα τοποθετηθεί/βιδωθεί με ασφάλεια πάνω στο σασί με εξασφάλιση της κατανομής των βαρών. Όλοι οι μηχανισμοί στην υπερκατασκευή θα είναι επισκέψιμοι . Η θέση των φλας και των πινακίδων κυκλοφορίας πρέπει να είναι τέτοια ώστε να μην καταστρέφονται από την απλή πρόσκρουση του αυτοκινήτου σε πορεία προς τα όπισθεν ή κατά τη διαδικασία εκκένωσης των κάδων. Στο πίσω μέρος του οχήματος θα υπάρχει θέση για την τοποθέτηση μιας σκούπας, ενός φαρασιού και ενός φτυαριού για τυχόν απαιτούμενο καθαρισμό της περιοχής εκκένωσης του κάδου. Η κιβωτάμαξα θα είναι πλήρως στεγανή. Η κατανομή βαρών να είναι σύμφωνα με τα χαρακτηριστικά του πλαισίου</w:t>
            </w:r>
            <w:r w:rsidRPr="000E7B18">
              <w:rPr>
                <w:lang w:eastAsia="en-US"/>
              </w:rPr>
              <w:t>.</w:t>
            </w:r>
          </w:p>
          <w:p w:rsidR="000E7B18" w:rsidRPr="000E7B18" w:rsidRDefault="000E7B18">
            <w:pPr>
              <w:spacing w:line="276" w:lineRule="auto"/>
              <w:jc w:val="both"/>
              <w:rPr>
                <w:rFonts w:eastAsia="Times New Roman"/>
                <w:b/>
                <w:bCs/>
                <w:sz w:val="18"/>
                <w:szCs w:val="18"/>
                <w:u w:val="single"/>
                <w:lang w:eastAsia="en-US" w:bidi="ar-SA"/>
              </w:rPr>
            </w:pPr>
          </w:p>
          <w:p w:rsidR="000E7B18" w:rsidRPr="000E7B18" w:rsidRDefault="000E7B18">
            <w:pPr>
              <w:widowControl/>
              <w:autoSpaceDE/>
              <w:spacing w:line="276" w:lineRule="auto"/>
              <w:jc w:val="both"/>
              <w:rPr>
                <w:rFonts w:eastAsia="Times New Roman"/>
                <w:sz w:val="18"/>
                <w:szCs w:val="18"/>
                <w:lang w:eastAsia="en-US" w:bidi="ar-SA"/>
              </w:rPr>
            </w:pPr>
            <w:r w:rsidRPr="000E7B18">
              <w:rPr>
                <w:rFonts w:ascii="Arial" w:eastAsia="Times New Roman" w:hAnsi="Arial" w:cs="Arial"/>
                <w:sz w:val="20"/>
                <w:szCs w:val="20"/>
                <w:lang w:eastAsia="en-US" w:bidi="ar-SA"/>
              </w:rPr>
              <w:t>Η εκφόρτωση των απορριμμάτων θα γίνεται με την αντίθετη κίνηση της πλάκας εκφόρτωσης και χωρίς ανατροπή. Ο χειρισμός της διαδικασίας εκκένωσης των απορριμμάτων πρέπει θα γίνεται από χειριστήριο σε κατάλληλο σημείο επί της υπερκατασκευής. Το απορριμματοφόρο θα μπορεί να εκκενώνει τα απορρίμματα σε μεγαλύτερα απορριμματοφόρα τύπου πρέσας (από 10</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3 και άνω) ή ημιρυμουλκούμενα κοντέϊνερς. Η εκκένωση των απορριμμάτων θα πρέπει να γίνεται σε τέτοιο ύψος ώστε να είναι δυνατή η απευθείας εκκένωση των απορριμμάτων.</w:t>
            </w:r>
            <w:r w:rsidRPr="000E7B18">
              <w:rPr>
                <w:lang w:eastAsia="en-US"/>
              </w:rPr>
              <w:t xml:space="preserve"> </w:t>
            </w:r>
          </w:p>
          <w:p w:rsidR="000E7B18" w:rsidRPr="000E7B18" w:rsidRDefault="000E7B18">
            <w:pPr>
              <w:widowControl/>
              <w:autoSpaceDE/>
              <w:spacing w:line="276" w:lineRule="auto"/>
              <w:jc w:val="both"/>
              <w:rPr>
                <w:rFonts w:ascii="Arial" w:hAnsi="Arial" w:cs="Arial"/>
                <w:sz w:val="20"/>
                <w:szCs w:val="20"/>
                <w:lang w:eastAsia="en-US"/>
              </w:rPr>
            </w:pPr>
            <w:r w:rsidRPr="000E7B18">
              <w:rPr>
                <w:rFonts w:ascii="Arial" w:hAnsi="Arial" w:cs="Arial"/>
                <w:sz w:val="20"/>
                <w:szCs w:val="20"/>
                <w:lang w:eastAsia="en-US"/>
              </w:rPr>
              <w:t>Ο μηχανισμός συμπίεσης πρέπει να φέρει πλάκα συμπίεσης με δύο υδροστατικούς κυλίνδρους και θα συμπιέζει τα απορριμμάτα στο πίσω μέρος της υπερκατασκευής . Σχεση συμπίεσης τουλάχιστον 3:1</w:t>
            </w:r>
          </w:p>
          <w:p w:rsidR="000E7B18" w:rsidRPr="000E7B18" w:rsidRDefault="000E7B18">
            <w:pPr>
              <w:widowControl/>
              <w:autoSpaceDE/>
              <w:spacing w:line="276" w:lineRule="auto"/>
              <w:rPr>
                <w:rFonts w:ascii="Arial" w:hAnsi="Arial" w:cs="Arial"/>
                <w:sz w:val="20"/>
                <w:szCs w:val="20"/>
                <w:lang w:eastAsia="en-US"/>
              </w:rPr>
            </w:pPr>
          </w:p>
          <w:p w:rsidR="000E7B18" w:rsidRPr="000E7B18" w:rsidRDefault="000E7B18">
            <w:pPr>
              <w:widowControl/>
              <w:autoSpaceDE/>
              <w:spacing w:line="276" w:lineRule="auto"/>
              <w:rPr>
                <w:rFonts w:ascii="Arial" w:hAnsi="Arial" w:cs="Arial"/>
                <w:sz w:val="20"/>
                <w:szCs w:val="20"/>
                <w:lang w:eastAsia="en-US"/>
              </w:rPr>
            </w:pPr>
            <w:r w:rsidRPr="000E7B18">
              <w:rPr>
                <w:rFonts w:ascii="Arial" w:hAnsi="Arial" w:cs="Arial"/>
                <w:sz w:val="20"/>
                <w:szCs w:val="20"/>
                <w:lang w:eastAsia="en-US"/>
              </w:rPr>
              <w:t>Θα διαθέτει, τουλάχιστον, τα ακόλουθα συστήματα :</w:t>
            </w:r>
          </w:p>
          <w:p w:rsidR="000E7B18" w:rsidRPr="000E7B18" w:rsidRDefault="000E7B18">
            <w:pPr>
              <w:widowControl/>
              <w:autoSpaceDE/>
              <w:spacing w:line="276" w:lineRule="auto"/>
              <w:ind w:firstLineChars="100" w:firstLine="200"/>
              <w:rPr>
                <w:rFonts w:ascii="Arial" w:hAnsi="Arial" w:cs="Arial"/>
                <w:sz w:val="20"/>
                <w:szCs w:val="20"/>
                <w:lang w:eastAsia="en-US"/>
              </w:rPr>
            </w:pPr>
            <w:r w:rsidRPr="000E7B18">
              <w:rPr>
                <w:rFonts w:ascii="Arial" w:hAnsi="Arial" w:cs="Arial"/>
                <w:sz w:val="20"/>
                <w:szCs w:val="20"/>
                <w:lang w:eastAsia="en-US"/>
              </w:rPr>
              <w:t>-  αυτόματο, με επαναλαμβανόμενο κύκλο,</w:t>
            </w:r>
          </w:p>
          <w:p w:rsidR="000E7B18" w:rsidRPr="000E7B18" w:rsidRDefault="000E7B18">
            <w:pPr>
              <w:widowControl/>
              <w:autoSpaceDE/>
              <w:spacing w:line="276" w:lineRule="auto"/>
              <w:ind w:firstLineChars="100" w:firstLine="200"/>
              <w:rPr>
                <w:rFonts w:ascii="Arial" w:hAnsi="Arial" w:cs="Arial"/>
                <w:sz w:val="20"/>
                <w:szCs w:val="20"/>
                <w:lang w:eastAsia="en-US"/>
              </w:rPr>
            </w:pPr>
            <w:r w:rsidRPr="000E7B18">
              <w:rPr>
                <w:rFonts w:ascii="Arial" w:hAnsi="Arial" w:cs="Arial"/>
                <w:sz w:val="20"/>
                <w:szCs w:val="20"/>
                <w:lang w:eastAsia="en-US"/>
              </w:rPr>
              <w:t>-  χειροκίνητο, όπου ο κύκλος του μηχανισμού συμπίεσης ελέγχεται με μεμονωμένες κινήσεις, από το χειριστή με μοχλούς ή κομβία.</w:t>
            </w:r>
          </w:p>
          <w:p w:rsidR="000E7B18" w:rsidRPr="000E7B18" w:rsidRDefault="000E7B18">
            <w:pPr>
              <w:spacing w:line="276" w:lineRule="auto"/>
              <w:jc w:val="both"/>
              <w:rPr>
                <w:rFonts w:ascii="Arial" w:hAnsi="Arial" w:cs="Arial"/>
                <w:sz w:val="20"/>
                <w:szCs w:val="20"/>
                <w:lang w:eastAsia="en-US"/>
              </w:rPr>
            </w:pPr>
          </w:p>
          <w:p w:rsidR="000E7B18" w:rsidRPr="000E7B18" w:rsidRDefault="000E7B18">
            <w:pPr>
              <w:spacing w:line="276" w:lineRule="auto"/>
              <w:jc w:val="both"/>
              <w:rPr>
                <w:rFonts w:ascii="Arial" w:hAnsi="Arial" w:cs="Arial"/>
                <w:sz w:val="20"/>
                <w:szCs w:val="20"/>
                <w:lang w:eastAsia="en-US"/>
              </w:rPr>
            </w:pPr>
            <w:r w:rsidRPr="000E7B18">
              <w:rPr>
                <w:rFonts w:ascii="Arial" w:hAnsi="Arial" w:cs="Arial"/>
                <w:sz w:val="20"/>
                <w:szCs w:val="20"/>
                <w:lang w:eastAsia="en-US"/>
              </w:rPr>
              <w:t xml:space="preserve">Το σώμα της υπερκατασκευής που δέχεται και έρχεται σε επαφή με απορρίμματα θα είναι από χαλυβδοέλασμα </w:t>
            </w:r>
            <w:r w:rsidRPr="000E7B18">
              <w:rPr>
                <w:rFonts w:ascii="Arial" w:hAnsi="Arial" w:cs="Arial"/>
                <w:sz w:val="20"/>
                <w:szCs w:val="20"/>
                <w:lang w:eastAsia="en-US"/>
              </w:rPr>
              <w:lastRenderedPageBreak/>
              <w:t>αντιτριβικού τύπου (</w:t>
            </w:r>
            <w:r>
              <w:rPr>
                <w:rFonts w:ascii="Arial" w:hAnsi="Arial" w:cs="Arial"/>
                <w:sz w:val="20"/>
                <w:szCs w:val="20"/>
                <w:lang w:val="en-US" w:eastAsia="en-US"/>
              </w:rPr>
              <w:t>HARDOX</w:t>
            </w:r>
            <w:r w:rsidRPr="000E7B18">
              <w:rPr>
                <w:rFonts w:ascii="Arial" w:hAnsi="Arial" w:cs="Arial"/>
                <w:sz w:val="20"/>
                <w:szCs w:val="20"/>
                <w:lang w:eastAsia="en-US"/>
              </w:rPr>
              <w:t xml:space="preserve"> 450), εξαιρετικής ποιότητας, ικανού πάχους και υψηλής ανθεκτικότητας στη φθορά και στη διάβρωση. Το πάχος των πλευρικών τοιχωμάτων θα είναι τουλάχιστον 3</w:t>
            </w:r>
            <w:r>
              <w:rPr>
                <w:rFonts w:ascii="Arial" w:hAnsi="Arial" w:cs="Arial"/>
                <w:sz w:val="20"/>
                <w:szCs w:val="20"/>
                <w:lang w:val="en-US" w:eastAsia="en-US"/>
              </w:rPr>
              <w:t>mm</w:t>
            </w:r>
            <w:r w:rsidRPr="000E7B18">
              <w:rPr>
                <w:rFonts w:ascii="Arial" w:hAnsi="Arial" w:cs="Arial"/>
                <w:sz w:val="20"/>
                <w:szCs w:val="20"/>
                <w:lang w:eastAsia="en-US"/>
              </w:rPr>
              <w:t xml:space="preserve"> και το πάχος δαπέδου τουλάχιστον 4</w:t>
            </w:r>
            <w:r>
              <w:rPr>
                <w:rFonts w:ascii="Arial" w:hAnsi="Arial" w:cs="Arial"/>
                <w:sz w:val="20"/>
                <w:szCs w:val="20"/>
                <w:lang w:val="en-US" w:eastAsia="en-US"/>
              </w:rPr>
              <w:t>mm</w:t>
            </w:r>
            <w:r w:rsidRPr="000E7B18">
              <w:rPr>
                <w:rFonts w:ascii="Arial" w:hAnsi="Arial" w:cs="Arial"/>
                <w:sz w:val="20"/>
                <w:szCs w:val="20"/>
                <w:lang w:eastAsia="en-US"/>
              </w:rPr>
              <w:t>. Όλες οι συγκολλήσεις επί της υπερκατασκευής πρέπει να αποτελούνται από πλήρεις ραφές σε ολόκληρο το μήκος των συνδεόμενων επιφανειών ώστε να υπάρχει αυξημένη αντοχή και καλή εμφάνιση</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τουλάχιστον, τον ακόλουθο εξοπλισμό :</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Διάταξη άμεσης διακοπής λειτουργίας του μηχανισμού συμπίεσης, με δύο κομβία, αριστερά και δεξιά στο οπίσθιο πλαϊνό τμήμα της υπερκατασκευής - </w:t>
            </w:r>
            <w:r>
              <w:rPr>
                <w:rFonts w:ascii="Arial" w:eastAsia="Times New Roman" w:hAnsi="Arial" w:cs="Arial"/>
                <w:sz w:val="20"/>
                <w:szCs w:val="20"/>
                <w:lang w:val="en-US" w:eastAsia="en-US" w:bidi="ar-SA"/>
              </w:rPr>
              <w:t>Emergency</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stop</w:t>
            </w:r>
            <w:r w:rsidRPr="000E7B18">
              <w:rPr>
                <w:rFonts w:ascii="Arial" w:eastAsia="Times New Roman" w:hAnsi="Arial" w:cs="Arial"/>
                <w:sz w:val="20"/>
                <w:szCs w:val="20"/>
                <w:lang w:eastAsia="en-US" w:bidi="ar-SA"/>
              </w:rPr>
              <w:t xml:space="preserve"> της οποίας η ενεργοποίηση, θα επιφέρει ηχητικό σήμα εντός του θαλάμου οδήγησης.</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Διάταξη άμεσης επέμβασης απεγκλωβισμού αντικειμένων από το μηχανισμό συμπίεσης, με κομβίο επί του πίνακα ελέγχου - </w:t>
            </w:r>
            <w:r>
              <w:rPr>
                <w:rFonts w:ascii="Arial" w:eastAsia="Times New Roman" w:hAnsi="Arial" w:cs="Arial"/>
                <w:sz w:val="20"/>
                <w:szCs w:val="20"/>
                <w:lang w:val="en-US" w:eastAsia="en-US" w:bidi="ar-SA"/>
              </w:rPr>
              <w:t>Rescue</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switch</w:t>
            </w:r>
            <w:r w:rsidRPr="000E7B18">
              <w:rPr>
                <w:rFonts w:ascii="Arial" w:eastAsia="Times New Roman" w:hAnsi="Arial" w:cs="Arial"/>
                <w:sz w:val="20"/>
                <w:szCs w:val="20"/>
                <w:lang w:eastAsia="en-US" w:bidi="ar-SA"/>
              </w:rPr>
              <w:t>, η ενεργοποίηση της οποίας θα είναι εφικτή ακόμα και όταν έχει ενεργοποιηθεί η  διάταξη άμεσης διακοπής.</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Όλες οι υδραυλικές σωληνώσεις πρέπει να φέρουν συντελεστή ασφαλείας </w:t>
            </w:r>
            <w:r>
              <w:rPr>
                <w:rFonts w:ascii="Arial" w:eastAsia="Times New Roman" w:hAnsi="Arial" w:cs="Arial"/>
                <w:sz w:val="20"/>
                <w:szCs w:val="20"/>
                <w:lang w:val="en-US" w:eastAsia="en-US" w:bidi="ar-SA"/>
              </w:rPr>
              <w:t>i</w:t>
            </w:r>
            <w:r w:rsidRPr="000E7B18">
              <w:rPr>
                <w:rFonts w:ascii="Arial" w:eastAsia="Times New Roman" w:hAnsi="Arial" w:cs="Arial"/>
                <w:sz w:val="20"/>
                <w:szCs w:val="20"/>
                <w:lang w:eastAsia="en-US" w:bidi="ar-SA"/>
              </w:rPr>
              <w:t xml:space="preserve"> =4 έναντι της πίεσης λειτουργίας και να είναι ορατές για να μπορούν να ελέγχονται.</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Εντός του θαλάμου οδήγησης, θα υπάρχουν χειριστήρια και ενδεικτικές λυχνίες για το χειρισμό του συγκροτήματος μηχανισμού συμπίεσης και του μηχανισμού εκφόρτωσης και σύστημα παρακολούθησης με κάμερα και οθόνη</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Διάταξη ασφαλείας για την αποτροπή κίνησης του οχήματος, με ταχύτητα ανώτερη της οριζόμενης στο πρότυπο της σειράς ΕΝ 1501, εφ’ όσον επί των σκαλοπατιών της οπίσθιας πόρτας, στέκεται άνθρωπος και παράλληλα δεν θα επιτρέπεται η οπισθοπορεία του. </w:t>
            </w:r>
          </w:p>
          <w:p w:rsidR="000E7B18" w:rsidRPr="000E7B18" w:rsidRDefault="000E7B18">
            <w:pPr>
              <w:pStyle w:val="a8"/>
              <w:widowControl/>
              <w:numPr>
                <w:ilvl w:val="0"/>
                <w:numId w:val="2"/>
              </w:numPr>
              <w:autoSpaceDE/>
              <w:spacing w:line="276" w:lineRule="auto"/>
              <w:ind w:firstLineChars="100" w:firstLine="200"/>
              <w:jc w:val="both"/>
              <w:rPr>
                <w:rFonts w:eastAsia="Times New Roman"/>
                <w:b/>
                <w:bCs/>
                <w:sz w:val="18"/>
                <w:szCs w:val="18"/>
                <w:u w:val="single"/>
                <w:lang w:eastAsia="en-US" w:bidi="ar-SA"/>
              </w:rPr>
            </w:pPr>
            <w:r w:rsidRPr="000E7B18">
              <w:rPr>
                <w:rFonts w:ascii="Arial" w:eastAsia="Times New Roman" w:hAnsi="Arial" w:cs="Arial"/>
                <w:sz w:val="20"/>
                <w:szCs w:val="20"/>
                <w:lang w:eastAsia="en-US" w:bidi="ar-SA"/>
              </w:rPr>
              <w:t>Η στάθμη του εκπεμπόμενου θορύβου της υπερκατασκευής, θα είναι σύμφωνη με την ισχύουσα κάθε φορά οδηγία (2000/14/ΕΚ) και το σχετικό πρότυπο της σειράς ΕΝ 1501.</w:t>
            </w:r>
          </w:p>
          <w:p w:rsidR="000E7B18" w:rsidRPr="000E7B18" w:rsidRDefault="000E7B18">
            <w:pPr>
              <w:spacing w:line="276" w:lineRule="auto"/>
              <w:rPr>
                <w:lang w:eastAsia="en-US" w:bidi="ar-SA"/>
              </w:rPr>
            </w:pPr>
          </w:p>
          <w:p w:rsidR="000E7B18" w:rsidRPr="000E7B18" w:rsidRDefault="000E7B18">
            <w:pPr>
              <w:spacing w:line="276" w:lineRule="auto"/>
              <w:rPr>
                <w:rFonts w:ascii="Arial" w:eastAsia="Times New Roman" w:hAnsi="Arial" w:cs="Arial"/>
                <w:sz w:val="20"/>
                <w:szCs w:val="20"/>
                <w:lang w:eastAsia="en-US" w:bidi="ar-SA"/>
              </w:rPr>
            </w:pPr>
          </w:p>
        </w:tc>
        <w:tc>
          <w:tcPr>
            <w:tcW w:w="1656"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lastRenderedPageBreak/>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859"/>
        </w:trPr>
        <w:tc>
          <w:tcPr>
            <w:tcW w:w="10300" w:type="dxa"/>
            <w:tcBorders>
              <w:top w:val="single" w:sz="4" w:space="0" w:color="auto"/>
              <w:left w:val="single" w:sz="4" w:space="0" w:color="auto"/>
              <w:bottom w:val="single" w:sz="4" w:space="0" w:color="auto"/>
              <w:right w:val="single" w:sz="4" w:space="0" w:color="auto"/>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u w:val="single"/>
                <w:lang w:eastAsia="en-US" w:bidi="ar-SA"/>
              </w:rPr>
              <w:t>Δ) Χοάνη τροφοδοσίας / στόμιο φόρτωσης</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eastAsia="Times New Roman"/>
                <w:sz w:val="18"/>
                <w:szCs w:val="18"/>
                <w:lang w:eastAsia="en-US" w:bidi="ar-SA"/>
              </w:rPr>
            </w:pPr>
            <w:r>
              <w:rPr>
                <w:rFonts w:ascii="Arial" w:eastAsia="Times New Roman" w:hAnsi="Arial" w:cs="Arial"/>
                <w:sz w:val="20"/>
                <w:szCs w:val="20"/>
                <w:lang w:val="en-US" w:eastAsia="en-US" w:bidi="ar-SA"/>
              </w:rPr>
              <w:t>To</w:t>
            </w:r>
            <w:r w:rsidRPr="000E7B18">
              <w:rPr>
                <w:rFonts w:ascii="Arial" w:eastAsia="Times New Roman" w:hAnsi="Arial" w:cs="Arial"/>
                <w:sz w:val="20"/>
                <w:szCs w:val="20"/>
                <w:lang w:eastAsia="en-US" w:bidi="ar-SA"/>
              </w:rPr>
              <w:t xml:space="preserve"> στόμιο θα έρχεται σε επαφή με απορρίμματα και θα είναι κατασκευασμένο από χαλυβδοέλασμα αντιτριβικού τύπου, εξαιρετικής ποιότητας, ικανού πάχους και υψηλής ανθεκτικότητας στη φθορά και στη διάβρωση τύπου </w:t>
            </w:r>
            <w:r>
              <w:rPr>
                <w:rFonts w:ascii="Arial" w:eastAsia="Times New Roman" w:hAnsi="Arial" w:cs="Arial"/>
                <w:sz w:val="20"/>
                <w:szCs w:val="20"/>
                <w:lang w:val="en-US" w:eastAsia="en-US" w:bidi="ar-SA"/>
              </w:rPr>
              <w:t>HARDOX</w:t>
            </w:r>
            <w:r w:rsidRPr="000E7B18">
              <w:rPr>
                <w:rFonts w:ascii="Arial" w:eastAsia="Times New Roman" w:hAnsi="Arial" w:cs="Arial"/>
                <w:sz w:val="20"/>
                <w:szCs w:val="20"/>
                <w:lang w:eastAsia="en-US" w:bidi="ar-SA"/>
              </w:rPr>
              <w:t xml:space="preserve"> ή ανθεκτικότερα.</w:t>
            </w:r>
            <w:r w:rsidRPr="000E7B18">
              <w:rPr>
                <w:rFonts w:eastAsia="Times New Roman"/>
                <w:sz w:val="18"/>
                <w:szCs w:val="18"/>
                <w:lang w:eastAsia="en-US" w:bidi="ar-SA"/>
              </w:rPr>
              <w:t xml:space="preserve"> </w:t>
            </w:r>
          </w:p>
          <w:p w:rsidR="000E7B18" w:rsidRPr="000E7B18" w:rsidRDefault="000E7B18">
            <w:pPr>
              <w:widowControl/>
              <w:autoSpaceDE/>
              <w:spacing w:line="276" w:lineRule="auto"/>
              <w:jc w:val="both"/>
              <w:rPr>
                <w:rFonts w:eastAsia="Times New Roman"/>
                <w:sz w:val="18"/>
                <w:szCs w:val="18"/>
                <w:lang w:eastAsia="en-US" w:bidi="ar-SA"/>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2484"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r>
      <w:tr w:rsidR="000E7B18" w:rsidTr="000E7B18">
        <w:trPr>
          <w:trHeight w:val="1230"/>
        </w:trPr>
        <w:tc>
          <w:tcPr>
            <w:tcW w:w="10300" w:type="dxa"/>
            <w:tcBorders>
              <w:top w:val="single" w:sz="4" w:space="0" w:color="auto"/>
              <w:left w:val="single" w:sz="4" w:space="0" w:color="auto"/>
              <w:bottom w:val="single" w:sz="4" w:space="0" w:color="auto"/>
              <w:right w:val="single" w:sz="4" w:space="0" w:color="auto"/>
            </w:tcBorders>
            <w:vAlign w:val="center"/>
          </w:tcPr>
          <w:p w:rsidR="000E7B18" w:rsidRPr="000E7B18" w:rsidRDefault="000E7B18">
            <w:pPr>
              <w:widowControl/>
              <w:autoSpaceDE/>
              <w:spacing w:line="276" w:lineRule="auto"/>
              <w:rPr>
                <w:rFonts w:ascii="Arial" w:eastAsia="Times New Roman" w:hAnsi="Arial" w:cs="Arial"/>
                <w:b/>
                <w:bCs/>
                <w:sz w:val="20"/>
                <w:szCs w:val="20"/>
                <w:lang w:eastAsia="en-US" w:bidi="ar-SA"/>
              </w:rPr>
            </w:pPr>
          </w:p>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b/>
                <w:bCs/>
                <w:sz w:val="20"/>
                <w:szCs w:val="20"/>
                <w:lang w:eastAsia="en-US" w:bidi="ar-SA"/>
              </w:rPr>
              <w:t>Ε) Σύστημα μετάδοσης κίνησης</w:t>
            </w:r>
            <w:r w:rsidRPr="000E7B18">
              <w:rPr>
                <w:rFonts w:ascii="Arial" w:eastAsia="Times New Roman" w:hAnsi="Arial" w:cs="Arial"/>
                <w:sz w:val="20"/>
                <w:szCs w:val="20"/>
                <w:lang w:eastAsia="en-US" w:bidi="ar-SA"/>
              </w:rPr>
              <w:t xml:space="preserve"> :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υπερκατασκευή θα κινείται συνολικά από τον κινητήρα του οχήματος μέσω δυναμολήπτη (</w:t>
            </w:r>
            <w:r>
              <w:rPr>
                <w:rFonts w:ascii="Arial" w:eastAsia="Times New Roman" w:hAnsi="Arial" w:cs="Arial"/>
                <w:sz w:val="20"/>
                <w:szCs w:val="20"/>
                <w:lang w:val="en-US" w:eastAsia="en-US" w:bidi="ar-SA"/>
              </w:rPr>
              <w:t>P</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O</w:t>
            </w:r>
            <w:r w:rsidRPr="000E7B18">
              <w:rPr>
                <w:rFonts w:ascii="Arial" w:eastAsia="Times New Roman" w:hAnsi="Arial" w:cs="Arial"/>
                <w:sz w:val="20"/>
                <w:szCs w:val="20"/>
                <w:lang w:eastAsia="en-US" w:bidi="ar-SA"/>
              </w:rPr>
              <w:t>) και μέσω αντλίας ελαίου (όπου θα κινεί την πρέσα, , θα ανυψώνει και θα εκκενώνει τους κάδους με το σχετικό ταρακούνημα και θα κινούν αντίστροφα το έμβολο εκκένωσης του οχήματος ). Να δοθεί ο τύπος, η μέγιστη παροχή στις διάφορες στροφές και η μέγιστη πίεση της αντλίας .</w:t>
            </w:r>
          </w:p>
        </w:tc>
        <w:tc>
          <w:tcPr>
            <w:tcW w:w="1656"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1200"/>
        </w:trPr>
        <w:tc>
          <w:tcPr>
            <w:tcW w:w="10300" w:type="dxa"/>
            <w:tcBorders>
              <w:top w:val="single" w:sz="4" w:space="0" w:color="auto"/>
              <w:left w:val="single" w:sz="4" w:space="0" w:color="auto"/>
              <w:bottom w:val="single" w:sz="4" w:space="0" w:color="auto"/>
              <w:right w:val="single" w:sz="4" w:space="0" w:color="auto"/>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ΣΤ) Λοιπά</w:t>
            </w:r>
            <w:r w:rsidRPr="000E7B18">
              <w:rPr>
                <w:rFonts w:ascii="Arial" w:eastAsia="Times New Roman" w:hAnsi="Arial" w:cs="Arial"/>
                <w:b/>
                <w:bCs/>
                <w:sz w:val="20"/>
                <w:szCs w:val="20"/>
                <w:lang w:eastAsia="en-US" w:bidi="ar-SA"/>
              </w:rPr>
              <w:t xml:space="preserve">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υπερκατασκευή επίσης θα φέρει ανακλινόμενα,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w:t>
            </w:r>
          </w:p>
          <w:p w:rsidR="000E7B18" w:rsidRPr="000E7B18" w:rsidRDefault="000E7B18">
            <w:pPr>
              <w:spacing w:line="276" w:lineRule="auto"/>
              <w:jc w:val="both"/>
              <w:rPr>
                <w:rFonts w:ascii="Arial" w:eastAsia="Times New Roman" w:hAnsi="Arial" w:cs="Arial"/>
                <w:sz w:val="20"/>
                <w:szCs w:val="20"/>
                <w:lang w:eastAsia="en-US" w:bidi="ar-SA"/>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574"/>
        </w:trPr>
        <w:tc>
          <w:tcPr>
            <w:tcW w:w="10300" w:type="dxa"/>
            <w:vMerge w:val="restart"/>
            <w:tcBorders>
              <w:top w:val="single" w:sz="4" w:space="0" w:color="auto"/>
              <w:left w:val="single" w:sz="4" w:space="0" w:color="auto"/>
              <w:bottom w:val="single" w:sz="4" w:space="0" w:color="auto"/>
              <w:right w:val="single" w:sz="4" w:space="0" w:color="auto"/>
            </w:tcBorders>
            <w:vAlign w:val="center"/>
          </w:tcPr>
          <w:p w:rsidR="000E7B18" w:rsidRPr="000E7B18" w:rsidRDefault="000E7B18">
            <w:pPr>
              <w:widowControl/>
              <w:autoSpaceDE/>
              <w:spacing w:line="276" w:lineRule="auto"/>
              <w:rPr>
                <w:rFonts w:ascii="Arial" w:eastAsia="Times New Roman" w:hAnsi="Arial" w:cs="Arial"/>
                <w:b/>
                <w:bCs/>
                <w:color w:val="0070C0"/>
                <w:sz w:val="20"/>
                <w:szCs w:val="20"/>
                <w:u w:val="single"/>
                <w:lang w:eastAsia="en-US" w:bidi="ar-SA"/>
              </w:rPr>
            </w:pPr>
          </w:p>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Ηλεκτρικό σύστημα</w:t>
            </w:r>
            <w:r w:rsidRPr="000E7B18">
              <w:rPr>
                <w:rFonts w:ascii="Arial" w:eastAsia="Times New Roman" w:hAnsi="Arial" w:cs="Arial"/>
                <w:sz w:val="20"/>
                <w:szCs w:val="20"/>
                <w:u w:val="single"/>
                <w:lang w:eastAsia="en-US" w:bidi="ar-SA"/>
              </w:rPr>
              <w:t>:</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υπάρχει  πλήρης ηλεκτρική εγκατάσταση φωτισμού και σημάτων για την κυκλοφορία, σύμφωνα με τον ισχύοντα Κ.Ο.</w:t>
            </w:r>
            <w:r>
              <w:rPr>
                <w:rFonts w:ascii="Arial" w:eastAsia="Times New Roman" w:hAnsi="Arial" w:cs="Arial"/>
                <w:sz w:val="20"/>
                <w:szCs w:val="20"/>
                <w:lang w:val="en-US" w:eastAsia="en-US" w:bidi="ar-SA"/>
              </w:rPr>
              <w:t>K</w:t>
            </w:r>
            <w:r w:rsidRPr="000E7B18">
              <w:rPr>
                <w:rFonts w:ascii="Arial" w:eastAsia="Times New Roman" w:hAnsi="Arial" w:cs="Arial"/>
                <w:sz w:val="20"/>
                <w:szCs w:val="20"/>
                <w:lang w:eastAsia="en-US" w:bidi="ar-SA"/>
              </w:rPr>
              <w:t>. Το απορριμματοφόρο θα είναι εφοδιασμένο με τους απαραίτητους προβολείς (και για οπισθοπορεία), φώτα πορείας, σταθμεύσεως, ομίχλης και ενδεικτικά περιμετρικά του οχήματος, με δύο (2) περιστρεφόμενους φάρους πορτοκαλί χρώματος, ένα στο μπροστά και ένα στο πίσω μέρος του απορριμματοφόρου. Προβολείς εργασίας λειτουργίας (πλήρη ηλεκτρική εγκατάσταση) και για νυχτερινή αποκομιδή απορριμμάτων.</w:t>
            </w:r>
          </w:p>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Όλες οι καλωδιώσεις του συστήματος θα μεταφέρονται μέσω στεγανών αγωγών, καλά προστατευμένες μέσα σε διαμορφωμένα κανάλια επί της κατασκευής, αλλά και εύκολα προσβάσιμες, προκειμένου για την εύκολη αντικατάστασή τους. Όλα τα καλώδια θα είναι συμμορφωμένα με την Ευρωπαϊκή Οδηγία </w:t>
            </w:r>
            <w:r>
              <w:rPr>
                <w:rFonts w:ascii="Arial" w:eastAsia="Times New Roman" w:hAnsi="Arial" w:cs="Arial"/>
                <w:sz w:val="20"/>
                <w:szCs w:val="20"/>
                <w:lang w:val="en-US" w:eastAsia="en-US" w:bidi="ar-SA"/>
              </w:rPr>
              <w:t>EN</w:t>
            </w:r>
            <w:r w:rsidRPr="000E7B18">
              <w:rPr>
                <w:rFonts w:ascii="Arial" w:eastAsia="Times New Roman" w:hAnsi="Arial" w:cs="Arial"/>
                <w:sz w:val="20"/>
                <w:szCs w:val="20"/>
                <w:lang w:eastAsia="en-US" w:bidi="ar-SA"/>
              </w:rPr>
              <w:t xml:space="preserve"> 2006/95 και θα φέρουν διακριτική αρίθμηση για τον εύκολο εντοπισμό τους.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Pr>
                <w:rFonts w:ascii="Arial" w:eastAsia="Times New Roman" w:hAnsi="Arial" w:cs="Arial"/>
                <w:sz w:val="20"/>
                <w:szCs w:val="20"/>
                <w:lang w:val="en-US" w:eastAsia="en-US" w:bidi="ar-SA"/>
              </w:rPr>
              <w:lastRenderedPageBreak/>
              <w:t> </w:t>
            </w:r>
          </w:p>
          <w:p w:rsidR="000E7B18" w:rsidRPr="000E7B18" w:rsidRDefault="000E7B18">
            <w:pPr>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Στην καμπίνα θα βρίσκεται ενσωματωμένη  οθόνη επιτήρησης η οποία θα περιλαμβάνει:</w:t>
            </w:r>
          </w:p>
          <w:p w:rsidR="000E7B18" w:rsidRPr="000E7B18" w:rsidRDefault="000E7B18">
            <w:pPr>
              <w:widowControl/>
              <w:autoSpaceDE/>
              <w:spacing w:line="276" w:lineRule="auto"/>
              <w:ind w:firstLineChars="100" w:firstLine="200"/>
              <w:rPr>
                <w:rFonts w:ascii="Arial" w:eastAsia="Times New Roman" w:hAnsi="Arial" w:cs="Arial"/>
                <w:color w:val="0070C0"/>
                <w:sz w:val="20"/>
                <w:szCs w:val="20"/>
                <w:lang w:eastAsia="en-US" w:bidi="ar-SA"/>
              </w:rPr>
            </w:pPr>
            <w:r>
              <w:rPr>
                <w:rFonts w:ascii="Arial" w:eastAsia="Times New Roman" w:hAnsi="Arial" w:cs="Arial"/>
                <w:color w:val="0070C0"/>
                <w:sz w:val="20"/>
                <w:szCs w:val="20"/>
                <w:lang w:val="en-US" w:eastAsia="en-US" w:bidi="ar-SA"/>
              </w:rPr>
              <w:t> </w:t>
            </w: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Την οθόνη της κάμερας οπίσθιας επιτήρησης</w:t>
            </w: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Πλήκτρα για την ενεργοποίηση των φάρων, του προβολέα εργασίας, της λειτουργίας της φόρτωσης και της λειτουργίας εκκένωσης</w:t>
            </w: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Οθόνη ενδείξεων κατάστασης συστήματος, με εικονίδια τα οποία θα εναλλάσσονται, δεικνύοντας την τρέχουσα κατάσταση του συστήματος.</w:t>
            </w:r>
          </w:p>
          <w:p w:rsidR="000E7B18" w:rsidRPr="000E7B18" w:rsidRDefault="000E7B18">
            <w:pPr>
              <w:pStyle w:val="a8"/>
              <w:spacing w:line="276" w:lineRule="auto"/>
              <w:rPr>
                <w:rFonts w:ascii="Arial" w:eastAsia="Times New Roman" w:hAnsi="Arial" w:cs="Arial"/>
                <w:sz w:val="20"/>
                <w:szCs w:val="20"/>
                <w:lang w:eastAsia="en-US" w:bidi="ar-SA"/>
              </w:rPr>
            </w:pP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Αναδυόμενα παράθυρα με επεξηγηματικές προειδοποιήσεις για σφάλματα ή δυσλειτουργίες του συστήματος.</w:t>
            </w: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Ωρόμετρο λειτουργίας</w:t>
            </w:r>
          </w:p>
          <w:p w:rsidR="000E7B18" w:rsidRDefault="000E7B18">
            <w:pPr>
              <w:pStyle w:val="a8"/>
              <w:spacing w:line="276" w:lineRule="auto"/>
              <w:rPr>
                <w:rFonts w:ascii="Arial" w:eastAsia="Times New Roman" w:hAnsi="Arial" w:cs="Arial"/>
                <w:sz w:val="20"/>
                <w:szCs w:val="20"/>
                <w:lang w:val="en-US" w:eastAsia="en-US" w:bidi="ar-SA"/>
              </w:rPr>
            </w:pPr>
          </w:p>
          <w:p w:rsidR="000E7B18" w:rsidRDefault="000E7B18">
            <w:pPr>
              <w:pStyle w:val="a8"/>
              <w:widowControl/>
              <w:autoSpaceDE/>
              <w:spacing w:line="276" w:lineRule="auto"/>
              <w:ind w:left="920" w:firstLine="0"/>
              <w:rPr>
                <w:rFonts w:ascii="Arial" w:eastAsia="Times New Roman" w:hAnsi="Arial" w:cs="Arial"/>
                <w:sz w:val="20"/>
                <w:szCs w:val="20"/>
                <w:lang w:val="en-US" w:eastAsia="en-US" w:bidi="ar-SA"/>
              </w:rPr>
            </w:pPr>
          </w:p>
          <w:p w:rsid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Ημεροδείκτη και ωροδείκτη.</w:t>
            </w:r>
          </w:p>
          <w:p w:rsidR="000E7B18" w:rsidRDefault="000E7B18">
            <w:pPr>
              <w:pStyle w:val="a8"/>
              <w:widowControl/>
              <w:autoSpaceDE/>
              <w:spacing w:line="276" w:lineRule="auto"/>
              <w:ind w:left="920" w:firstLine="0"/>
              <w:rPr>
                <w:rFonts w:ascii="Arial" w:eastAsia="Times New Roman" w:hAnsi="Arial" w:cs="Arial"/>
                <w:sz w:val="20"/>
                <w:szCs w:val="20"/>
                <w:lang w:val="en-US" w:eastAsia="en-US" w:bidi="ar-SA"/>
              </w:rPr>
            </w:pPr>
          </w:p>
          <w:p w:rsid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Ένδειξη θερμοκρασίας λαδιού.</w:t>
            </w:r>
          </w:p>
          <w:p w:rsidR="000E7B18" w:rsidRDefault="000E7B18">
            <w:pPr>
              <w:widowControl/>
              <w:autoSpaceDE/>
              <w:spacing w:line="276" w:lineRule="auto"/>
              <w:rPr>
                <w:rFonts w:ascii="Arial" w:eastAsia="Times New Roman" w:hAnsi="Arial" w:cs="Arial"/>
                <w:sz w:val="20"/>
                <w:szCs w:val="20"/>
                <w:lang w:val="en-US"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Οθόνη ιστορικού σφαλμάτων του συστήματος.</w:t>
            </w:r>
          </w:p>
          <w:p w:rsidR="000E7B18" w:rsidRPr="000E7B18" w:rsidRDefault="000E7B18">
            <w:pPr>
              <w:pStyle w:val="a8"/>
              <w:spacing w:line="276" w:lineRule="auto"/>
              <w:rPr>
                <w:rFonts w:ascii="Arial" w:eastAsia="Times New Roman" w:hAnsi="Arial" w:cs="Arial"/>
                <w:sz w:val="20"/>
                <w:szCs w:val="20"/>
                <w:lang w:eastAsia="en-US" w:bidi="ar-SA"/>
              </w:rPr>
            </w:pP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Μενού με πληροφορίες για τα τεχνικά στοιχεία του οχήματος, για το πρόγραμμα συντήρησής του και για την επεξήγηση των ενδείξεων κατάστασης του συστήματος.</w:t>
            </w: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Μενού ρυθμίσεων με περιορισμένη πρόσβαση, που θα επιτρέπει σε εξουσιοτομένο πρόσωπο να εκτελεί επιλεγμένες ρυθμίσεις στο σύστημα και ειδικότερα στις πιέσεις του υδραυλικού συστήματος</w:t>
            </w:r>
          </w:p>
          <w:p w:rsidR="000E7B18" w:rsidRPr="000E7B18" w:rsidRDefault="000E7B18">
            <w:pPr>
              <w:spacing w:line="276" w:lineRule="auto"/>
              <w:ind w:firstLineChars="100" w:firstLine="180"/>
              <w:rPr>
                <w:rFonts w:ascii="Arial" w:eastAsia="Times New Roman" w:hAnsi="Arial" w:cs="Arial"/>
                <w:b/>
                <w:bCs/>
                <w:sz w:val="20"/>
                <w:szCs w:val="20"/>
                <w:u w:val="single"/>
                <w:lang w:eastAsia="en-US" w:bidi="ar-SA"/>
              </w:rPr>
            </w:pPr>
            <w:r>
              <w:rPr>
                <w:rFonts w:eastAsia="Times New Roman"/>
                <w:sz w:val="18"/>
                <w:szCs w:val="18"/>
                <w:lang w:val="en-US" w:eastAsia="en-US" w:bidi="ar-SA"/>
              </w:rPr>
              <w:t> </w:t>
            </w:r>
          </w:p>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spacing w:line="276" w:lineRule="auto"/>
              <w:jc w:val="both"/>
              <w:rPr>
                <w:rFonts w:eastAsia="Times New Roman"/>
                <w:b/>
                <w:bCs/>
                <w:sz w:val="18"/>
                <w:szCs w:val="18"/>
                <w:lang w:eastAsia="en-US" w:bidi="ar-SA"/>
              </w:rPr>
            </w:pPr>
            <w:r w:rsidRPr="000E7B18">
              <w:rPr>
                <w:rFonts w:ascii="Arial" w:eastAsia="Times New Roman" w:hAnsi="Arial" w:cs="Arial"/>
                <w:sz w:val="20"/>
                <w:szCs w:val="20"/>
                <w:lang w:eastAsia="en-US" w:bidi="ar-SA"/>
              </w:rPr>
              <w:t xml:space="preserve">Η απορριμματοφόρος υπερκατασκευή θα  φέρει, σύμφωνα με τις επιταγές της Ευρωπαϊκής Οδηγίας </w:t>
            </w:r>
            <w:r>
              <w:rPr>
                <w:rFonts w:ascii="Arial" w:eastAsia="Times New Roman" w:hAnsi="Arial" w:cs="Arial"/>
                <w:sz w:val="20"/>
                <w:szCs w:val="20"/>
                <w:lang w:val="en-US" w:eastAsia="en-US" w:bidi="ar-SA"/>
              </w:rPr>
              <w:t>EN</w:t>
            </w:r>
            <w:r w:rsidRPr="000E7B18">
              <w:rPr>
                <w:rFonts w:ascii="Arial" w:eastAsia="Times New Roman" w:hAnsi="Arial" w:cs="Arial"/>
                <w:sz w:val="20"/>
                <w:szCs w:val="20"/>
                <w:lang w:eastAsia="en-US" w:bidi="ar-SA"/>
              </w:rPr>
              <w:t xml:space="preserve"> 1501-1, ευρυγώνια κάμερα, η οποία θα βρίσκεται εγκατεστημένη σε κατάλληλη βάση, στο ανώτερο μέρος του πλαισίου της οπίσθιας θύρας, προκειμένου ο χειριστής να έχει τη δυνατότητα της πλήρους παρακολούθησης του χώρου στην οπίσθια πλευρά του οχήματος.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κάμερα οπίσθιας επιτήρησης θα έχει εύρος θέασης περίπου 110ο  τουλάχιστον και εμβέλεια περίπου 5</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Θα διαθέτει ηχητική σύνδεση με την αντίστοιχη οθόνη εντός της καμπίνας, επιτρέποντας στον χειριστή να έχει και ηχητική παρακολούθηση των λειτουργιών που θα εκτελούνται στο πίσω μέρος του οχήματος.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οθόνη της κάμερας θα βρίσκεται ενσωματωμένη με την οθόνη επιτήρησης συστήματος του χειριστηρίου καμπίνας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 xml:space="preserve">Το όχημα θα φέρει τις χαρακτηριστικές ενδείξεις του κατασκευαστή σε ειδική πινακίδα, όπως όνομα, διεύθυνση, τύπο υπερκατασκευής, αριθμό σειράς κ.λπ. </w:t>
            </w:r>
          </w:p>
          <w:p w:rsidR="000E7B18" w:rsidRPr="000E7B18" w:rsidRDefault="000E7B18">
            <w:pPr>
              <w:spacing w:line="276" w:lineRule="auto"/>
              <w:ind w:firstLineChars="100" w:firstLine="180"/>
              <w:rPr>
                <w:rFonts w:ascii="Arial" w:eastAsia="Times New Roman" w:hAnsi="Arial" w:cs="Arial"/>
                <w:b/>
                <w:bCs/>
                <w:color w:val="0070C0"/>
                <w:sz w:val="20"/>
                <w:szCs w:val="20"/>
                <w:u w:val="single"/>
                <w:lang w:eastAsia="en-US" w:bidi="ar-SA"/>
              </w:rPr>
            </w:pPr>
            <w:r>
              <w:rPr>
                <w:rFonts w:eastAsia="Times New Roman"/>
                <w:sz w:val="18"/>
                <w:szCs w:val="18"/>
                <w:lang w:val="en-US" w:eastAsia="en-US" w:bidi="ar-SA"/>
              </w:rPr>
              <w:t> </w:t>
            </w:r>
          </w:p>
        </w:tc>
        <w:tc>
          <w:tcPr>
            <w:tcW w:w="1656"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lastRenderedPageBreak/>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13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autoSpaceDN/>
              <w:rPr>
                <w:rFonts w:ascii="Arial" w:eastAsia="Times New Roman" w:hAnsi="Arial" w:cs="Arial"/>
                <w:b/>
                <w:bCs/>
                <w:color w:val="0070C0"/>
                <w:sz w:val="20"/>
                <w:szCs w:val="20"/>
                <w:u w:val="single"/>
                <w:lang w:eastAsia="en-US" w:bidi="ar-SA"/>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1000"/>
        </w:trPr>
        <w:tc>
          <w:tcPr>
            <w:tcW w:w="10300" w:type="dxa"/>
            <w:tcBorders>
              <w:top w:val="single" w:sz="4" w:space="0" w:color="auto"/>
              <w:left w:val="single" w:sz="4" w:space="0" w:color="auto"/>
              <w:bottom w:val="single" w:sz="4" w:space="0" w:color="auto"/>
              <w:right w:val="single" w:sz="4" w:space="0" w:color="auto"/>
            </w:tcBorders>
            <w:vAlign w:val="center"/>
          </w:tcPr>
          <w:p w:rsidR="000E7B18" w:rsidRPr="000E7B18" w:rsidRDefault="000E7B18">
            <w:pPr>
              <w:widowControl/>
              <w:autoSpaceDE/>
              <w:spacing w:line="276" w:lineRule="auto"/>
              <w:jc w:val="both"/>
              <w:rPr>
                <w:rFonts w:ascii="Arial" w:eastAsia="Times New Roman" w:hAnsi="Arial" w:cs="Arial"/>
                <w:b/>
                <w:bCs/>
                <w:color w:val="0070C0"/>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Αντανακλαστικά ασφαλείας</w:t>
            </w:r>
            <w:r w:rsidRPr="000E7B18">
              <w:rPr>
                <w:rFonts w:ascii="Arial" w:eastAsia="Times New Roman" w:hAnsi="Arial" w:cs="Arial"/>
                <w:b/>
                <w:bCs/>
                <w:sz w:val="20"/>
                <w:szCs w:val="20"/>
                <w:lang w:eastAsia="en-US" w:bidi="ar-SA"/>
              </w:rPr>
              <w:t xml:space="preserve">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τοποθετηθούν ειδικές αντανακλαστικές φωσφορίζουσες ταινίες σε όλο το πίσω και εμπρόσθιο μέρος του οχήματος (ζέβρες). Θα υπάρχει σήμανση για αποφυγή επικίνδυνων ενεργειών από τους εργαζόμενους  και για την προστασία τους  κατά την νυχτερινή εργασία.</w:t>
            </w:r>
          </w:p>
          <w:p w:rsidR="000E7B18" w:rsidRPr="000E7B18" w:rsidRDefault="000E7B18">
            <w:pPr>
              <w:spacing w:line="276" w:lineRule="auto"/>
              <w:jc w:val="both"/>
              <w:rPr>
                <w:rFonts w:ascii="Arial" w:eastAsia="Times New Roman" w:hAnsi="Arial" w:cs="Arial"/>
                <w:color w:val="0070C0"/>
                <w:sz w:val="20"/>
                <w:szCs w:val="20"/>
                <w:lang w:eastAsia="en-US" w:bidi="ar-SA"/>
              </w:rPr>
            </w:pPr>
          </w:p>
        </w:tc>
        <w:tc>
          <w:tcPr>
            <w:tcW w:w="1656" w:type="dxa"/>
            <w:tcBorders>
              <w:top w:val="single" w:sz="4" w:space="0" w:color="auto"/>
              <w:left w:val="single" w:sz="4" w:space="0" w:color="auto"/>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Ανυψωτικός μηχανισμός κάδων 80-1.300lit.</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ανυψωτικός μηχανισμός, ο οποίος περιλαμβάνεται στη παρούσα προμήθεια, θα προσαρμόζεται στο όχημα με κοχλιωτούς συνδέσμους  ταχείας αποσυνδέσεως, οι οποίοι θα επιτρέπουν τη γρήγορη και ασφαλή αφαίρεση και επανατοποθέτησή του.</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99"/>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είναι κατάλληλος για την ανύψωση πλαστικών και μεταλλικών κάδων απορριμμάτων χωρητικότητας 80-1.300 </w:t>
            </w:r>
            <w:r>
              <w:rPr>
                <w:rFonts w:ascii="Arial" w:eastAsia="Times New Roman" w:hAnsi="Arial" w:cs="Arial"/>
                <w:sz w:val="20"/>
                <w:szCs w:val="20"/>
                <w:lang w:val="en-US" w:eastAsia="en-US" w:bidi="ar-SA"/>
              </w:rPr>
              <w:t>lt</w:t>
            </w:r>
            <w:r w:rsidRPr="000E7B18">
              <w:rPr>
                <w:rFonts w:ascii="Arial" w:eastAsia="Times New Roman" w:hAnsi="Arial" w:cs="Arial"/>
                <w:sz w:val="20"/>
                <w:szCs w:val="20"/>
                <w:lang w:eastAsia="en-US" w:bidi="ar-SA"/>
              </w:rPr>
              <w:t xml:space="preserve"> και θα ενσωματώνει κάθε απαραίτητη διάταξη ασφαλείας για την προστασία του προσωπικού.</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παλινδρομική κίνηση  - ανύψωση  - ανατροπής – επιστροφής των κάδων, θα εκτελείται από υδραυλικούς κυλίνδρους  που θα είναι προσαρμοσμένοι στο πλαίσιο.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εκκένωση των κάδων θα πραγματοποιείται με κατάλληλο μηχανισμό παγίδευσης, ο οποίος θα ανοίγει τα καπάκια των κάδων στη φάση την ανατροπής τους, ώστε να αδειάζουν αυτόματα στο απορριμματοφόρο. Για κάδους που δεν συνεργάζονται με τον μηχανισμό αυτό, το αυτόματο άνοιγμα θα εξασφαλίζεται μέσω διαμήκους μεταλλικής συνδέσεως , ώστε κατά την κίνηση του μηχανισμού ανατροπής να ενεργεί ως αρπάγη ανοίγοντας τα.</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75"/>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κάδοι θα παραλαμβάνονται από βραχίονες περιστροφής μέσω της ’’κτένας’’, που θα είναι προσαρμοσμένη στο σύστημα ανύψωσης.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όλο σύστημα θα συνδέεται με την υδραυλική εγκατάσταση του οχήματος με την οποία μέσω χειριστηρίου θα δέχεται εντολές. Θα είναι απολύτως σύμφωνο με τους κανόνες ασφάλειας εργασίας και θα φέρει  τα ανάλογα πιστοποιητικά . Κατά την ανύψωση τους οι κάδοι, θα ασφαλίζουν έτσι που να είναι αδύνατη η πτώση τους προς τα πίσω. Θα υπάρχει βαλβίδα κατευθύνσεως με σύστημα αντεπιστροφής , ώστε αν ο μοχλός χειρισμού αφεθεί ελεύθερος να επανέρχεται σε ουδέτερη θέση.</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2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Τα πλευρικά τοιχώματα του πλαισίου θα έχουν πλαστικά προστατευτικά, ώστε να μην φθείρονται οι κάδοι. Με βαλβίδα αντεπιστροφής θα εμποδίζεται η απότομη επιστροφή ή πτώση του συστήματος, σε περίπτωση διακοπής της παροχής της υδραυλικής αντλίας από σβήσιμο του κινητήρα ή οποιαδήποτε άλλη βλάβη. Θα υπάρχουν ακόμα ειδικές χειρολαβές για να συγκρατούνται καλά οι εργαζόμενοι κατά την κίνηση του οχήματος και αρπάγες (γάντζοι) μανταλώσεως που θα ασφαλίζουν το σύστημα όταν χρειάζεται.</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54"/>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180"/>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Ασφάλεια</w:t>
            </w:r>
            <w:r>
              <w:rPr>
                <w:rFonts w:ascii="Arial" w:eastAsia="Times New Roman" w:hAnsi="Arial" w:cs="Arial"/>
                <w:sz w:val="20"/>
                <w:szCs w:val="20"/>
                <w:u w:val="single"/>
                <w:lang w:val="en-US" w:eastAsia="en-US" w:bidi="ar-SA"/>
              </w:rPr>
              <w:t xml:space="preserve"> :</w:t>
            </w:r>
          </w:p>
        </w:tc>
        <w:tc>
          <w:tcPr>
            <w:tcW w:w="1656"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υπερκατασκευή θα έχει υψηλή προστασία στην ασφάλεια και υγιεινή των χειριστών αλλά και των πολιτών (ειδικότερα κατά τις συχνές στάσεις για φόρτωση απορριμμάτων). Θα φέρει όλα τα απαραίτητα μέτρα ασφαλούς λειτουργίας, τα οποία θα περιγραφούν στην τεχνική προσφορά και θα ικανοποιεί απόλυτα τις βασικές απαιτήσεις :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Ηλεκτρομαγνητικής συμβατότητας σύμφωνα με την Ευρωπαϊκή Οδηγία 2004/108/ΕΚ (ενσωμάτωση με την ΥΑ 50268/5137/07/ΦΕΚ 1853 τ. Β’/2007).</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w:t>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Ασφάλειας μηχανών – σήμανση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xml:space="preserve">  για όλη την κατασκευή (υπερκατασκευή) συνοδευμένη από  Πιστοποιητικό Εξέτασης Τύπου ΕΚ κατά το άρθρο 12.3.β (</w:t>
            </w:r>
            <w:r>
              <w:rPr>
                <w:rFonts w:ascii="Arial" w:eastAsia="Times New Roman" w:hAnsi="Arial" w:cs="Arial"/>
                <w:sz w:val="20"/>
                <w:szCs w:val="20"/>
                <w:lang w:val="en-US" w:eastAsia="en-US" w:bidi="ar-SA"/>
              </w:rPr>
              <w:t>IX</w:t>
            </w:r>
            <w:r w:rsidRPr="000E7B18">
              <w:rPr>
                <w:rFonts w:ascii="Arial" w:eastAsia="Times New Roman" w:hAnsi="Arial" w:cs="Arial"/>
                <w:sz w:val="20"/>
                <w:szCs w:val="20"/>
                <w:lang w:eastAsia="en-US" w:bidi="ar-SA"/>
              </w:rPr>
              <w:t xml:space="preserve">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r w:rsidRPr="000E7B18">
              <w:rPr>
                <w:rFonts w:ascii="Arial" w:eastAsia="Times New Roman" w:hAnsi="Arial" w:cs="Arial"/>
                <w:b/>
                <w:bCs/>
                <w:sz w:val="20"/>
                <w:szCs w:val="20"/>
                <w:lang w:eastAsia="en-US" w:bidi="ar-SA"/>
              </w:rPr>
              <w:t>.</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09"/>
        </w:trPr>
        <w:tc>
          <w:tcPr>
            <w:tcW w:w="10300" w:type="dxa"/>
            <w:vMerge w:val="restart"/>
            <w:tcBorders>
              <w:top w:val="single" w:sz="4" w:space="0" w:color="auto"/>
              <w:left w:val="single" w:sz="8" w:space="0" w:color="000000"/>
              <w:bottom w:val="single" w:sz="8" w:space="0" w:color="000000"/>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color w:val="0070C0"/>
                <w:sz w:val="20"/>
                <w:szCs w:val="20"/>
                <w:lang w:eastAsia="en-US" w:bidi="ar-SA"/>
              </w:rPr>
            </w:pPr>
            <w:r w:rsidRPr="000E7B18">
              <w:rPr>
                <w:rFonts w:ascii="Arial" w:eastAsia="Times New Roman" w:hAnsi="Arial" w:cs="Arial"/>
                <w:sz w:val="20"/>
                <w:szCs w:val="20"/>
                <w:lang w:eastAsia="en-US" w:bidi="ar-SA"/>
              </w:rPr>
              <w:t>Το όχημα θα φέρει επίσης ηλεκτρονικό κύκλωμα παρακολούθησης των ανακλινόμενων σκαλοπατιών μεταφοράς των εργαζομένων που δεν θα επιτρέπει την ανάπτυξη ταχύτητας του οχήματος πέραν των 30</w:t>
            </w:r>
            <w:r>
              <w:rPr>
                <w:rFonts w:ascii="Arial" w:eastAsia="Times New Roman" w:hAnsi="Arial" w:cs="Arial"/>
                <w:sz w:val="20"/>
                <w:szCs w:val="20"/>
                <w:lang w:val="en-US" w:eastAsia="en-US" w:bidi="ar-SA"/>
              </w:rPr>
              <w:t>km</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h</w:t>
            </w:r>
            <w:r w:rsidRPr="000E7B18">
              <w:rPr>
                <w:rFonts w:ascii="Arial" w:eastAsia="Times New Roman" w:hAnsi="Arial" w:cs="Arial"/>
                <w:sz w:val="20"/>
                <w:szCs w:val="20"/>
                <w:lang w:eastAsia="en-US" w:bidi="ar-SA"/>
              </w:rPr>
              <w:t xml:space="preserve"> (ή της μέγιστης ταχύτητας που ορίζεται από την ισχύουσα κάθε φορά νομοθεσία) ενώ απαγορεύεται και η οπισθοπορεία του οχήματος όταν οι εργάτες βρίσκονται πάνω σε αυτό. Με τα σκαλοπάτια κατεβασμένα (πρότυπο ΕΝ 1501, όπως ισχύει σήμερα στην πιο πρόσφατη έκδοση του) το ηλεκτρονικό κύκλωμα παρακολούθησης θα δίνει κατάλληλες εντολές δια των οποίων το όχημα να σταματά. Η απενεργοποίηση του παραπάνω κυκλώματος δεν πρέπει να είναι εφικτή. Σε περίπτωση ανάγκης να υπάρχει ειδικός διακόπτης εντός της καμπίνας ο οποίος να απενεργοποιεί την ανωτέρω λειτουργία.</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1815"/>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color w:val="0070C0"/>
                <w:sz w:val="20"/>
                <w:szCs w:val="20"/>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Με την προσφορά να κατατεθούν</w:t>
            </w:r>
            <w:r w:rsidRPr="000E7B18">
              <w:rPr>
                <w:rFonts w:ascii="Arial" w:eastAsia="Times New Roman" w:hAnsi="Arial" w:cs="Arial"/>
                <w:sz w:val="20"/>
                <w:szCs w:val="20"/>
                <w:u w:val="single"/>
                <w:lang w:eastAsia="en-US" w:bidi="ar-SA"/>
              </w:rPr>
              <w:t>:</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προσκόμισης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Δήλωση συμμόρφωσης ΕΚ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για όλη την κατασκευή (υπερκατασκευή) συνοδευμένη από  Πιστοποιητικό Εξέτασης Τύπου ΕΚ κατά το άρθρο 12.3.β (</w:t>
            </w:r>
            <w:r>
              <w:rPr>
                <w:rFonts w:ascii="Arial" w:eastAsia="Times New Roman" w:hAnsi="Arial" w:cs="Arial"/>
                <w:sz w:val="20"/>
                <w:szCs w:val="20"/>
                <w:lang w:val="en-US" w:eastAsia="en-US" w:bidi="ar-SA"/>
              </w:rPr>
              <w:t>IX</w:t>
            </w:r>
            <w:r w:rsidRPr="000E7B18">
              <w:rPr>
                <w:rFonts w:ascii="Arial" w:eastAsia="Times New Roman" w:hAnsi="Arial" w:cs="Arial"/>
                <w:sz w:val="20"/>
                <w:szCs w:val="20"/>
                <w:lang w:eastAsia="en-US" w:bidi="ar-SA"/>
              </w:rPr>
              <w:t xml:space="preserve">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εγγύησης καλής λειτουργίας τουλάχιστον </w:t>
            </w:r>
            <w:r w:rsidRPr="000E7B18">
              <w:rPr>
                <w:rFonts w:ascii="Arial" w:eastAsia="Times New Roman" w:hAnsi="Arial" w:cs="Arial"/>
                <w:b/>
                <w:bCs/>
                <w:sz w:val="20"/>
                <w:szCs w:val="20"/>
                <w:lang w:eastAsia="en-US" w:bidi="ar-SA"/>
              </w:rPr>
              <w:t>2 έτη</w:t>
            </w:r>
            <w:r w:rsidRPr="000E7B18">
              <w:rPr>
                <w:rFonts w:ascii="Arial" w:eastAsia="Times New Roman" w:hAnsi="Arial" w:cs="Arial"/>
                <w:sz w:val="20"/>
                <w:szCs w:val="20"/>
                <w:lang w:eastAsia="en-US" w:bidi="ar-SA"/>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εγγύησης αντισκωριακής προστασίας  τουλάχιστον </w:t>
            </w:r>
            <w:r w:rsidRPr="000E7B18">
              <w:rPr>
                <w:rFonts w:ascii="Arial" w:eastAsia="Times New Roman" w:hAnsi="Arial" w:cs="Arial"/>
                <w:b/>
                <w:bCs/>
                <w:sz w:val="20"/>
                <w:szCs w:val="20"/>
                <w:lang w:eastAsia="en-US" w:bidi="ar-SA"/>
              </w:rPr>
              <w:t>3 έτη</w:t>
            </w:r>
            <w:r w:rsidRPr="000E7B18">
              <w:rPr>
                <w:rFonts w:ascii="Arial" w:eastAsia="Times New Roman" w:hAnsi="Arial" w:cs="Arial"/>
                <w:sz w:val="20"/>
                <w:szCs w:val="20"/>
                <w:lang w:eastAsia="en-US" w:bidi="ar-SA"/>
              </w:rPr>
              <w:t xml:space="preserve"> .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παροχής  ανταλλακτικών τουλάχιστον για </w:t>
            </w:r>
            <w:r w:rsidRPr="000E7B18">
              <w:rPr>
                <w:rFonts w:ascii="Arial" w:eastAsia="Times New Roman" w:hAnsi="Arial" w:cs="Arial"/>
                <w:b/>
                <w:bCs/>
                <w:sz w:val="20"/>
                <w:szCs w:val="20"/>
                <w:lang w:eastAsia="en-US" w:bidi="ar-SA"/>
              </w:rPr>
              <w:t>10 έτη</w:t>
            </w:r>
            <w:r w:rsidRPr="000E7B18">
              <w:rPr>
                <w:rFonts w:ascii="Arial" w:eastAsia="Times New Roman" w:hAnsi="Arial" w:cs="Arial"/>
                <w:sz w:val="20"/>
                <w:szCs w:val="20"/>
                <w:lang w:eastAsia="en-US" w:bidi="ar-SA"/>
              </w:rPr>
              <w:t>. Και ότι το διάστημα παράδοσης των ζητούμενων κάθε φορά ανταλλακτικών  θα είναι μικρότερο από 10 ημέρες.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του νόμιμου εκπροσώπου του εργοστασίου κατασκευής ή του επίσημου αντιπροσώπου στην Ελλάδα στο οποίο θα κατασκευαστούν τα υλικά,</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(για την περίπτωση που μέρος του υπό προμήθεια υλικού θα κατασκευαστεί από τον διαγωνιζόμενο, η παραπάνω δήλωση αφορά το υπόλοιπο π.χ. πλαίσιο), στην οποία θα δηλώνει ότι:</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left="72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 αποδέχεται την εκτέλεση της συγκεκριμένης προμήθειας σε περίπτωση κατακύρωσης της προμήθειας στον διαγωνιζόμενο.</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left="72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β) θα καλύψει τον Δήμο με ανταλλακτικά τουλάχιστον επί 10 έτη, ακόμη και απευθείας αν αυτό κριθεί σκόπιμο.</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color w:val="0070C0"/>
                <w:sz w:val="20"/>
                <w:szCs w:val="20"/>
                <w:lang w:eastAsia="en-US" w:bidi="ar-SA"/>
              </w:rPr>
            </w:pPr>
            <w:r w:rsidRPr="000E7B18">
              <w:rPr>
                <w:rFonts w:ascii="Arial" w:eastAsia="Times New Roman" w:hAnsi="Arial" w:cs="Arial"/>
                <w:color w:val="0070C0"/>
                <w:sz w:val="20"/>
                <w:szCs w:val="20"/>
                <w:lang w:eastAsia="en-US" w:bidi="ar-SA"/>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single" w:sz="4" w:space="0" w:color="auto"/>
              <w:left w:val="single" w:sz="8" w:space="0" w:color="000000"/>
              <w:bottom w:val="nil"/>
              <w:right w:val="single" w:sz="8" w:space="0" w:color="000000"/>
            </w:tcBorders>
            <w:hideMark/>
          </w:tcPr>
          <w:p w:rsidR="000E7B18" w:rsidRDefault="000E7B18">
            <w:pPr>
              <w:pStyle w:val="a8"/>
              <w:widowControl/>
              <w:numPr>
                <w:ilvl w:val="0"/>
                <w:numId w:val="4"/>
              </w:numPr>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Υπεύθυνη δήλωση για τον τρόπο  αντιμετώπισης των αναγκών συντήρησης / </w:t>
            </w:r>
            <w:r>
              <w:rPr>
                <w:rFonts w:ascii="Arial" w:eastAsia="Times New Roman" w:hAnsi="Arial" w:cs="Arial"/>
                <w:sz w:val="20"/>
                <w:szCs w:val="20"/>
                <w:lang w:val="en-US" w:eastAsia="en-US" w:bidi="ar-SA"/>
              </w:rPr>
              <w:t>service</w:t>
            </w:r>
            <w:r w:rsidRPr="000E7B18">
              <w:rPr>
                <w:rFonts w:ascii="Arial" w:eastAsia="Times New Roman" w:hAnsi="Arial" w:cs="Arial"/>
                <w:sz w:val="20"/>
                <w:szCs w:val="20"/>
                <w:lang w:eastAsia="en-US" w:bidi="ar-SA"/>
              </w:rPr>
              <w:t xml:space="preserve">. Η ανταπόκριση του συνεργείου συντήρησης / αποκατάστασης θα γίνεται το πολύ  εντός πέντε (5) εργασίμων ημερών από την εγγραφή ειδοποίηση περί βλάβης και η έντεχνη αποκατάσταση το πολύ εντός είκοσι (20) εργασίμων ημερών. </w:t>
            </w:r>
            <w:r>
              <w:rPr>
                <w:rFonts w:ascii="Arial" w:eastAsia="Times New Roman" w:hAnsi="Arial" w:cs="Arial"/>
                <w:b/>
                <w:bCs/>
                <w:sz w:val="20"/>
                <w:szCs w:val="20"/>
                <w:lang w:val="en-US" w:eastAsia="en-US" w:bidi="ar-SA"/>
              </w:rPr>
              <w:t>Να κατατεθεί άδεια λειτουργίας του συνεργείου συντήρησης  στην Ελλάδα .</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ότι είναι σε θέση και θα  επιδείξουν ίδιο ή όμοιο δείγμα του προσφερόμενου είδους, εφόσον ζητηθεί.</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300" w:type="dxa"/>
            <w:tcBorders>
              <w:top w:val="single" w:sz="4" w:space="0" w:color="auto"/>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Πρόγραμμα εκπαίδευσης των εργατών ,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180"/>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09"/>
        </w:trPr>
        <w:tc>
          <w:tcPr>
            <w:tcW w:w="10300"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Ο χρόνος παράδοσης</w:t>
            </w:r>
            <w:r w:rsidRPr="000E7B18">
              <w:rPr>
                <w:rFonts w:ascii="Arial" w:eastAsia="Times New Roman" w:hAnsi="Arial" w:cs="Arial"/>
                <w:sz w:val="20"/>
                <w:szCs w:val="20"/>
                <w:lang w:eastAsia="en-US" w:bidi="ar-SA"/>
              </w:rPr>
              <w:t xml:space="preserve"> δεν μπορεί να είναι μεγαλύτερος από πέντε </w:t>
            </w:r>
            <w:r w:rsidRPr="000E7B18">
              <w:rPr>
                <w:rFonts w:ascii="Arial" w:eastAsia="Times New Roman" w:hAnsi="Arial" w:cs="Arial"/>
                <w:b/>
                <w:bCs/>
                <w:sz w:val="20"/>
                <w:szCs w:val="20"/>
                <w:lang w:eastAsia="en-US" w:bidi="ar-SA"/>
              </w:rPr>
              <w:t>(5) μήνες</w:t>
            </w:r>
            <w:r w:rsidRPr="000E7B18">
              <w:rPr>
                <w:rFonts w:ascii="Arial" w:eastAsia="Times New Roman" w:hAnsi="Arial" w:cs="Arial"/>
                <w:sz w:val="20"/>
                <w:szCs w:val="20"/>
                <w:lang w:eastAsia="en-US" w:bidi="ar-SA"/>
              </w:rPr>
              <w:t>.</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b/>
                <w:bCs/>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Με το αυτοκίνητο θα παραδοθούν και τα πιο κάτω παρελκόμενα</w:t>
            </w:r>
            <w:r w:rsidRPr="000E7B18">
              <w:rPr>
                <w:rFonts w:ascii="Arial" w:eastAsia="Times New Roman" w:hAnsi="Arial" w:cs="Arial"/>
                <w:sz w:val="20"/>
                <w:szCs w:val="20"/>
                <w:lang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-Εφεδρικός τροχός πλήρης (ζάντα και ελαστικό), τοποθετημένος σε ασφαλές μέρος του αυτοκινήτου.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-Σειρά συνήθων εργαλείων που θα προσδιορίζονται ακριβώς, με εργαλειοθήκη.</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-Πυροσβεστήρες σύμφωνα με τον ισχύοντα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-Πλήρες φαρμακείο σύμφωνα με τον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-Τρίγωνο βλαβών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-Ταχογράφος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-Βιβλία συντήρησης και επισκευής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-Βιβλίο ανταλλακτικών.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bl>
    <w:p w:rsidR="000E7B18" w:rsidRDefault="000E7B18" w:rsidP="000E7B18">
      <w:pPr>
        <w:widowControl/>
        <w:autoSpaceDE/>
        <w:spacing w:after="200" w:line="276" w:lineRule="auto"/>
      </w:pPr>
    </w:p>
    <w:bookmarkEnd w:id="0"/>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tbl>
      <w:tblPr>
        <w:tblW w:w="14440" w:type="dxa"/>
        <w:tblInd w:w="93" w:type="dxa"/>
        <w:tblLook w:val="04A0"/>
      </w:tblPr>
      <w:tblGrid>
        <w:gridCol w:w="10300"/>
        <w:gridCol w:w="1656"/>
        <w:gridCol w:w="2484"/>
      </w:tblGrid>
      <w:tr w:rsidR="000E7B18" w:rsidTr="000E7B18">
        <w:trPr>
          <w:trHeight w:val="1020"/>
        </w:trPr>
        <w:tc>
          <w:tcPr>
            <w:tcW w:w="14440" w:type="dxa"/>
            <w:gridSpan w:val="3"/>
            <w:tcBorders>
              <w:top w:val="nil"/>
              <w:left w:val="nil"/>
              <w:bottom w:val="single" w:sz="8" w:space="0" w:color="000000"/>
              <w:right w:val="nil"/>
            </w:tcBorders>
            <w:noWrap/>
            <w:vAlign w:val="center"/>
          </w:tcPr>
          <w:p w:rsidR="000E7B18" w:rsidRPr="000E7B18" w:rsidRDefault="000E7B18">
            <w:pPr>
              <w:widowControl/>
              <w:autoSpaceDE/>
              <w:spacing w:line="276" w:lineRule="auto"/>
              <w:jc w:val="center"/>
              <w:rPr>
                <w:rFonts w:eastAsia="Times New Roman"/>
                <w:b/>
                <w:bCs/>
                <w:sz w:val="24"/>
                <w:szCs w:val="24"/>
                <w:lang w:eastAsia="en-US" w:bidi="ar-SA"/>
              </w:rPr>
            </w:pPr>
          </w:p>
          <w:p w:rsidR="000E7B18" w:rsidRPr="000E7B18" w:rsidRDefault="000E7B18">
            <w:pPr>
              <w:widowControl/>
              <w:autoSpaceDE/>
              <w:spacing w:line="276" w:lineRule="auto"/>
              <w:jc w:val="center"/>
              <w:rPr>
                <w:rFonts w:ascii="Arial" w:eastAsia="Times New Roman" w:hAnsi="Arial" w:cs="Arial"/>
                <w:b/>
                <w:bCs/>
                <w:sz w:val="24"/>
                <w:szCs w:val="24"/>
                <w:lang w:eastAsia="en-US" w:bidi="ar-SA"/>
              </w:rPr>
            </w:pPr>
            <w:r w:rsidRPr="000E7B18">
              <w:rPr>
                <w:rFonts w:ascii="Arial" w:eastAsia="Times New Roman" w:hAnsi="Arial" w:cs="Arial"/>
                <w:b/>
                <w:bCs/>
                <w:sz w:val="24"/>
                <w:szCs w:val="24"/>
                <w:highlight w:val="lightGray"/>
                <w:lang w:eastAsia="en-US" w:bidi="ar-SA"/>
              </w:rPr>
              <w:t>2. Απορριμματοφόρο τύπου "πρέσας" χωρητικότητας 4</w:t>
            </w:r>
            <w:r>
              <w:rPr>
                <w:rFonts w:ascii="Arial" w:eastAsia="Times New Roman" w:hAnsi="Arial" w:cs="Arial"/>
                <w:b/>
                <w:bCs/>
                <w:sz w:val="24"/>
                <w:szCs w:val="24"/>
                <w:highlight w:val="lightGray"/>
                <w:lang w:val="en-US" w:eastAsia="en-US" w:bidi="ar-SA"/>
              </w:rPr>
              <w:t>m</w:t>
            </w:r>
            <w:r w:rsidRPr="000E7B18">
              <w:rPr>
                <w:rFonts w:ascii="Arial" w:eastAsia="Times New Roman" w:hAnsi="Arial" w:cs="Arial"/>
                <w:b/>
                <w:bCs/>
                <w:sz w:val="24"/>
                <w:szCs w:val="24"/>
                <w:highlight w:val="lightGray"/>
                <w:lang w:eastAsia="en-US" w:bidi="ar-SA"/>
              </w:rPr>
              <w:t>3</w:t>
            </w:r>
          </w:p>
        </w:tc>
      </w:tr>
      <w:tr w:rsidR="000E7B18" w:rsidTr="000E7B18">
        <w:trPr>
          <w:trHeight w:val="735"/>
        </w:trPr>
        <w:tc>
          <w:tcPr>
            <w:tcW w:w="10300"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center"/>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ΑΠΑΙΤΟΥΜΕΝΕΣ ΤΕΧΝΙΚΕΣ ΠΡΟΔΙΑΓΡΑΦΕΣ</w:t>
            </w:r>
          </w:p>
        </w:tc>
        <w:tc>
          <w:tcPr>
            <w:tcW w:w="1656" w:type="dxa"/>
            <w:tcBorders>
              <w:top w:val="nil"/>
              <w:left w:val="nil"/>
              <w:bottom w:val="single" w:sz="8" w:space="0" w:color="000000"/>
              <w:right w:val="single" w:sz="8" w:space="0" w:color="000000"/>
            </w:tcBorders>
            <w:vAlign w:val="center"/>
            <w:hideMark/>
          </w:tcPr>
          <w:p w:rsidR="000E7B18" w:rsidRDefault="000E7B18">
            <w:pPr>
              <w:widowControl/>
              <w:autoSpaceDE/>
              <w:spacing w:line="276" w:lineRule="auto"/>
              <w:jc w:val="center"/>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ΠΡΟΣΦΕΡΕΤΑΙ (ΝΑΙ/ΟΧΙ)</w:t>
            </w:r>
          </w:p>
        </w:tc>
        <w:tc>
          <w:tcPr>
            <w:tcW w:w="2484" w:type="dxa"/>
            <w:tcBorders>
              <w:top w:val="nil"/>
              <w:left w:val="nil"/>
              <w:bottom w:val="single" w:sz="8" w:space="0" w:color="000000"/>
              <w:right w:val="single" w:sz="8" w:space="0" w:color="000000"/>
            </w:tcBorders>
            <w:vAlign w:val="center"/>
            <w:hideMark/>
          </w:tcPr>
          <w:p w:rsidR="000E7B18" w:rsidRPr="000E7B18" w:rsidRDefault="000E7B18">
            <w:pPr>
              <w:widowControl/>
              <w:autoSpaceDE/>
              <w:spacing w:line="276" w:lineRule="auto"/>
              <w:jc w:val="center"/>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ΤΕΧΝΙΚΑ ΧΑΡΑΚΤΗΡΙΣΤΙΚΑ ΠΡΟΣΦΟΡΑΣ / ΠΑΡΑΠΟΜΠΗ ΣΕ ΤΕΧΝΙΚΟ ΦΑΚΕΛΟ</w:t>
            </w:r>
          </w:p>
        </w:tc>
      </w:tr>
      <w:tr w:rsidR="000E7B18" w:rsidTr="000E7B18">
        <w:trPr>
          <w:trHeight w:val="30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p>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Γενικά</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Καινούργιο απορριμματοφόρο οχήματος 4χ2, τύπου πρέσας τουλάχιστον </w:t>
            </w:r>
            <w:r w:rsidRPr="000E7B18">
              <w:rPr>
                <w:rFonts w:ascii="Arial" w:eastAsia="Times New Roman" w:hAnsi="Arial" w:cs="Arial"/>
                <w:b/>
                <w:bCs/>
                <w:sz w:val="20"/>
                <w:szCs w:val="20"/>
                <w:lang w:eastAsia="en-US" w:bidi="ar-SA"/>
              </w:rPr>
              <w:t xml:space="preserve">4 </w:t>
            </w:r>
            <w:r>
              <w:rPr>
                <w:rFonts w:ascii="Arial" w:eastAsia="Times New Roman" w:hAnsi="Arial" w:cs="Arial"/>
                <w:b/>
                <w:bCs/>
                <w:sz w:val="20"/>
                <w:szCs w:val="20"/>
                <w:lang w:val="en-US" w:eastAsia="en-US" w:bidi="ar-SA"/>
              </w:rPr>
              <w:t>m</w:t>
            </w:r>
            <w:r w:rsidRPr="000E7B18">
              <w:rPr>
                <w:rFonts w:ascii="Arial" w:eastAsia="Times New Roman" w:hAnsi="Arial" w:cs="Arial"/>
                <w:b/>
                <w:bCs/>
                <w:sz w:val="20"/>
                <w:szCs w:val="20"/>
                <w:vertAlign w:val="superscript"/>
                <w:lang w:eastAsia="en-US" w:bidi="ar-SA"/>
              </w:rPr>
              <w:t>3</w:t>
            </w:r>
            <w:r w:rsidRPr="000E7B18">
              <w:rPr>
                <w:rFonts w:ascii="Arial" w:eastAsia="Times New Roman" w:hAnsi="Arial" w:cs="Arial"/>
                <w:sz w:val="20"/>
                <w:szCs w:val="20"/>
                <w:lang w:eastAsia="en-US" w:bidi="ar-SA"/>
              </w:rPr>
              <w:t xml:space="preserve"> με σύστημα ανύψωσης κάδων.</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πληροί όλους τους όρους του ΚΟΚ και τις σύγχρονες οδηγίες της Ευρωπαϊκής Ένωσης, ώστε να εξασφαλίζεται η νόμιμη κυκλοφορία του και η ασφαλής λειτουργία 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ως και ηχητικό σύστημα επικοινωνίας των εργατών με τον οδηγό. </w:t>
            </w:r>
          </w:p>
          <w:p w:rsidR="000E7B18" w:rsidRPr="000E7B18" w:rsidRDefault="000E7B18">
            <w:pPr>
              <w:widowControl/>
              <w:autoSpaceDE/>
              <w:spacing w:line="276" w:lineRule="auto"/>
              <w:jc w:val="both"/>
              <w:rPr>
                <w:rFonts w:ascii="Arial" w:eastAsia="Arial" w:hAnsi="Arial" w:cs="Arial"/>
                <w:sz w:val="20"/>
                <w:szCs w:val="20"/>
                <w:lang w:eastAsia="en-US"/>
              </w:rPr>
            </w:pPr>
            <w:r w:rsidRPr="000E7B18">
              <w:rPr>
                <w:rFonts w:ascii="Arial" w:eastAsia="Arial" w:hAnsi="Arial" w:cs="Arial"/>
                <w:sz w:val="20"/>
                <w:szCs w:val="20"/>
                <w:lang w:eastAsia="en-US"/>
              </w:rPr>
              <w:t>Ο ανάδοχος υποχρεούται να φροντίσει, επί ποινή αποκλεισμού, για την έκδοση των σχετικών  αδειών  και  πινακίδων κυκλοφορίας και να παραδοθεί στο δήμο με πινακίδες και άδεια κυκλοφορίας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Arial" w:hAnsi="Arial" w:cs="Arial"/>
                <w:sz w:val="20"/>
                <w:szCs w:val="20"/>
                <w:lang w:eastAsia="en-US"/>
              </w:rPr>
              <w:t>Το προς  προμήθεια  είδος θα παραδοθεί στο δήμο έτοιμο προς κυκλοφορία-χρήση. Στην προσφορά των αναδόχων θα     συμπεριλαμβάνονται όλα    τα έξοδα  ταξινόμησης, πινακίδων, τέλη χρήσης κλπ. Η παράδοσή του θα λάβει χώρα στο αμαξοστάσιο του Δήμου Μυτιλήνης , στη Μυτιλήνη, σύμφωνα µε όσα προβλέπονται στις τεχνικές προδιαγραφές της παρούσης μελέτης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509"/>
        </w:trPr>
        <w:tc>
          <w:tcPr>
            <w:tcW w:w="10300"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Πλαίσιο</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56"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προς προμήθεια πλαίσιο θα είναι καινούργιο αμεταχείριστο, πρόσφατης κατασκευής, τελευταίου τύπου και σχεδιασμού του κατασκευαστή, κατάλληλο για χρήση με υπερκατασκευή απορριμματοφόρου.</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Το πλαίσιο του οχήματος θα είναι σταθερό και άκαμπτο κατά τη φόρτωση και θα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  </w:t>
            </w:r>
            <w:r>
              <w:rPr>
                <w:rFonts w:ascii="Arial" w:eastAsia="Times New Roman" w:hAnsi="Arial" w:cs="Arial"/>
                <w:sz w:val="20"/>
                <w:szCs w:val="20"/>
                <w:lang w:val="en-US" w:eastAsia="en-US" w:bidi="ar-SA"/>
              </w:rPr>
              <w:t xml:space="preserve">Θα φέρει άγκιστρο (πείρο) έλξεως εμπρός. </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Το προσφερόμενο όχημα θα είναι λευκού χρώματος, με χαρακτηριστικά που φέρουν όλα τα οχήματα του Δήμου (κίτρινες λωρίδες και λογότυπο).</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Μεταξόνιο μικρότερο από 3.000</w:t>
            </w:r>
            <w:r>
              <w:rPr>
                <w:rFonts w:ascii="Arial" w:eastAsia="Times New Roman" w:hAnsi="Arial" w:cs="Arial"/>
                <w:sz w:val="20"/>
                <w:szCs w:val="20"/>
                <w:lang w:val="en-US" w:eastAsia="en-US" w:bidi="ar-SA"/>
              </w:rPr>
              <w:t>mm</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Πλάτος καμπίνας μικρότερο από 2,000</w:t>
            </w:r>
            <w:r>
              <w:rPr>
                <w:rFonts w:ascii="Arial" w:eastAsia="Times New Roman" w:hAnsi="Arial" w:cs="Arial"/>
                <w:sz w:val="20"/>
                <w:szCs w:val="20"/>
                <w:lang w:val="en-US" w:eastAsia="en-US" w:bidi="ar-SA"/>
              </w:rPr>
              <w:t>mm</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Μήκος: μικρότερο από 6.000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με την υπερκατασκευή</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δοθούν τα ακόλουθα στοιχεία:</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μοντέλο οχήματος</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161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-Έκδοση τύπου - έκδοση εξοπλισμού (υποχρεωτικά το αυτοκίνητο θα παραδίδεται με εξοπλισμό της έκδοσης που προσφέρεται στα φυλλάδια της εταιρείας κατασκευής ακόμα και αν ο εξοπλισμός αυτός δεν αναφέρεται στην μελέτη)</w:t>
            </w:r>
          </w:p>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Χώρα κατασκευής</w:t>
            </w:r>
          </w:p>
          <w:p w:rsidR="000E7B18" w:rsidRDefault="000E7B18">
            <w:pPr>
              <w:widowControl/>
              <w:autoSpaceDE/>
              <w:spacing w:line="276" w:lineRule="auto"/>
              <w:jc w:val="both"/>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168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Μικτό φορτίο</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συνολικό μικτό  φορτίο θα είναι τουλάχιστον 6</w:t>
            </w:r>
            <w:r>
              <w:rPr>
                <w:rFonts w:ascii="Arial" w:eastAsia="Times New Roman" w:hAnsi="Arial" w:cs="Arial"/>
                <w:b/>
                <w:bCs/>
                <w:sz w:val="20"/>
                <w:szCs w:val="20"/>
                <w:lang w:val="en-US" w:eastAsia="en-US" w:bidi="ar-SA"/>
              </w:rPr>
              <w:t>tn</w:t>
            </w:r>
            <w:r w:rsidRPr="000E7B18">
              <w:rPr>
                <w:rFonts w:ascii="Arial" w:eastAsia="Times New Roman" w:hAnsi="Arial" w:cs="Arial"/>
                <w:sz w:val="20"/>
                <w:szCs w:val="20"/>
                <w:lang w:eastAsia="en-US" w:bidi="ar-SA"/>
              </w:rPr>
              <w:t>. Το συνολικό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το δε βάρος της υπερκατασκευής με το μηχανισμό ανύψωσης κάδων από όμοιο κατάλογο ή υπεύθυνη περιγραφή του κατασκευαστή της.</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tc>
        <w:tc>
          <w:tcPr>
            <w:tcW w:w="1656" w:type="dxa"/>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Ωφέλιμο φορτίο</w:t>
            </w:r>
            <w:r>
              <w:rPr>
                <w:rFonts w:ascii="Arial" w:eastAsia="Times New Roman" w:hAnsi="Arial" w:cs="Arial"/>
                <w:sz w:val="20"/>
                <w:szCs w:val="20"/>
                <w:u w:val="single"/>
                <w:lang w:val="en-US" w:eastAsia="en-US" w:bidi="ar-SA"/>
              </w:rPr>
              <w:t xml:space="preserve"> :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1410"/>
        </w:trPr>
        <w:tc>
          <w:tcPr>
            <w:tcW w:w="10300"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ικανότητα του πλαισίου οχήματος σε ωφέλιμο φορτίο απορριμμάτων θα είναι  τουλάχιστον </w:t>
            </w:r>
            <w:r w:rsidRPr="000E7B18">
              <w:rPr>
                <w:rFonts w:ascii="Arial" w:eastAsia="Times New Roman" w:hAnsi="Arial" w:cs="Arial"/>
                <w:b/>
                <w:bCs/>
                <w:sz w:val="20"/>
                <w:szCs w:val="20"/>
                <w:lang w:eastAsia="en-US" w:bidi="ar-SA"/>
              </w:rPr>
              <w:t>1,5</w:t>
            </w:r>
            <w:r>
              <w:rPr>
                <w:rFonts w:ascii="Arial" w:eastAsia="Times New Roman" w:hAnsi="Arial" w:cs="Arial"/>
                <w:b/>
                <w:bCs/>
                <w:sz w:val="20"/>
                <w:szCs w:val="20"/>
                <w:lang w:val="en-US" w:eastAsia="en-US" w:bidi="ar-SA"/>
              </w:rPr>
              <w:t>tn</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δυο εργάτες), το βάρος του καυσίμου, του λιπαντικού ελαίου, του νερού, ο εφεδρικός τροχός, τα εργαλεία συντήρησης, η κενή απορριμμάτων υπερκατασκευή με το μηχανισμό ανύψωσης κάδων και όλη γενικά η εξάρτηση του οχήματος).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Κινητήρας</w:t>
            </w:r>
            <w:r>
              <w:rPr>
                <w:rFonts w:ascii="Arial" w:eastAsia="Times New Roman" w:hAnsi="Arial" w:cs="Arial"/>
                <w:sz w:val="20"/>
                <w:szCs w:val="20"/>
                <w:u w:val="single"/>
                <w:lang w:val="en-US" w:eastAsia="en-US" w:bidi="ar-SA"/>
              </w:rPr>
              <w:t xml:space="preserve"> :</w:t>
            </w:r>
          </w:p>
        </w:tc>
        <w:tc>
          <w:tcPr>
            <w:tcW w:w="1656"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lang w:eastAsia="en-US"/>
              </w:rPr>
            </w:pPr>
            <w:r w:rsidRPr="000E7B18">
              <w:rPr>
                <w:rFonts w:ascii="Arial" w:eastAsia="Times New Roman" w:hAnsi="Arial" w:cs="Arial"/>
                <w:sz w:val="20"/>
                <w:szCs w:val="20"/>
                <w:lang w:eastAsia="en-US" w:bidi="ar-SA"/>
              </w:rPr>
              <w:t xml:space="preserve">Ο κινητήρας θα είναι πετρελαιοκίνητος , τετράχρονος υδρόψυκτος, από τους γνωστούς σε κυκλοφορία τύπους νέας αντιρρυπαντικής τεχνολογίας </w:t>
            </w:r>
            <w:r>
              <w:rPr>
                <w:rFonts w:ascii="Arial" w:eastAsia="Times New Roman" w:hAnsi="Arial" w:cs="Arial"/>
                <w:b/>
                <w:bCs/>
                <w:sz w:val="20"/>
                <w:szCs w:val="20"/>
                <w:lang w:val="en-US" w:eastAsia="en-US" w:bidi="ar-SA"/>
              </w:rPr>
              <w:t>EURO</w:t>
            </w:r>
            <w:r w:rsidRPr="000E7B18">
              <w:rPr>
                <w:rFonts w:ascii="Arial" w:eastAsia="Times New Roman" w:hAnsi="Arial" w:cs="Arial"/>
                <w:b/>
                <w:bCs/>
                <w:sz w:val="20"/>
                <w:szCs w:val="20"/>
                <w:lang w:eastAsia="en-US" w:bidi="ar-SA"/>
              </w:rPr>
              <w:t xml:space="preserve"> 5 ή 6</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DIESEL</w:t>
            </w:r>
            <w:r w:rsidRPr="000E7B18">
              <w:rPr>
                <w:rFonts w:ascii="Arial" w:eastAsia="Times New Roman" w:hAnsi="Arial" w:cs="Arial"/>
                <w:sz w:val="20"/>
                <w:szCs w:val="20"/>
                <w:lang w:eastAsia="en-US" w:bidi="ar-SA"/>
              </w:rPr>
              <w:t xml:space="preserve">, 4/χρονος, τουλάχιστον </w:t>
            </w:r>
            <w:r w:rsidRPr="000E7B18">
              <w:rPr>
                <w:rFonts w:ascii="Arial" w:eastAsia="Times New Roman" w:hAnsi="Arial" w:cs="Arial"/>
                <w:b/>
                <w:bCs/>
                <w:sz w:val="20"/>
                <w:szCs w:val="20"/>
                <w:lang w:eastAsia="en-US" w:bidi="ar-SA"/>
              </w:rPr>
              <w:t>4/κύλινδρος</w:t>
            </w:r>
            <w:r w:rsidRPr="000E7B18">
              <w:rPr>
                <w:rFonts w:ascii="Arial" w:eastAsia="Times New Roman" w:hAnsi="Arial" w:cs="Arial"/>
                <w:sz w:val="20"/>
                <w:szCs w:val="20"/>
                <w:lang w:eastAsia="en-US" w:bidi="ar-SA"/>
              </w:rPr>
              <w:t>, υδρόψυκτος από τους πλέον εξελιγμένους τύπους και άριστης φήμης, μεγάλης κυκλοφορίας.</w:t>
            </w:r>
            <w:r w:rsidRPr="000E7B18">
              <w:rPr>
                <w:lang w:eastAsia="en-US"/>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είναι τεχνολογίας κοινού αυλού (</w:t>
            </w:r>
            <w:r>
              <w:rPr>
                <w:rFonts w:ascii="Arial" w:eastAsia="Times New Roman" w:hAnsi="Arial" w:cs="Arial"/>
                <w:sz w:val="20"/>
                <w:szCs w:val="20"/>
                <w:lang w:val="en-US" w:eastAsia="en-US" w:bidi="ar-SA"/>
              </w:rPr>
              <w:t>common</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rail</w:t>
            </w:r>
            <w:r w:rsidRPr="000E7B18">
              <w:rPr>
                <w:rFonts w:ascii="Arial" w:eastAsia="Times New Roman" w:hAnsi="Arial" w:cs="Arial"/>
                <w:sz w:val="20"/>
                <w:szCs w:val="20"/>
                <w:lang w:eastAsia="en-US" w:bidi="ar-SA"/>
              </w:rPr>
              <w:t>).</w:t>
            </w:r>
          </w:p>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sz w:val="20"/>
                <w:szCs w:val="20"/>
                <w:lang w:eastAsia="en-US" w:bidi="ar-SA"/>
              </w:rPr>
              <w:t xml:space="preserve"> Η ονομαστική ισχύς κατά </w:t>
            </w:r>
            <w:r>
              <w:rPr>
                <w:rFonts w:ascii="Arial" w:eastAsia="Times New Roman" w:hAnsi="Arial" w:cs="Arial"/>
                <w:sz w:val="20"/>
                <w:szCs w:val="20"/>
                <w:lang w:val="en-US" w:eastAsia="en-US" w:bidi="ar-SA"/>
              </w:rPr>
              <w:t>DIN</w:t>
            </w:r>
            <w:r w:rsidRPr="000E7B18">
              <w:rPr>
                <w:rFonts w:ascii="Arial" w:eastAsia="Times New Roman" w:hAnsi="Arial" w:cs="Arial"/>
                <w:sz w:val="20"/>
                <w:szCs w:val="20"/>
                <w:lang w:eastAsia="en-US" w:bidi="ar-SA"/>
              </w:rPr>
              <w:t xml:space="preserve"> θα είναι τουλάχιστον  </w:t>
            </w:r>
            <w:r w:rsidRPr="000E7B18">
              <w:rPr>
                <w:rFonts w:ascii="Arial" w:eastAsia="Times New Roman" w:hAnsi="Arial" w:cs="Arial"/>
                <w:b/>
                <w:bCs/>
                <w:sz w:val="20"/>
                <w:szCs w:val="20"/>
                <w:lang w:eastAsia="en-US" w:bidi="ar-SA"/>
              </w:rPr>
              <w:t>150</w:t>
            </w:r>
            <w:r>
              <w:rPr>
                <w:rFonts w:ascii="Arial" w:eastAsia="Times New Roman" w:hAnsi="Arial" w:cs="Arial"/>
                <w:b/>
                <w:bCs/>
                <w:sz w:val="20"/>
                <w:szCs w:val="20"/>
                <w:lang w:val="en-US" w:eastAsia="en-US" w:bidi="ar-SA"/>
              </w:rPr>
              <w:t>Hp</w:t>
            </w:r>
            <w:r w:rsidRPr="000E7B18">
              <w:rPr>
                <w:rFonts w:ascii="Arial" w:eastAsia="Times New Roman" w:hAnsi="Arial" w:cs="Arial"/>
                <w:b/>
                <w:bCs/>
                <w:sz w:val="20"/>
                <w:szCs w:val="20"/>
                <w:lang w:eastAsia="en-US" w:bidi="ar-SA"/>
              </w:rPr>
              <w:t xml:space="preserve"> και ροπής 370</w:t>
            </w:r>
            <w:r>
              <w:rPr>
                <w:rFonts w:ascii="Arial" w:eastAsia="Times New Roman" w:hAnsi="Arial" w:cs="Arial"/>
                <w:b/>
                <w:bCs/>
                <w:sz w:val="20"/>
                <w:szCs w:val="20"/>
                <w:lang w:val="en-US" w:eastAsia="en-US" w:bidi="ar-SA"/>
              </w:rPr>
              <w:t>Nm</w:t>
            </w:r>
            <w:r w:rsidRPr="000E7B18">
              <w:rPr>
                <w:rFonts w:ascii="Arial" w:eastAsia="Times New Roman" w:hAnsi="Arial" w:cs="Arial"/>
                <w:b/>
                <w:bCs/>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διαθέτει   στροβιλοσυμπιεστή καυσαερίων (</w:t>
            </w:r>
            <w:r>
              <w:rPr>
                <w:rFonts w:ascii="Arial" w:eastAsia="Times New Roman" w:hAnsi="Arial" w:cs="Arial"/>
                <w:sz w:val="20"/>
                <w:szCs w:val="20"/>
                <w:lang w:val="en-US" w:eastAsia="en-US" w:bidi="ar-SA"/>
              </w:rPr>
              <w:t>Turbo</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 xml:space="preserve">Ο κυβισμός του κινητήρα θα είναι </w:t>
            </w:r>
            <w:r w:rsidRPr="000E7B18">
              <w:rPr>
                <w:rFonts w:ascii="Arial" w:eastAsia="Times New Roman" w:hAnsi="Arial" w:cs="Arial"/>
                <w:b/>
                <w:bCs/>
                <w:sz w:val="20"/>
                <w:szCs w:val="20"/>
                <w:lang w:eastAsia="en-US" w:bidi="ar-SA"/>
              </w:rPr>
              <w:t>τουλάχιστον 2.900</w:t>
            </w:r>
            <w:r>
              <w:rPr>
                <w:rFonts w:ascii="Arial" w:eastAsia="Times New Roman" w:hAnsi="Arial" w:cs="Arial"/>
                <w:b/>
                <w:bCs/>
                <w:sz w:val="20"/>
                <w:szCs w:val="20"/>
                <w:lang w:val="en-US" w:eastAsia="en-US" w:bidi="ar-SA"/>
              </w:rPr>
              <w:t>cc</w:t>
            </w:r>
            <w:r w:rsidRPr="000E7B18">
              <w:rPr>
                <w:rFonts w:ascii="Arial" w:eastAsia="Times New Roman" w:hAnsi="Arial" w:cs="Arial"/>
                <w:sz w:val="20"/>
                <w:szCs w:val="20"/>
                <w:lang w:eastAsia="en-US" w:bidi="ar-SA"/>
              </w:rPr>
              <w:t>.</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Η εξαγωγή των καυσαερίων θα γίνεται κατακόρυφα, πίσω από την καμπίνα με μονωμένη σωλήνα εξάτμισης και εξαγωγή που εμποδίζει την είσοδο νερού της βροχής.</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κινητήρας με τον οποίο θα εξοπλίζεται το προσφερόμενο πλαίσιο, θα διαθέτει δευτερεύον σύστημα πέδησης «μηχανόφρενο»  το οποίο θα υποβοηθά  το κυρίως σύστημα πέδησης του οχήματος.</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δοθούν τα χαρακτηριστικά στοιχεία του κινητήρα, ήτοι: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και κατασκευαστής</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πραγματική ισχύς , στον αριθμό στροφών ονομαστικής λειτουργίας.</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μεγαλύτερη ροπή στρέψεως στο πεδίο του αριθμού στροφών του.</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καμπύλες μεταβολής της πραγματικής ισχύος και της ροπής στρέψεως σε σχέση με τον αριθμό των στροφών.</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Ο κύκλος λειτουργίας (4-χρόνος).</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465"/>
        </w:trPr>
        <w:tc>
          <w:tcPr>
            <w:tcW w:w="10300" w:type="dxa"/>
            <w:tcBorders>
              <w:top w:val="nil"/>
              <w:left w:val="single" w:sz="8" w:space="0" w:color="000000"/>
              <w:bottom w:val="single" w:sz="4" w:space="0" w:color="auto"/>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αριθμός και η διάταξη των κυλίνδρων και ο κυλινδρισμός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2114"/>
        </w:trPr>
        <w:tc>
          <w:tcPr>
            <w:tcW w:w="10300" w:type="dxa"/>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Σύστημα μετάδοσης</w:t>
            </w:r>
            <w:r w:rsidRPr="000E7B18">
              <w:rPr>
                <w:rFonts w:ascii="Arial" w:eastAsia="Times New Roman" w:hAnsi="Arial" w:cs="Arial"/>
                <w:sz w:val="20"/>
                <w:szCs w:val="20"/>
                <w:u w:val="single"/>
                <w:lang w:eastAsia="en-US" w:bidi="ar-SA"/>
              </w:rPr>
              <w:t xml:space="preserve">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είναι εφοδιασμένο με μηχανικό κιβώτιο ταχυτήτων  μονου ξηρού τύπου συμπλέκτη  ή καλύτερου ,πέντε ή έξι  σχέσεων εμπροσθοπορείας και μία (1) σχέσης οπισθοπορείας. Το υλικό τριβής του δίσκου δεν θα περιέχει αμίαντο με αποτέλεσμα να είναι φιλικός προς το περιβάλλον. 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ημιαξονίων.Το διαφορικό πρέπει να είναι μπλοκέ.</w:t>
            </w:r>
          </w:p>
          <w:p w:rsidR="000E7B18" w:rsidRPr="000E7B18" w:rsidRDefault="000E7B18">
            <w:pPr>
              <w:spacing w:line="276" w:lineRule="auto"/>
              <w:jc w:val="both"/>
              <w:rPr>
                <w:rFonts w:ascii="Arial" w:eastAsia="Times New Roman" w:hAnsi="Arial" w:cs="Arial"/>
                <w:color w:val="0070C0"/>
                <w:sz w:val="20"/>
                <w:szCs w:val="20"/>
                <w:lang w:eastAsia="en-US" w:bidi="ar-SA"/>
              </w:rPr>
            </w:pPr>
            <w:r w:rsidRPr="000E7B18">
              <w:rPr>
                <w:rFonts w:ascii="Arial" w:eastAsia="Times New Roman" w:hAnsi="Arial" w:cs="Arial"/>
                <w:sz w:val="20"/>
                <w:szCs w:val="20"/>
                <w:lang w:eastAsia="en-US" w:bidi="ar-SA"/>
              </w:rPr>
              <w:t>Η κίνηση θα μεταδίδεται στους οπίσθιους τροχούς.</w:t>
            </w:r>
          </w:p>
        </w:tc>
        <w:tc>
          <w:tcPr>
            <w:tcW w:w="1656" w:type="dxa"/>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πέδησης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1547"/>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πέδησης θα είναι διπλού κυκλώματος, ενώ ταυτόχρονα θα διαθέτει σύστημα Αντιμπλοκαρίσματος Τροχών (Α.Β.</w:t>
            </w:r>
            <w:r>
              <w:rPr>
                <w:rFonts w:ascii="Arial" w:eastAsia="Times New Roman" w:hAnsi="Arial" w:cs="Arial"/>
                <w:sz w:val="20"/>
                <w:szCs w:val="20"/>
                <w:lang w:val="en-US" w:eastAsia="en-US" w:bidi="ar-SA"/>
              </w:rPr>
              <w:t>S</w:t>
            </w:r>
            <w:r w:rsidRPr="000E7B18">
              <w:rPr>
                <w:rFonts w:ascii="Arial" w:eastAsia="Times New Roman" w:hAnsi="Arial" w:cs="Arial"/>
                <w:sz w:val="20"/>
                <w:szCs w:val="20"/>
                <w:lang w:eastAsia="en-US" w:bidi="ar-SA"/>
              </w:rPr>
              <w:t xml:space="preserve">.), , καθώς και σύστημα για την βελτίωση της ισχύος πέδησης ανάλογα το φορτίο </w:t>
            </w:r>
            <w:r>
              <w:rPr>
                <w:rFonts w:ascii="Arial" w:eastAsia="Times New Roman" w:hAnsi="Arial" w:cs="Arial"/>
                <w:sz w:val="20"/>
                <w:szCs w:val="20"/>
                <w:lang w:val="en-US" w:eastAsia="en-US" w:bidi="ar-SA"/>
              </w:rPr>
              <w:t>EBD</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Electronic</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Brakeforce</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Distribution</w:t>
            </w:r>
            <w:r w:rsidRPr="000E7B18">
              <w:rPr>
                <w:rFonts w:ascii="Arial" w:eastAsia="Times New Roman" w:hAnsi="Arial" w:cs="Arial"/>
                <w:sz w:val="20"/>
                <w:szCs w:val="20"/>
                <w:lang w:eastAsia="en-US" w:bidi="ar-SA"/>
              </w:rPr>
              <w:t>) ή σύστημα αντίστοιχου τύπου. Το όχημα επίσης θα  διαθέτει  σύστημα ηλεκτρονικού ελέγχου σταθεροποίησης (</w:t>
            </w:r>
            <w:r>
              <w:rPr>
                <w:rFonts w:ascii="Arial" w:eastAsia="Times New Roman" w:hAnsi="Arial" w:cs="Arial"/>
                <w:sz w:val="20"/>
                <w:szCs w:val="20"/>
                <w:lang w:val="en-US" w:eastAsia="en-US" w:bidi="ar-SA"/>
              </w:rPr>
              <w:t>Electronic</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Stability</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System</w:t>
            </w:r>
            <w:r w:rsidRPr="000E7B18">
              <w:rPr>
                <w:rFonts w:ascii="Arial" w:eastAsia="Times New Roman" w:hAnsi="Arial" w:cs="Arial"/>
                <w:sz w:val="20"/>
                <w:szCs w:val="20"/>
                <w:lang w:eastAsia="en-US" w:bidi="ar-SA"/>
              </w:rPr>
              <w:t xml:space="preserve"> – </w:t>
            </w:r>
            <w:r>
              <w:rPr>
                <w:rFonts w:ascii="Arial" w:eastAsia="Times New Roman" w:hAnsi="Arial" w:cs="Arial"/>
                <w:sz w:val="20"/>
                <w:szCs w:val="20"/>
                <w:lang w:val="en-US" w:eastAsia="en-US" w:bidi="ar-SA"/>
              </w:rPr>
              <w:t>ESP</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To</w:t>
            </w:r>
            <w:r w:rsidRPr="000E7B18">
              <w:rPr>
                <w:rFonts w:ascii="Arial" w:eastAsia="Times New Roman" w:hAnsi="Arial" w:cs="Arial"/>
                <w:sz w:val="20"/>
                <w:szCs w:val="20"/>
                <w:lang w:eastAsia="en-US" w:bidi="ar-SA"/>
              </w:rPr>
              <w:t xml:space="preserve"> πλαίσιο θα διαθέτει στους εμπρόσθιους και οπίσθιους τροχούς, δισκόφρενα, ή ταμπούρα, ή συνδυασμό αυτών σύμφωνα με τους κανονισμούς της Ευρωπαϊκής Κοινότητας (Οδηγία 1991/422/ΕΟΚ ή/και νεότερη τροποποίηση αυτής). Να αναφερθούν τα χαρακτηριστικά του. Το χειρόφρενο θα επενεργεί μέσω ντιζας. Το υλικό τριβής των φρένων δεν θα περιέχει αμίαντο με αποτέλεσμα να είναι φιλικό προς το περιβάλλον.</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διεύθυνσης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lastRenderedPageBreak/>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Το τιμόνι να βρίσκεται στο αριστερό μέρος του οχήματος και θα έχει υδραυλική υποβοήθηση  σύμφωνα με την Οδηγία 1992/62/ΕΟΚ ή/και νεότερη τροποποίηση αυτής.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lang w:eastAsia="en-US"/>
              </w:rPr>
            </w:pP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ο τιμόνι θα διαθέτει μεγάλο εύρος ρυθμίσεων και θα μπορεί να έρθει σχεδόν σε κάθετη θέση για βολική επιβίβαση και αποβίβαση.</w:t>
            </w:r>
            <w:r w:rsidRPr="000E7B18">
              <w:rPr>
                <w:lang w:eastAsia="en-US"/>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δύο άξονες, θα είναι στιβαρής κατασκευής με παραβολικά ελάσματα ή αερανάρτηση ή συνδυασμό αυτών.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εμπρόσθιος άξονας θα είναι ο διευθυντήριος και θα φέρει μονά ελαστικά επίσωτρα ενώ ο οπίσθιος θα είναι ο κινητήριος και θα φέρει διπλά ελαστικά επίσωτρα.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φόρτιση των αξόνων του οχήματος συμπεριλαμβανομένων όλων των μηχανισμών της υπερκατασκευής δεν επιτρέπεται να είναι ανώτερη της μεγίστης επιτρεπομένης φόρτισης κατ’ άξονα και συνολικά για το πλαίσιο.</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25"/>
        </w:trPr>
        <w:tc>
          <w:tcPr>
            <w:tcW w:w="10300" w:type="dxa"/>
            <w:tcBorders>
              <w:top w:val="nil"/>
              <w:left w:val="single" w:sz="8" w:space="0" w:color="000000"/>
              <w:bottom w:val="single" w:sz="4" w:space="0" w:color="auto"/>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δοθούν όλα τα στοιχεία για τις ακτίνες στροφής του οχήματος. Η ακτίνα στροφής να είναι η ελάχιστη δυνατή</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Άξονες - Αναρτήσεις –Ελαστικά</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7"/>
        </w:trPr>
        <w:tc>
          <w:tcPr>
            <w:tcW w:w="10300" w:type="dxa"/>
            <w:tcBorders>
              <w:top w:val="nil"/>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μπροστά μονούς τροχούς και πίσω διπλούς, τουλάχιστον 16 ιντσών,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κατά προτίμηση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Τα ελαστικά θα είναι ακτινωτού τύπου (</w:t>
            </w:r>
            <w:r>
              <w:rPr>
                <w:rFonts w:ascii="Arial" w:eastAsia="Times New Roman" w:hAnsi="Arial" w:cs="Arial"/>
                <w:sz w:val="20"/>
                <w:szCs w:val="20"/>
                <w:lang w:val="en-US" w:eastAsia="en-US" w:bidi="ar-SA"/>
              </w:rPr>
              <w:t>Radial</w:t>
            </w:r>
            <w:r w:rsidRPr="000E7B18">
              <w:rPr>
                <w:rFonts w:ascii="Arial" w:eastAsia="Times New Roman" w:hAnsi="Arial" w:cs="Arial"/>
                <w:sz w:val="20"/>
                <w:szCs w:val="20"/>
                <w:lang w:eastAsia="en-US" w:bidi="ar-SA"/>
              </w:rPr>
              <w:t>), χωρίς αεροθαλάμους (</w:t>
            </w:r>
            <w:r>
              <w:rPr>
                <w:rFonts w:ascii="Arial" w:eastAsia="Times New Roman" w:hAnsi="Arial" w:cs="Arial"/>
                <w:sz w:val="20"/>
                <w:szCs w:val="20"/>
                <w:lang w:val="en-US" w:eastAsia="en-US" w:bidi="ar-SA"/>
              </w:rPr>
              <w:t>tubeless</w:t>
            </w:r>
            <w:r w:rsidRPr="000E7B18">
              <w:rPr>
                <w:rFonts w:ascii="Arial" w:eastAsia="Times New Roman" w:hAnsi="Arial" w:cs="Arial"/>
                <w:sz w:val="20"/>
                <w:szCs w:val="20"/>
                <w:lang w:eastAsia="en-US" w:bidi="ar-SA"/>
              </w:rPr>
              <w:t xml:space="preserve">), ημιτρακτερωτά σύμφωνα με </w:t>
            </w:r>
            <w:r>
              <w:rPr>
                <w:rFonts w:ascii="Arial" w:eastAsia="Times New Roman" w:hAnsi="Arial" w:cs="Arial"/>
                <w:sz w:val="20"/>
                <w:szCs w:val="20"/>
                <w:lang w:val="en-US" w:eastAsia="en-US" w:bidi="ar-SA"/>
              </w:rPr>
              <w:t>ETRTO</w:t>
            </w:r>
            <w:r w:rsidRPr="000E7B18">
              <w:rPr>
                <w:rFonts w:ascii="Arial" w:eastAsia="Times New Roman" w:hAnsi="Arial" w:cs="Arial"/>
                <w:sz w:val="20"/>
                <w:szCs w:val="20"/>
                <w:lang w:eastAsia="en-US" w:bidi="ar-SA"/>
              </w:rPr>
              <w:t xml:space="preserve">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ανάρτησης του οχήματος θα είναι βαρέως τύπου και σχεδιασμένο για να  μεταφέρει ωφέλιμο φορτίο    2.400</w:t>
            </w:r>
            <w:r>
              <w:rPr>
                <w:rFonts w:ascii="Arial" w:eastAsia="Times New Roman" w:hAnsi="Arial" w:cs="Arial"/>
                <w:sz w:val="20"/>
                <w:szCs w:val="20"/>
                <w:lang w:val="en-US" w:eastAsia="en-US" w:bidi="ar-SA"/>
              </w:rPr>
              <w:t>kg</w:t>
            </w:r>
            <w:r w:rsidRPr="000E7B18">
              <w:rPr>
                <w:rFonts w:ascii="Arial" w:eastAsia="Times New Roman" w:hAnsi="Arial" w:cs="Arial"/>
                <w:sz w:val="20"/>
                <w:szCs w:val="20"/>
                <w:lang w:eastAsia="en-US" w:bidi="ar-SA"/>
              </w:rPr>
              <w:t xml:space="preserve"> τουλάχιστον.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τύπος της ανάρτησης του εμπρόσθιου και πίσω άξονα θα είναι χαλύβδινες ή με αερόσουστες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suspension</w:t>
            </w:r>
            <w:r w:rsidRPr="000E7B18">
              <w:rPr>
                <w:rFonts w:ascii="Arial" w:eastAsia="Times New Roman" w:hAnsi="Arial" w:cs="Arial"/>
                <w:sz w:val="20"/>
                <w:szCs w:val="20"/>
                <w:lang w:eastAsia="en-US" w:bidi="ar-SA"/>
              </w:rPr>
              <w:t>) ή συνδυασμό αυτών. Η κίνηση θα μεταδίδεται στους οπίσθιους τροχούς (4Χ2). 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κλπ., δεν επιτρέπεται να είναι μεγαλύτερη από το μέγιστο επιτρεπόμενο φορτίο κατ' άξονα συνολικά για το πλαίσιο. 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8589"/>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lastRenderedPageBreak/>
              <w:t>Καμπίνα</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χώρος επιβατών (μονή καμπίνα τριών θέσεων) , προωθημένης ή ημιπροωθημένης  οδήγησης θα είναι εξ’ ολοκλήρου χαλύβδινος ανακλινόμενου τύπου. Θα φέρει 2 πόρτες, 1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παρέχει την δυνατότητα μεταφοράς τεσσάρων (3) επιβατών τουλάχιστον (συμπεριλαμβανομένου του οδηγού). 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ζώνες ασφαλείας θα είναι σύμφωνα με την οδηγία 77/541 * 2005/40.,</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Επίσης θα φέρει ένα (1) εσωτερικό τοποθετημένο στο κέντρο του αλεξήνεμου και δύο (2) εξωτερικά κάτοπτρα (καθρέπτες) ηλεκτρικά θερμαινόμενα.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καμπίνα επιβατών θα διαθέτει τουλάχιστον 2 ηχεία και ράδιο-</w:t>
            </w:r>
            <w:r>
              <w:rPr>
                <w:rFonts w:ascii="Arial" w:eastAsia="Times New Roman" w:hAnsi="Arial" w:cs="Arial"/>
                <w:sz w:val="20"/>
                <w:szCs w:val="20"/>
                <w:lang w:val="en-US" w:eastAsia="en-US" w:bidi="ar-SA"/>
              </w:rPr>
              <w:t>cd</w:t>
            </w:r>
            <w:r w:rsidRPr="000E7B18">
              <w:rPr>
                <w:rFonts w:ascii="Arial" w:eastAsia="Times New Roman" w:hAnsi="Arial" w:cs="Arial"/>
                <w:sz w:val="20"/>
                <w:szCs w:val="20"/>
                <w:lang w:eastAsia="en-US" w:bidi="ar-SA"/>
              </w:rPr>
              <w:t xml:space="preserve"> με εγκατάσταση κεραίας. Θα φέρει επίσης πρόσθετα καλύμματα δαπέδου (πατάκια).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όχημα θα φέρει τα συνήθη όργανα ελέγχου με τα αντίστοιχα φωτεινά σήματα, ανεμοθώρακα από γυαλί </w:t>
            </w:r>
            <w:r>
              <w:rPr>
                <w:rFonts w:ascii="Arial" w:eastAsia="Times New Roman" w:hAnsi="Arial" w:cs="Arial"/>
                <w:sz w:val="20"/>
                <w:szCs w:val="20"/>
                <w:lang w:val="en-US" w:eastAsia="en-US" w:bidi="ar-SA"/>
              </w:rPr>
              <w:t>SECURIT</w:t>
            </w:r>
            <w:r w:rsidRPr="000E7B18">
              <w:rPr>
                <w:rFonts w:ascii="Arial" w:eastAsia="Times New Roman" w:hAnsi="Arial" w:cs="Arial"/>
                <w:sz w:val="20"/>
                <w:szCs w:val="20"/>
                <w:lang w:eastAsia="en-US" w:bidi="ar-SA"/>
              </w:rPr>
              <w:t xml:space="preserve"> κ.λ.π. ή παρόμοιου τύπου ασφαλείας, υαλοκαθαριστήρες δυο ταχυτήτων και μιας διακοπτόμενης, όπως και συσκευή πλυσίματος αλεξήνεμου (εκτόξευσης νερού στο παρμπριζ), θερμική μόνωση με επένδυση από πλαστικό δέρμα,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θερμαινόμενου φρέσκου αέρα,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condition</w:t>
            </w:r>
            <w:r w:rsidRPr="000E7B18">
              <w:rPr>
                <w:rFonts w:ascii="Arial" w:eastAsia="Times New Roman" w:hAnsi="Arial" w:cs="Arial"/>
                <w:sz w:val="20"/>
                <w:szCs w:val="20"/>
                <w:lang w:eastAsia="en-US" w:bidi="ar-SA"/>
              </w:rPr>
              <w:t>, πλαφονιέρα φωτισμού, και γενικά κάθε εξάρτηση ενός θαλαμίσκου συγχρόνου αυτοκινήτου. Το αυτοκίνητο θα παραδοθεί με τις απαραίτητες επιγραφές και άλλα διακριτικά σημεία που θα καθορίσει η υπηρεσία. 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E7B18" w:rsidRPr="000E7B18" w:rsidRDefault="000E7B18">
            <w:pPr>
              <w:widowControl/>
              <w:autoSpaceDE/>
              <w:spacing w:line="276" w:lineRule="auto"/>
              <w:jc w:val="both"/>
              <w:rPr>
                <w:rFonts w:ascii="Arial" w:eastAsia="Times New Roman" w:hAnsi="Arial" w:cs="Arial"/>
                <w:color w:val="0070C0"/>
                <w:sz w:val="20"/>
                <w:szCs w:val="20"/>
                <w:lang w:eastAsia="en-US" w:bidi="ar-SA"/>
              </w:rPr>
            </w:pPr>
          </w:p>
        </w:tc>
        <w:tc>
          <w:tcPr>
            <w:tcW w:w="1656" w:type="dxa"/>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2484" w:type="dxa"/>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Χρωματισμός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720"/>
        </w:trPr>
        <w:tc>
          <w:tcPr>
            <w:tcW w:w="10300" w:type="dxa"/>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w:t>
            </w:r>
            <w:r>
              <w:rPr>
                <w:rFonts w:ascii="Arial" w:eastAsia="Times New Roman" w:hAnsi="Arial" w:cs="Arial"/>
                <w:sz w:val="20"/>
                <w:szCs w:val="20"/>
                <w:lang w:val="en-US" w:eastAsia="en-US" w:bidi="ar-SA"/>
              </w:rPr>
              <w:t>Να δοθούν τα χαρακτηριστικά βαφής του οχήματος.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975"/>
        </w:trPr>
        <w:tc>
          <w:tcPr>
            <w:tcW w:w="10300" w:type="dxa"/>
            <w:tcBorders>
              <w:top w:val="single" w:sz="4" w:space="0" w:color="auto"/>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rPr>
                <w:rFonts w:eastAsia="Times New Roman"/>
                <w:b/>
                <w:bCs/>
                <w:sz w:val="18"/>
                <w:szCs w:val="18"/>
                <w:u w:val="single"/>
                <w:lang w:val="en-US" w:eastAsia="en-US" w:bidi="ar-SA"/>
              </w:rPr>
            </w:pPr>
            <w:r>
              <w:rPr>
                <w:rFonts w:ascii="Arial" w:eastAsia="Times New Roman" w:hAnsi="Arial" w:cs="Arial"/>
                <w:b/>
                <w:bCs/>
                <w:sz w:val="20"/>
                <w:szCs w:val="20"/>
                <w:u w:val="single"/>
                <w:lang w:val="en-US" w:eastAsia="en-US" w:bidi="ar-SA"/>
              </w:rPr>
              <w:t>Υπερκατασκευή</w:t>
            </w:r>
          </w:p>
        </w:tc>
        <w:tc>
          <w:tcPr>
            <w:tcW w:w="1656"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p w:rsidR="000E7B18" w:rsidRDefault="000E7B18">
            <w:pPr>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nil"/>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υπερκατασκευή θα είναι με συμπιεστή απορριμμάτων τύπου πρέσας. Ο ωφέλιμος όγκος σε συμπιεσμένα απορρίμματα θα είναι τουλάχιστον 4</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3 . Θα είναι κατάλληλη για φόρτωση απορριμμάτων συσκευασμένων σε πλαστικούς σάκους, σε χαρτοκιβώτια ή ξυλοκιβώτια και για απορρίμματα χωρίς συσκευασία που θα φορτώνονται με φτυάρι κ.λπ. Θα είναι κλειστού τύπου για την αθέατη αλλά και υγιεινή μεταφορά των απορριμμάτων. Ο χρόνος αυτόματου κύκλου εκκένωσης των κάδων θα είναι μικρότερος από 1</w:t>
            </w:r>
            <w:r>
              <w:rPr>
                <w:rFonts w:ascii="Arial" w:eastAsia="Times New Roman" w:hAnsi="Arial" w:cs="Arial"/>
                <w:sz w:val="20"/>
                <w:szCs w:val="20"/>
                <w:lang w:val="en-US" w:eastAsia="en-US" w:bidi="ar-SA"/>
              </w:rPr>
              <w:t>min</w:t>
            </w:r>
            <w:r w:rsidRPr="000E7B18">
              <w:rPr>
                <w:rFonts w:ascii="Arial" w:eastAsia="Times New Roman" w:hAnsi="Arial" w:cs="Arial"/>
                <w:sz w:val="20"/>
                <w:szCs w:val="20"/>
                <w:lang w:eastAsia="en-US" w:bidi="ar-SA"/>
              </w:rPr>
              <w:t>. Το ύψος χειρωνακτικής αποκομιδής απορριμμάτων (από οριζόντιο έδαφος), σε συμμόρφωση με το Ευρωπαϊκό Πρότυπο ΕΝ 1501 θα είναι τουλάχιστον 1</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Το ύψος μηχανικής (με κάδους) αποκομιδής απορριμμάτων (από οριζόντιο έδαφος), θα είναι σε συμμόρφωση με το Ευρωπαϊκό Πρότυπο ΕΝ 1501. </w:t>
            </w:r>
          </w:p>
          <w:p w:rsidR="000E7B18" w:rsidRPr="000E7B18" w:rsidRDefault="000E7B18">
            <w:pPr>
              <w:widowControl/>
              <w:autoSpaceDE/>
              <w:spacing w:line="276" w:lineRule="auto"/>
              <w:jc w:val="both"/>
              <w:rPr>
                <w:lang w:eastAsia="en-US"/>
              </w:rPr>
            </w:pPr>
            <w:r w:rsidRPr="000E7B18">
              <w:rPr>
                <w:rFonts w:ascii="Arial" w:eastAsia="Times New Roman" w:hAnsi="Arial" w:cs="Arial"/>
                <w:sz w:val="20"/>
                <w:szCs w:val="20"/>
                <w:lang w:eastAsia="en-US" w:bidi="ar-SA"/>
              </w:rPr>
              <w:t>Το συνολικό πλάτος της υπερκατασκευής δεν πρέπει να υπερβαίνει αυτό του οχήματος-πλαισίου. Η υπερκατασκευή θα τοποθετηθεί/βιδωθεί με ασφάλεια πάνω στο σασί με εξασφάλιση της κατανομής των βαρών. Όλοι οι μηχανισμοί στην υπερκατασκευή θα είναι επισκέψιμοι . Η θέση των φλας και των πινακίδων κυκλοφορίας πρέπει να είναι τέτοια ώστε να μην καταστρέφονται από την απλή πρόσκρουση του αυτοκινήτου σε πορεία προς τα όπισθεν ή κατά τη διαδικασία εκκένωσης των κάδων. Στο πίσω μέρος του οχήματος θα υπάρχει θέση για την τοποθέτηση μιας σκούπας, ενός φαρασιού και ενός φτυαριού για τυχόν απαιτούμενο καθαρισμό της περιοχής εκκένωσης του κάδου. Η κιβωτάμαξα θα είναι πλήρως στεγανή. Η κατανομή βαρών να είναι σύμφωνα με τα χαρακτηριστικά του πλαισίου</w:t>
            </w:r>
            <w:r w:rsidRPr="000E7B18">
              <w:rPr>
                <w:lang w:eastAsia="en-US"/>
              </w:rPr>
              <w:t>.</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2373"/>
        </w:trPr>
        <w:tc>
          <w:tcPr>
            <w:tcW w:w="10300" w:type="dxa"/>
            <w:tcBorders>
              <w:top w:val="nil"/>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jc w:val="both"/>
              <w:rPr>
                <w:rFonts w:eastAsia="Times New Roman"/>
                <w:sz w:val="18"/>
                <w:szCs w:val="18"/>
                <w:lang w:eastAsia="en-US" w:bidi="ar-SA"/>
              </w:rPr>
            </w:pPr>
            <w:r w:rsidRPr="000E7B18">
              <w:rPr>
                <w:rFonts w:ascii="Arial" w:eastAsia="Times New Roman" w:hAnsi="Arial" w:cs="Arial"/>
                <w:sz w:val="20"/>
                <w:szCs w:val="20"/>
                <w:lang w:eastAsia="en-US" w:bidi="ar-SA"/>
              </w:rPr>
              <w:t>Η εκφόρτωση των απορριμμάτων θα γίνεται με την αντίθετη κίνηση της πλάκας εκφόρτωσης και χωρίς ανατροπή. Ο χειρισμός της διαδικασίας εκκένωσης των απορριμμάτων πρέπει θα γίνεται από χειριστήριο σε κατάλληλο σημείο επί της υπερκατασκευής. Το απορριμματοφόρο θα μπορεί να εκκενώνει τα απορρίμματα σε μεγαλύτερα απορριμματοφόρα τύπου πρέσας (από 10</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3 και άνω) ή ημιρυμουλκούμενα κοντέϊνερς. Η εκκένωση των απορριμμάτων θα πρέπει να γίνεται σε τέτοιο ύψος ώστε να είναι δυνατή η απευθείας εκκένωση των απορριμμάτων.</w:t>
            </w:r>
            <w:r w:rsidRPr="000E7B18">
              <w:rPr>
                <w:lang w:eastAsia="en-US"/>
              </w:rPr>
              <w:t xml:space="preserve">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851"/>
        </w:trPr>
        <w:tc>
          <w:tcPr>
            <w:tcW w:w="10300" w:type="dxa"/>
            <w:vMerge w:val="restart"/>
            <w:tcBorders>
              <w:top w:val="single" w:sz="4" w:space="0" w:color="auto"/>
              <w:left w:val="single" w:sz="4" w:space="0" w:color="auto"/>
              <w:bottom w:val="single" w:sz="4" w:space="0" w:color="auto"/>
              <w:right w:val="single" w:sz="4" w:space="0" w:color="auto"/>
            </w:tcBorders>
          </w:tcPr>
          <w:p w:rsidR="000E7B18" w:rsidRPr="000E7B18" w:rsidRDefault="000E7B18">
            <w:pPr>
              <w:widowControl/>
              <w:autoSpaceDE/>
              <w:spacing w:line="276" w:lineRule="auto"/>
              <w:jc w:val="both"/>
              <w:rPr>
                <w:rFonts w:ascii="Arial" w:hAnsi="Arial" w:cs="Arial"/>
                <w:sz w:val="20"/>
                <w:szCs w:val="20"/>
                <w:lang w:eastAsia="en-US"/>
              </w:rPr>
            </w:pPr>
            <w:r w:rsidRPr="000E7B18">
              <w:rPr>
                <w:rFonts w:ascii="Arial" w:hAnsi="Arial" w:cs="Arial"/>
                <w:sz w:val="20"/>
                <w:szCs w:val="20"/>
                <w:lang w:eastAsia="en-US"/>
              </w:rPr>
              <w:lastRenderedPageBreak/>
              <w:t>μηχανισμός συμπίεσης πρέπει να φέρει πλάκα συμπίεσης με δύο υδροστατικούς κυλίνδρους και θα συμπιέζει τα απορριμμάτα στο πίσω μέρος της υπερκατασκευής . Σχεση συμπίεσης τουλάχιστον 3:1</w:t>
            </w:r>
          </w:p>
          <w:p w:rsidR="000E7B18" w:rsidRPr="000E7B18" w:rsidRDefault="000E7B18">
            <w:pPr>
              <w:widowControl/>
              <w:autoSpaceDE/>
              <w:spacing w:line="276" w:lineRule="auto"/>
              <w:rPr>
                <w:rFonts w:ascii="Arial" w:hAnsi="Arial" w:cs="Arial"/>
                <w:sz w:val="20"/>
                <w:szCs w:val="20"/>
                <w:lang w:eastAsia="en-US"/>
              </w:rPr>
            </w:pPr>
          </w:p>
          <w:p w:rsidR="000E7B18" w:rsidRPr="000E7B18" w:rsidRDefault="000E7B18">
            <w:pPr>
              <w:widowControl/>
              <w:autoSpaceDE/>
              <w:spacing w:line="276" w:lineRule="auto"/>
              <w:rPr>
                <w:rFonts w:ascii="Arial" w:hAnsi="Arial" w:cs="Arial"/>
                <w:sz w:val="20"/>
                <w:szCs w:val="20"/>
                <w:lang w:eastAsia="en-US"/>
              </w:rPr>
            </w:pPr>
            <w:r w:rsidRPr="000E7B18">
              <w:rPr>
                <w:rFonts w:ascii="Arial" w:hAnsi="Arial" w:cs="Arial"/>
                <w:sz w:val="20"/>
                <w:szCs w:val="20"/>
                <w:lang w:eastAsia="en-US"/>
              </w:rPr>
              <w:t>Θα διαθέτει, τουλάχιστον, τα ακόλουθα συστήματα :</w:t>
            </w:r>
          </w:p>
          <w:p w:rsidR="000E7B18" w:rsidRPr="000E7B18" w:rsidRDefault="000E7B18">
            <w:pPr>
              <w:widowControl/>
              <w:autoSpaceDE/>
              <w:spacing w:line="276" w:lineRule="auto"/>
              <w:ind w:firstLineChars="100" w:firstLine="200"/>
              <w:rPr>
                <w:rFonts w:ascii="Arial" w:hAnsi="Arial" w:cs="Arial"/>
                <w:sz w:val="20"/>
                <w:szCs w:val="20"/>
                <w:lang w:eastAsia="en-US"/>
              </w:rPr>
            </w:pPr>
            <w:r w:rsidRPr="000E7B18">
              <w:rPr>
                <w:rFonts w:ascii="Arial" w:hAnsi="Arial" w:cs="Arial"/>
                <w:sz w:val="20"/>
                <w:szCs w:val="20"/>
                <w:lang w:eastAsia="en-US"/>
              </w:rPr>
              <w:t>-  αυτόματο, με επαναλαμβανόμενο κύκλο,</w:t>
            </w:r>
          </w:p>
          <w:p w:rsidR="000E7B18" w:rsidRPr="000E7B18" w:rsidRDefault="000E7B18">
            <w:pPr>
              <w:widowControl/>
              <w:autoSpaceDE/>
              <w:spacing w:line="276" w:lineRule="auto"/>
              <w:ind w:firstLineChars="100" w:firstLine="200"/>
              <w:rPr>
                <w:rFonts w:ascii="Arial" w:hAnsi="Arial" w:cs="Arial"/>
                <w:sz w:val="20"/>
                <w:szCs w:val="20"/>
                <w:lang w:eastAsia="en-US"/>
              </w:rPr>
            </w:pPr>
            <w:r w:rsidRPr="000E7B18">
              <w:rPr>
                <w:rFonts w:ascii="Arial" w:hAnsi="Arial" w:cs="Arial"/>
                <w:sz w:val="20"/>
                <w:szCs w:val="20"/>
                <w:lang w:eastAsia="en-US"/>
              </w:rPr>
              <w:t>-  χειροκίνητο, όπου ο κύκλος του μηχανισμού συμπίεσης ελέγχεται με μεμονωμένες κινήσεις, από το χειριστή με μοχλούς ή κομβία.</w:t>
            </w:r>
          </w:p>
          <w:p w:rsidR="000E7B18" w:rsidRPr="000E7B18" w:rsidRDefault="000E7B18">
            <w:pPr>
              <w:spacing w:line="276" w:lineRule="auto"/>
              <w:jc w:val="both"/>
              <w:rPr>
                <w:rFonts w:ascii="Arial" w:hAnsi="Arial" w:cs="Arial"/>
                <w:sz w:val="20"/>
                <w:szCs w:val="20"/>
                <w:lang w:eastAsia="en-US"/>
              </w:rPr>
            </w:pPr>
            <w:r w:rsidRPr="000E7B18">
              <w:rPr>
                <w:rFonts w:ascii="Arial" w:hAnsi="Arial" w:cs="Arial"/>
                <w:sz w:val="20"/>
                <w:szCs w:val="20"/>
                <w:lang w:eastAsia="en-US"/>
              </w:rPr>
              <w:t>Το σώμα της υπερκατασκευής που δέχεται και έρχεται σε επαφή με απορρίμματα θα είναι από χαλυβδοέλασμα αντιτριβικού τύπου (</w:t>
            </w:r>
            <w:r>
              <w:rPr>
                <w:rFonts w:ascii="Arial" w:hAnsi="Arial" w:cs="Arial"/>
                <w:sz w:val="20"/>
                <w:szCs w:val="20"/>
                <w:lang w:val="en-US" w:eastAsia="en-US"/>
              </w:rPr>
              <w:t>HARDOX</w:t>
            </w:r>
            <w:r w:rsidRPr="000E7B18">
              <w:rPr>
                <w:rFonts w:ascii="Arial" w:hAnsi="Arial" w:cs="Arial"/>
                <w:sz w:val="20"/>
                <w:szCs w:val="20"/>
                <w:lang w:eastAsia="en-US"/>
              </w:rPr>
              <w:t xml:space="preserve"> 450), εξαιρετικής ποιότητας, ικανού πάχους και υψηλής ανθεκτικότητας στη φθορά και στη διάβρωση. Το πάχος των πλευρικών τοιχωμάτων θα είναι τουλάχιστον 3</w:t>
            </w:r>
            <w:r>
              <w:rPr>
                <w:rFonts w:ascii="Arial" w:hAnsi="Arial" w:cs="Arial"/>
                <w:sz w:val="20"/>
                <w:szCs w:val="20"/>
                <w:lang w:val="en-US" w:eastAsia="en-US"/>
              </w:rPr>
              <w:t>mm</w:t>
            </w:r>
            <w:r w:rsidRPr="000E7B18">
              <w:rPr>
                <w:rFonts w:ascii="Arial" w:hAnsi="Arial" w:cs="Arial"/>
                <w:sz w:val="20"/>
                <w:szCs w:val="20"/>
                <w:lang w:eastAsia="en-US"/>
              </w:rPr>
              <w:t xml:space="preserve"> και το πάχος δαπέδου τουλάχιστον 4</w:t>
            </w:r>
            <w:r>
              <w:rPr>
                <w:rFonts w:ascii="Arial" w:hAnsi="Arial" w:cs="Arial"/>
                <w:sz w:val="20"/>
                <w:szCs w:val="20"/>
                <w:lang w:val="en-US" w:eastAsia="en-US"/>
              </w:rPr>
              <w:t>mm</w:t>
            </w:r>
            <w:r w:rsidRPr="000E7B18">
              <w:rPr>
                <w:rFonts w:ascii="Arial" w:hAnsi="Arial" w:cs="Arial"/>
                <w:sz w:val="20"/>
                <w:szCs w:val="20"/>
                <w:lang w:eastAsia="en-US"/>
              </w:rPr>
              <w:t>. Όλες οι συγκολλήσεις επί της υπερκατασκευής πρέπει να αποτελούνται από πλήρεις ραφές σε ολόκληρο το μήκος των συνδεόμενων επιφανειών ώστε να υπάρχει αυξημένη αντοχή και καλή εμφάνιση</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τουλάχιστον, τον ακόλουθο εξοπλισμό :</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Διάταξη άμεσης διακοπής λειτουργίας του μηχανισμού συμπίεσης, με δύο κομβία, αριστερά και δεξιά στο οπίσθιο πλαϊνό τμήμα της υπερκατασκευής - </w:t>
            </w:r>
            <w:r>
              <w:rPr>
                <w:rFonts w:ascii="Arial" w:eastAsia="Times New Roman" w:hAnsi="Arial" w:cs="Arial"/>
                <w:sz w:val="20"/>
                <w:szCs w:val="20"/>
                <w:lang w:val="en-US" w:eastAsia="en-US" w:bidi="ar-SA"/>
              </w:rPr>
              <w:t>Emergency</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stop</w:t>
            </w:r>
            <w:r w:rsidRPr="000E7B18">
              <w:rPr>
                <w:rFonts w:ascii="Arial" w:eastAsia="Times New Roman" w:hAnsi="Arial" w:cs="Arial"/>
                <w:sz w:val="20"/>
                <w:szCs w:val="20"/>
                <w:lang w:eastAsia="en-US" w:bidi="ar-SA"/>
              </w:rPr>
              <w:t xml:space="preserve"> της οποίας η ενεργοποίηση, θα επιφέρει ηχητικό σήμα εντός του θαλάμου οδήγησης.</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Διάταξη άμεσης επέμβασης απεγκλωβισμού αντικειμένων από το μηχανισμό συμπίεσης, με κομβίο επί του πίνακα ελέγχου - </w:t>
            </w:r>
            <w:r>
              <w:rPr>
                <w:rFonts w:ascii="Arial" w:eastAsia="Times New Roman" w:hAnsi="Arial" w:cs="Arial"/>
                <w:sz w:val="20"/>
                <w:szCs w:val="20"/>
                <w:lang w:val="en-US" w:eastAsia="en-US" w:bidi="ar-SA"/>
              </w:rPr>
              <w:t>Rescue</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switch</w:t>
            </w:r>
            <w:r w:rsidRPr="000E7B18">
              <w:rPr>
                <w:rFonts w:ascii="Arial" w:eastAsia="Times New Roman" w:hAnsi="Arial" w:cs="Arial"/>
                <w:sz w:val="20"/>
                <w:szCs w:val="20"/>
                <w:lang w:eastAsia="en-US" w:bidi="ar-SA"/>
              </w:rPr>
              <w:t>, η ενεργοποίηση της οποίας θα είναι εφικτή ακόμα και όταν έχει ενεργοποιηθεί η  διάταξη άμεσης διακοπής.</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Όλες οι υδραυλικές σωληνώσεις πρέπει να φέρουν συντελεστή ασφαλείας </w:t>
            </w:r>
            <w:r>
              <w:rPr>
                <w:rFonts w:ascii="Arial" w:eastAsia="Times New Roman" w:hAnsi="Arial" w:cs="Arial"/>
                <w:sz w:val="20"/>
                <w:szCs w:val="20"/>
                <w:lang w:val="en-US" w:eastAsia="en-US" w:bidi="ar-SA"/>
              </w:rPr>
              <w:t>i</w:t>
            </w:r>
            <w:r w:rsidRPr="000E7B18">
              <w:rPr>
                <w:rFonts w:ascii="Arial" w:eastAsia="Times New Roman" w:hAnsi="Arial" w:cs="Arial"/>
                <w:sz w:val="20"/>
                <w:szCs w:val="20"/>
                <w:lang w:eastAsia="en-US" w:bidi="ar-SA"/>
              </w:rPr>
              <w:t xml:space="preserve"> =4 έναντι της πίεσης λειτουργίας και να είναι ορατές για να μπορούν να ελέγχονται.</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Εντός του θαλάμου οδήγησης, θα υπάρχουν χειριστήρια και ενδεικτικές λυχνίες για το χειρισμό του συγκροτήματος μηχανισμού συμπίεσης και του μηχανισμού εκφόρτωσης και σύστημα παρακολούθησης με κάμερα και οθόνη</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Διάταξη ασφαλείας για την αποτροπή κίνησης του οχήματος, με ταχύτητα ανώτερη της οριζόμενης στο πρότυπο της σειράς ΕΝ 1501, εφ’ όσον επί των σκαλοπατιών της οπίσθιας πόρτας, στέκεται άνθρωπος και παράλληλα δεν θα επιτρέπεται η οπισθοπορεία του. </w:t>
            </w:r>
          </w:p>
          <w:p w:rsidR="000E7B18" w:rsidRPr="000E7B18" w:rsidRDefault="000E7B18">
            <w:pPr>
              <w:pStyle w:val="a8"/>
              <w:widowControl/>
              <w:numPr>
                <w:ilvl w:val="0"/>
                <w:numId w:val="2"/>
              </w:numPr>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στάθμη του εκπεμπόμενου θορύβου της υπερκατασκευής, θα είναι σύμφωνη με την ισχύουσα κάθε φορά οδηγία (2000/14/ΕΚ) και το σχετικό πρότυπο της σειράς ΕΝ 1501.</w:t>
            </w:r>
          </w:p>
          <w:p w:rsidR="000E7B18" w:rsidRPr="000E7B18" w:rsidRDefault="000E7B18">
            <w:pPr>
              <w:widowControl/>
              <w:autoSpaceDE/>
              <w:spacing w:line="276" w:lineRule="auto"/>
              <w:ind w:firstLineChars="100" w:firstLine="200"/>
              <w:jc w:val="both"/>
              <w:rPr>
                <w:rFonts w:ascii="Arial" w:eastAsia="Times New Roman" w:hAnsi="Arial" w:cs="Arial"/>
                <w:color w:val="0070C0"/>
                <w:sz w:val="20"/>
                <w:szCs w:val="20"/>
                <w:lang w:eastAsia="en-US" w:bidi="ar-SA"/>
              </w:rPr>
            </w:pPr>
          </w:p>
          <w:p w:rsidR="000E7B18" w:rsidRPr="000E7B18" w:rsidRDefault="000E7B18">
            <w:pPr>
              <w:spacing w:line="276" w:lineRule="auto"/>
              <w:ind w:firstLineChars="100" w:firstLine="200"/>
              <w:jc w:val="both"/>
              <w:rPr>
                <w:rFonts w:ascii="Arial" w:hAnsi="Arial" w:cs="Arial"/>
                <w:sz w:val="20"/>
                <w:szCs w:val="20"/>
                <w:lang w:eastAsia="en-US"/>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autoSpaceDN/>
              <w:rPr>
                <w:rFonts w:ascii="Arial" w:hAnsi="Arial" w:cs="Arial"/>
                <w:sz w:val="20"/>
                <w:szCs w:val="20"/>
                <w:lang w:eastAsia="en-US"/>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2484"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859"/>
        </w:trPr>
        <w:tc>
          <w:tcPr>
            <w:tcW w:w="10300" w:type="dxa"/>
            <w:tcBorders>
              <w:top w:val="single" w:sz="4" w:space="0" w:color="auto"/>
              <w:left w:val="single" w:sz="4" w:space="0" w:color="auto"/>
              <w:bottom w:val="single" w:sz="4" w:space="0" w:color="auto"/>
              <w:right w:val="single" w:sz="4" w:space="0" w:color="auto"/>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u w:val="single"/>
                <w:lang w:eastAsia="en-US" w:bidi="ar-SA"/>
              </w:rPr>
              <w:t xml:space="preserve"> Χοάνη τροφοδοσίας / στόμιο φόρτωσης</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eastAsia="Times New Roman"/>
                <w:sz w:val="18"/>
                <w:szCs w:val="18"/>
                <w:lang w:eastAsia="en-US" w:bidi="ar-SA"/>
              </w:rPr>
            </w:pPr>
            <w:r>
              <w:rPr>
                <w:rFonts w:ascii="Arial" w:eastAsia="Times New Roman" w:hAnsi="Arial" w:cs="Arial"/>
                <w:sz w:val="20"/>
                <w:szCs w:val="20"/>
                <w:lang w:val="en-US" w:eastAsia="en-US" w:bidi="ar-SA"/>
              </w:rPr>
              <w:t>To</w:t>
            </w:r>
            <w:r w:rsidRPr="000E7B18">
              <w:rPr>
                <w:rFonts w:ascii="Arial" w:eastAsia="Times New Roman" w:hAnsi="Arial" w:cs="Arial"/>
                <w:sz w:val="20"/>
                <w:szCs w:val="20"/>
                <w:lang w:eastAsia="en-US" w:bidi="ar-SA"/>
              </w:rPr>
              <w:t xml:space="preserve"> στόμιο θα έρχεται σε επαφή με απορρίμματα και θα είναι κατασκευασμένο από χαλυβδοέλασμα αντιτριβικού τύπου, εξαιρετικής ποιότητας, ικανού πάχους και υψηλής ανθεκτικότητας στη φθορά και στη διάβρωση τύπου </w:t>
            </w:r>
            <w:r>
              <w:rPr>
                <w:rFonts w:ascii="Arial" w:eastAsia="Times New Roman" w:hAnsi="Arial" w:cs="Arial"/>
                <w:sz w:val="20"/>
                <w:szCs w:val="20"/>
                <w:lang w:val="en-US" w:eastAsia="en-US" w:bidi="ar-SA"/>
              </w:rPr>
              <w:t>HARDOX</w:t>
            </w:r>
            <w:r w:rsidRPr="000E7B18">
              <w:rPr>
                <w:rFonts w:ascii="Arial" w:eastAsia="Times New Roman" w:hAnsi="Arial" w:cs="Arial"/>
                <w:sz w:val="20"/>
                <w:szCs w:val="20"/>
                <w:lang w:eastAsia="en-US" w:bidi="ar-SA"/>
              </w:rPr>
              <w:t xml:space="preserve"> ή ανθεκτικότερα.</w:t>
            </w:r>
            <w:r w:rsidRPr="000E7B18">
              <w:rPr>
                <w:rFonts w:eastAsia="Times New Roman"/>
                <w:sz w:val="18"/>
                <w:szCs w:val="18"/>
                <w:lang w:eastAsia="en-US" w:bidi="ar-SA"/>
              </w:rPr>
              <w:t xml:space="preserve"> </w:t>
            </w:r>
          </w:p>
          <w:p w:rsidR="000E7B18" w:rsidRPr="000E7B18" w:rsidRDefault="000E7B18">
            <w:pPr>
              <w:widowControl/>
              <w:autoSpaceDE/>
              <w:spacing w:line="276" w:lineRule="auto"/>
              <w:jc w:val="both"/>
              <w:rPr>
                <w:rFonts w:eastAsia="Times New Roman"/>
                <w:sz w:val="18"/>
                <w:szCs w:val="18"/>
                <w:lang w:eastAsia="en-US" w:bidi="ar-SA"/>
              </w:rPr>
            </w:pPr>
          </w:p>
          <w:p w:rsidR="000E7B18" w:rsidRPr="000E7B18" w:rsidRDefault="000E7B18">
            <w:pPr>
              <w:widowControl/>
              <w:autoSpaceDE/>
              <w:spacing w:line="276" w:lineRule="auto"/>
              <w:jc w:val="both"/>
              <w:rPr>
                <w:rFonts w:eastAsia="Times New Roman"/>
                <w:sz w:val="18"/>
                <w:szCs w:val="18"/>
                <w:lang w:eastAsia="en-US" w:bidi="ar-SA"/>
              </w:rPr>
            </w:pPr>
          </w:p>
          <w:p w:rsidR="000E7B18" w:rsidRPr="000E7B18" w:rsidRDefault="000E7B18">
            <w:pPr>
              <w:widowControl/>
              <w:autoSpaceDE/>
              <w:spacing w:line="276" w:lineRule="auto"/>
              <w:jc w:val="both"/>
              <w:rPr>
                <w:rFonts w:eastAsia="Times New Roman"/>
                <w:sz w:val="18"/>
                <w:szCs w:val="18"/>
                <w:lang w:eastAsia="en-US" w:bidi="ar-SA"/>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rPr>
                <w:rFonts w:ascii="Arial" w:eastAsia="Times New Roman" w:hAnsi="Arial" w:cs="Arial"/>
                <w:b/>
                <w:bCs/>
                <w:sz w:val="20"/>
                <w:szCs w:val="20"/>
                <w:lang w:eastAsia="en-US" w:bidi="ar-SA"/>
              </w:rPr>
            </w:pPr>
          </w:p>
          <w:p w:rsidR="000E7B18" w:rsidRDefault="000E7B18">
            <w:pPr>
              <w:widowControl/>
              <w:autoSpaceDE/>
              <w:spacing w:line="276" w:lineRule="auto"/>
              <w:rPr>
                <w:rFonts w:ascii="Arial" w:eastAsia="Times New Roman" w:hAnsi="Arial" w:cs="Arial"/>
                <w:sz w:val="20"/>
                <w:szCs w:val="20"/>
                <w:lang w:val="en-US" w:eastAsia="en-US" w:bidi="ar-SA"/>
              </w:rPr>
            </w:pPr>
            <w:r>
              <w:rPr>
                <w:rFonts w:ascii="Arial" w:eastAsia="Times New Roman" w:hAnsi="Arial" w:cs="Arial"/>
                <w:b/>
                <w:bCs/>
                <w:sz w:val="20"/>
                <w:szCs w:val="20"/>
                <w:lang w:val="en-US" w:eastAsia="en-US" w:bidi="ar-SA"/>
              </w:rPr>
              <w:t>Ε) Σύστημα μετάδοσης κίνησης</w:t>
            </w:r>
            <w:r>
              <w:rPr>
                <w:rFonts w:ascii="Arial" w:eastAsia="Times New Roman" w:hAnsi="Arial" w:cs="Arial"/>
                <w:sz w:val="20"/>
                <w:szCs w:val="20"/>
                <w:lang w:val="en-US" w:eastAsia="en-US" w:bidi="ar-SA"/>
              </w:rPr>
              <w:t xml:space="preserve"> :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υπερκατασκευή θα κινείται συνολικά από τον κινητήρα του οχήματος μέσω δυναμολήπτη (</w:t>
            </w:r>
            <w:r>
              <w:rPr>
                <w:rFonts w:ascii="Arial" w:eastAsia="Times New Roman" w:hAnsi="Arial" w:cs="Arial"/>
                <w:sz w:val="20"/>
                <w:szCs w:val="20"/>
                <w:lang w:val="en-US" w:eastAsia="en-US" w:bidi="ar-SA"/>
              </w:rPr>
              <w:t>P</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O</w:t>
            </w:r>
            <w:r w:rsidRPr="000E7B18">
              <w:rPr>
                <w:rFonts w:ascii="Arial" w:eastAsia="Times New Roman" w:hAnsi="Arial" w:cs="Arial"/>
                <w:sz w:val="20"/>
                <w:szCs w:val="20"/>
                <w:lang w:eastAsia="en-US" w:bidi="ar-SA"/>
              </w:rPr>
              <w:t>) και μέσω αντλίας ελαίου (όπου θα κινεί την πρέσα, , θα ανυψώνει και θα εκκενώνει τους κάδους με το σχετικό ταρακούνημα και θα κινούν αντίστροφα το έμβολο εκκένωσης του οχήματος ). Να δοθεί ο τύπος, η μέγιστη παροχή στις διάφορες στροφές και η μέγιστη πίεση της αντλίας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ΣΤ) Λοιπά</w:t>
            </w:r>
            <w:r>
              <w:rPr>
                <w:rFonts w:ascii="Arial" w:eastAsia="Times New Roman" w:hAnsi="Arial" w:cs="Arial"/>
                <w:b/>
                <w:bCs/>
                <w:sz w:val="20"/>
                <w:szCs w:val="20"/>
                <w:lang w:val="en-US" w:eastAsia="en-US" w:bidi="ar-SA"/>
              </w:rPr>
              <w:t xml:space="preserve">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υπερκατασκευή επίσης θα φέρει ανακλινόμενα,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181"/>
              <w:rPr>
                <w:rFonts w:eastAsia="Times New Roman"/>
                <w:b/>
                <w:bCs/>
                <w:color w:val="000000"/>
                <w:sz w:val="18"/>
                <w:szCs w:val="18"/>
                <w:lang w:eastAsia="en-US" w:bidi="ar-SA"/>
              </w:rPr>
            </w:pPr>
            <w:r>
              <w:rPr>
                <w:rFonts w:eastAsia="Times New Roman"/>
                <w:b/>
                <w:bCs/>
                <w:color w:val="000000"/>
                <w:sz w:val="18"/>
                <w:szCs w:val="18"/>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6224"/>
        </w:trPr>
        <w:tc>
          <w:tcPr>
            <w:tcW w:w="10300" w:type="dxa"/>
            <w:vMerge w:val="restart"/>
            <w:tcBorders>
              <w:top w:val="single" w:sz="8" w:space="0" w:color="000000"/>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Ηλεκτρικό σύστημα</w:t>
            </w:r>
            <w:r w:rsidRPr="000E7B18">
              <w:rPr>
                <w:rFonts w:ascii="Arial" w:eastAsia="Times New Roman" w:hAnsi="Arial" w:cs="Arial"/>
                <w:sz w:val="20"/>
                <w:szCs w:val="20"/>
                <w:u w:val="single"/>
                <w:lang w:eastAsia="en-US" w:bidi="ar-SA"/>
              </w:rPr>
              <w:t>:</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υπάρχει  πλήρης ηλεκτρική εγκατάσταση φωτισμού και σημάτων για την κυκλοφορία, σύμφωνα με τον ισχύοντα Κ.Ο.</w:t>
            </w:r>
            <w:r>
              <w:rPr>
                <w:rFonts w:ascii="Arial" w:eastAsia="Times New Roman" w:hAnsi="Arial" w:cs="Arial"/>
                <w:sz w:val="20"/>
                <w:szCs w:val="20"/>
                <w:lang w:val="en-US" w:eastAsia="en-US" w:bidi="ar-SA"/>
              </w:rPr>
              <w:t>K</w:t>
            </w:r>
            <w:r w:rsidRPr="000E7B18">
              <w:rPr>
                <w:rFonts w:ascii="Arial" w:eastAsia="Times New Roman" w:hAnsi="Arial" w:cs="Arial"/>
                <w:sz w:val="20"/>
                <w:szCs w:val="20"/>
                <w:lang w:eastAsia="en-US" w:bidi="ar-SA"/>
              </w:rPr>
              <w:t>. Το απορριμματοφόρο θα είναι εφοδιασμένο με τους απαραίτητους προβολείς (και για οπισθοπορεία), φώτα πορείας, σταθμεύσεως, ομίχλης και ενδεικτικά περιμετρικά του οχήματος, με δύο (2) περιστρεφόμενους φάρους πορτοκαλί χρώματος, ένα στο μπροστά και ένα στο πίσω μέρος του απορριμματοφόρου. Προβολείς εργασίας λειτουργίας (πλήρη ηλεκτρική εγκατάσταση) και για νυχτερινή αποκομιδή απορριμμάτων.</w:t>
            </w:r>
          </w:p>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Όλες οι καλωδιώσεις του συστήματος θα μεταφέρονται μέσω στεγανών αγωγών, καλά προστατευμένες μέσα σε διαμορφωμένα κανάλια επί της κατασκευής, αλλά και εύκολα προσβάσιμες, προκειμένου για την εύκολη αντικατάστασή τους. Όλα τα καλώδια θα είναι συμμορφωμένα με την Ευρωπαϊκή Οδηγία </w:t>
            </w:r>
            <w:r>
              <w:rPr>
                <w:rFonts w:ascii="Arial" w:eastAsia="Times New Roman" w:hAnsi="Arial" w:cs="Arial"/>
                <w:sz w:val="20"/>
                <w:szCs w:val="20"/>
                <w:lang w:val="en-US" w:eastAsia="en-US" w:bidi="ar-SA"/>
              </w:rPr>
              <w:t>EN</w:t>
            </w:r>
            <w:r w:rsidRPr="000E7B18">
              <w:rPr>
                <w:rFonts w:ascii="Arial" w:eastAsia="Times New Roman" w:hAnsi="Arial" w:cs="Arial"/>
                <w:sz w:val="20"/>
                <w:szCs w:val="20"/>
                <w:lang w:eastAsia="en-US" w:bidi="ar-SA"/>
              </w:rPr>
              <w:t xml:space="preserve"> 2006/95 και θα φέρουν διακριτική αρίθμηση για τον εύκολο εντοπισμό τους.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Στην καμπίνα θα βρίσκεται ενσωματωμένη  οθόνη επιτήρησης η οποία θα περιλαμβάνει:</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Την οθόνη της κάμερας οπίσθιας επιτήρησης</w:t>
            </w: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Πλήκτρα για την ενεργοποίηση των φάρων, του προβολέα εργασίας, της λειτουργίας της φόρτωσης και της λειτουργίας εκκένωσης</w:t>
            </w: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Οθόνη ενδείξεων κατάστασης συστήματος, με εικονίδια τα οποία θα εναλλάσσονται, δεικνύοντας την τρέχουσα κατάσταση του συστήματος.</w:t>
            </w:r>
          </w:p>
          <w:p w:rsidR="000E7B18" w:rsidRPr="000E7B18" w:rsidRDefault="000E7B18">
            <w:pPr>
              <w:pStyle w:val="a8"/>
              <w:spacing w:line="276" w:lineRule="auto"/>
              <w:rPr>
                <w:rFonts w:ascii="Arial" w:eastAsia="Times New Roman" w:hAnsi="Arial" w:cs="Arial"/>
                <w:sz w:val="20"/>
                <w:szCs w:val="20"/>
                <w:lang w:eastAsia="en-US" w:bidi="ar-SA"/>
              </w:rPr>
            </w:pP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Αναδυόμενα παράθυρα με επεξηγηματικές προειδοποιήσεις για σφάλματα ή δυσλειτουργίες του συστήματος.</w:t>
            </w: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spacing w:line="276" w:lineRule="auto"/>
              <w:rPr>
                <w:rFonts w:ascii="Arial" w:eastAsia="Times New Roman" w:hAnsi="Arial" w:cs="Arial"/>
                <w:sz w:val="20"/>
                <w:szCs w:val="20"/>
                <w:lang w:eastAsia="en-US" w:bidi="ar-SA"/>
              </w:rPr>
            </w:pPr>
          </w:p>
          <w:p w:rsid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Ωρόμετρο λειτουργίας</w:t>
            </w:r>
          </w:p>
          <w:p w:rsidR="000E7B18" w:rsidRDefault="000E7B18">
            <w:pPr>
              <w:pStyle w:val="a8"/>
              <w:spacing w:line="276" w:lineRule="auto"/>
              <w:rPr>
                <w:rFonts w:ascii="Arial" w:eastAsia="Times New Roman" w:hAnsi="Arial" w:cs="Arial"/>
                <w:sz w:val="20"/>
                <w:szCs w:val="20"/>
                <w:lang w:val="en-US" w:eastAsia="en-US" w:bidi="ar-SA"/>
              </w:rPr>
            </w:pPr>
          </w:p>
          <w:p w:rsidR="000E7B18" w:rsidRDefault="000E7B18">
            <w:pPr>
              <w:pStyle w:val="a8"/>
              <w:widowControl/>
              <w:autoSpaceDE/>
              <w:spacing w:line="276" w:lineRule="auto"/>
              <w:ind w:left="920" w:firstLine="0"/>
              <w:rPr>
                <w:rFonts w:ascii="Arial" w:eastAsia="Times New Roman" w:hAnsi="Arial" w:cs="Arial"/>
                <w:sz w:val="20"/>
                <w:szCs w:val="20"/>
                <w:lang w:val="en-US" w:eastAsia="en-US" w:bidi="ar-SA"/>
              </w:rPr>
            </w:pPr>
          </w:p>
          <w:p w:rsid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Ημεροδείκτη και ωροδείκτη.</w:t>
            </w:r>
          </w:p>
          <w:p w:rsidR="000E7B18" w:rsidRDefault="000E7B18">
            <w:pPr>
              <w:pStyle w:val="a8"/>
              <w:widowControl/>
              <w:autoSpaceDE/>
              <w:spacing w:line="276" w:lineRule="auto"/>
              <w:ind w:left="920" w:firstLine="0"/>
              <w:rPr>
                <w:rFonts w:ascii="Arial" w:eastAsia="Times New Roman" w:hAnsi="Arial" w:cs="Arial"/>
                <w:sz w:val="20"/>
                <w:szCs w:val="20"/>
                <w:lang w:val="en-US" w:eastAsia="en-US" w:bidi="ar-SA"/>
              </w:rPr>
            </w:pPr>
          </w:p>
          <w:p w:rsid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Ένδειξη θερμοκρασίας λαδιού.</w:t>
            </w:r>
          </w:p>
          <w:p w:rsidR="000E7B18" w:rsidRDefault="000E7B18">
            <w:pPr>
              <w:widowControl/>
              <w:autoSpaceDE/>
              <w:spacing w:line="276" w:lineRule="auto"/>
              <w:rPr>
                <w:rFonts w:ascii="Arial" w:eastAsia="Times New Roman" w:hAnsi="Arial" w:cs="Arial"/>
                <w:sz w:val="20"/>
                <w:szCs w:val="20"/>
                <w:lang w:val="en-US"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Οθόνη ιστορικού σφαλμάτων του συστήματος.</w:t>
            </w:r>
          </w:p>
          <w:p w:rsidR="000E7B18" w:rsidRPr="000E7B18" w:rsidRDefault="000E7B18">
            <w:pPr>
              <w:pStyle w:val="a8"/>
              <w:spacing w:line="276" w:lineRule="auto"/>
              <w:rPr>
                <w:rFonts w:ascii="Arial" w:eastAsia="Times New Roman" w:hAnsi="Arial" w:cs="Arial"/>
                <w:sz w:val="20"/>
                <w:szCs w:val="20"/>
                <w:lang w:eastAsia="en-US" w:bidi="ar-SA"/>
              </w:rPr>
            </w:pP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Μενού με πληροφορίες για τα τεχνικά στοιχεία του οχήματος, για το πρόγραμμα συντήρησής του και για την επεξήγηση των ενδείξεων κατάστασης του συστήματος.</w:t>
            </w:r>
          </w:p>
          <w:p w:rsidR="000E7B18" w:rsidRPr="000E7B18" w:rsidRDefault="000E7B18">
            <w:pPr>
              <w:pStyle w:val="a8"/>
              <w:widowControl/>
              <w:autoSpaceDE/>
              <w:spacing w:line="276" w:lineRule="auto"/>
              <w:ind w:left="920" w:firstLine="0"/>
              <w:rPr>
                <w:rFonts w:ascii="Arial" w:eastAsia="Times New Roman" w:hAnsi="Arial" w:cs="Arial"/>
                <w:sz w:val="20"/>
                <w:szCs w:val="20"/>
                <w:lang w:eastAsia="en-US" w:bidi="ar-SA"/>
              </w:rPr>
            </w:pPr>
          </w:p>
          <w:p w:rsidR="000E7B18" w:rsidRPr="000E7B18" w:rsidRDefault="000E7B18">
            <w:pPr>
              <w:pStyle w:val="a8"/>
              <w:widowControl/>
              <w:numPr>
                <w:ilvl w:val="0"/>
                <w:numId w:val="2"/>
              </w:numPr>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Μενού ρυθμίσεων με περιορισμένη πρόσβαση, που θα επιτρέπει σε εξουσιοτομένο πρόσωπο να εκτελεί επιλεγμένες ρυθμίσεις στο σύστημα και ειδικότερα στις πιέσεις του υδραυλικού συστήματος</w:t>
            </w:r>
          </w:p>
          <w:p w:rsidR="000E7B18" w:rsidRPr="000E7B18" w:rsidRDefault="000E7B18">
            <w:pPr>
              <w:spacing w:line="276" w:lineRule="auto"/>
              <w:ind w:firstLineChars="100" w:firstLine="180"/>
              <w:rPr>
                <w:rFonts w:ascii="Arial" w:eastAsia="Times New Roman" w:hAnsi="Arial" w:cs="Arial"/>
                <w:b/>
                <w:bCs/>
                <w:sz w:val="20"/>
                <w:szCs w:val="20"/>
                <w:u w:val="single"/>
                <w:lang w:eastAsia="en-US" w:bidi="ar-SA"/>
              </w:rPr>
            </w:pPr>
            <w:r>
              <w:rPr>
                <w:rFonts w:eastAsia="Times New Roman"/>
                <w:sz w:val="18"/>
                <w:szCs w:val="18"/>
                <w:lang w:val="en-US" w:eastAsia="en-US" w:bidi="ar-SA"/>
              </w:rPr>
              <w:t> </w:t>
            </w:r>
          </w:p>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απορριμματοφόρος υπερκατασκευή θα  φέρει, σύμφωνα με τις επιταγές της Ευρωπαϊκής Οδηγίας </w:t>
            </w:r>
            <w:r>
              <w:rPr>
                <w:rFonts w:ascii="Arial" w:eastAsia="Times New Roman" w:hAnsi="Arial" w:cs="Arial"/>
                <w:sz w:val="20"/>
                <w:szCs w:val="20"/>
                <w:lang w:val="en-US" w:eastAsia="en-US" w:bidi="ar-SA"/>
              </w:rPr>
              <w:t>EN</w:t>
            </w:r>
            <w:r w:rsidRPr="000E7B18">
              <w:rPr>
                <w:rFonts w:ascii="Arial" w:eastAsia="Times New Roman" w:hAnsi="Arial" w:cs="Arial"/>
                <w:sz w:val="20"/>
                <w:szCs w:val="20"/>
                <w:lang w:eastAsia="en-US" w:bidi="ar-SA"/>
              </w:rPr>
              <w:t xml:space="preserve"> 1501-1, ευρυγώνια κάμερα, η οποία θα βρίσκεται εγκατεστημένη σε κατάλληλη βάση, στο ανώτερο μέρος του πλαισίου της οπίσθιας θύρας, προκειμένου ο χειριστής να έχει τη δυνατότητα της πλήρους παρακολούθησης του χώρου στην οπίσθια πλευρά του οχήματος.</w:t>
            </w:r>
          </w:p>
          <w:p w:rsidR="000E7B18" w:rsidRPr="000E7B18" w:rsidRDefault="000E7B18">
            <w:pPr>
              <w:spacing w:line="276" w:lineRule="auto"/>
              <w:jc w:val="both"/>
              <w:rPr>
                <w:rFonts w:eastAsia="Times New Roman"/>
                <w:b/>
                <w:bCs/>
                <w:sz w:val="18"/>
                <w:szCs w:val="18"/>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κάμερα οπίσθιας επιτήρησης θα έχει εύρος θέασης περίπου 110ο  τουλάχιστον και εμβέλεια περίπου 5</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Θα διαθέτει ηχητική σύνδεση με την αντίστοιχη οθόνη εντός της καμπίνας, επιτρέποντας στον χειριστή να έχει και ηχητική παρακολούθηση των λειτουργιών που θα εκτελούνται στο πίσω μέρος του οχήματος.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οθόνη της κάμερας θα βρίσκεται ενσωματωμένη με την οθόνη επιτήρησης συστήματος του χειριστηρίου καμπίνας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όχημα θα φέρει τις χαρακτηριστικές ενδείξεις του κατασκευαστή σε ειδική πινακίδα, όπως όνομα, διεύθυνση, τύπο υπερκατασκευής, αριθμό σειράς κ.λπ. </w:t>
            </w:r>
          </w:p>
          <w:p w:rsidR="000E7B18" w:rsidRPr="000E7B18" w:rsidRDefault="000E7B18">
            <w:pPr>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spacing w:line="276" w:lineRule="auto"/>
              <w:ind w:firstLineChars="100" w:firstLine="201"/>
              <w:rPr>
                <w:rFonts w:eastAsia="Times New Roman"/>
                <w:b/>
                <w:bCs/>
                <w:sz w:val="20"/>
                <w:szCs w:val="20"/>
                <w:u w:val="single"/>
                <w:lang w:eastAsia="en-US" w:bidi="ar-SA"/>
              </w:rPr>
            </w:pPr>
          </w:p>
          <w:p w:rsidR="000E7B18" w:rsidRPr="000E7B18" w:rsidRDefault="000E7B18">
            <w:pPr>
              <w:spacing w:line="276" w:lineRule="auto"/>
              <w:ind w:firstLineChars="100" w:firstLine="201"/>
              <w:rPr>
                <w:rFonts w:eastAsia="Times New Roman"/>
                <w:b/>
                <w:bCs/>
                <w:sz w:val="20"/>
                <w:szCs w:val="20"/>
                <w:u w:val="single"/>
                <w:lang w:eastAsia="en-US" w:bidi="ar-SA"/>
              </w:rPr>
            </w:pPr>
          </w:p>
          <w:p w:rsidR="000E7B18" w:rsidRPr="000E7B18" w:rsidRDefault="000E7B18">
            <w:pPr>
              <w:spacing w:line="276" w:lineRule="auto"/>
              <w:ind w:firstLineChars="100" w:firstLine="201"/>
              <w:rPr>
                <w:rFonts w:eastAsia="Times New Roman"/>
                <w:b/>
                <w:bCs/>
                <w:color w:val="0070C0"/>
                <w:sz w:val="20"/>
                <w:szCs w:val="20"/>
                <w:u w:val="single"/>
                <w:lang w:eastAsia="en-US" w:bidi="ar-SA"/>
              </w:rPr>
            </w:pPr>
          </w:p>
          <w:p w:rsidR="000E7B18" w:rsidRPr="000E7B18" w:rsidRDefault="000E7B18">
            <w:pPr>
              <w:spacing w:line="276" w:lineRule="auto"/>
              <w:ind w:firstLineChars="100" w:firstLine="201"/>
              <w:rPr>
                <w:rFonts w:eastAsia="Times New Roman"/>
                <w:b/>
                <w:bCs/>
                <w:color w:val="0070C0"/>
                <w:sz w:val="20"/>
                <w:szCs w:val="20"/>
                <w:u w:val="single"/>
                <w:lang w:eastAsia="en-US" w:bidi="ar-SA"/>
              </w:rPr>
            </w:pPr>
          </w:p>
          <w:p w:rsidR="000E7B18" w:rsidRPr="000E7B18" w:rsidRDefault="000E7B18">
            <w:pPr>
              <w:spacing w:line="276" w:lineRule="auto"/>
              <w:ind w:firstLineChars="100" w:firstLine="201"/>
              <w:rPr>
                <w:rFonts w:eastAsia="Times New Roman"/>
                <w:b/>
                <w:bCs/>
                <w:color w:val="0070C0"/>
                <w:sz w:val="20"/>
                <w:szCs w:val="20"/>
                <w:u w:val="single"/>
                <w:lang w:eastAsia="en-US" w:bidi="ar-SA"/>
              </w:rPr>
            </w:pPr>
          </w:p>
          <w:p w:rsidR="000E7B18" w:rsidRPr="000E7B18" w:rsidRDefault="000E7B18">
            <w:pPr>
              <w:spacing w:line="276" w:lineRule="auto"/>
              <w:ind w:firstLineChars="100" w:firstLine="201"/>
              <w:rPr>
                <w:rFonts w:eastAsia="Times New Roman"/>
                <w:b/>
                <w:bCs/>
                <w:color w:val="0070C0"/>
                <w:sz w:val="20"/>
                <w:szCs w:val="20"/>
                <w:u w:val="single"/>
                <w:lang w:eastAsia="en-US" w:bidi="ar-SA"/>
              </w:rPr>
            </w:pPr>
          </w:p>
          <w:p w:rsidR="000E7B18" w:rsidRPr="000E7B18" w:rsidRDefault="000E7B18">
            <w:pPr>
              <w:spacing w:line="276" w:lineRule="auto"/>
              <w:ind w:firstLineChars="100" w:firstLine="201"/>
              <w:rPr>
                <w:rFonts w:eastAsia="Times New Roman"/>
                <w:b/>
                <w:bCs/>
                <w:color w:val="0070C0"/>
                <w:sz w:val="20"/>
                <w:szCs w:val="20"/>
                <w:u w:val="single"/>
                <w:lang w:eastAsia="en-US" w:bidi="ar-SA"/>
              </w:rPr>
            </w:pPr>
          </w:p>
          <w:p w:rsidR="000E7B18" w:rsidRPr="000E7B18" w:rsidRDefault="000E7B18">
            <w:pPr>
              <w:spacing w:line="276" w:lineRule="auto"/>
              <w:ind w:firstLineChars="100" w:firstLine="201"/>
              <w:rPr>
                <w:rFonts w:eastAsia="Times New Roman"/>
                <w:b/>
                <w:bCs/>
                <w:color w:val="0070C0"/>
                <w:sz w:val="20"/>
                <w:szCs w:val="20"/>
                <w:u w:val="single"/>
                <w:lang w:eastAsia="en-US" w:bidi="ar-SA"/>
              </w:rPr>
            </w:pPr>
          </w:p>
          <w:p w:rsidR="000E7B18" w:rsidRPr="000E7B18" w:rsidRDefault="000E7B18">
            <w:pPr>
              <w:spacing w:line="276" w:lineRule="auto"/>
              <w:ind w:firstLineChars="100" w:firstLine="201"/>
              <w:rPr>
                <w:rFonts w:eastAsia="Times New Roman"/>
                <w:b/>
                <w:bCs/>
                <w:color w:val="0070C0"/>
                <w:sz w:val="20"/>
                <w:szCs w:val="20"/>
                <w:u w:val="single"/>
                <w:lang w:eastAsia="en-US" w:bidi="ar-SA"/>
              </w:rPr>
            </w:pPr>
          </w:p>
          <w:p w:rsidR="000E7B18" w:rsidRPr="000E7B18" w:rsidRDefault="000E7B18">
            <w:pPr>
              <w:spacing w:line="276" w:lineRule="auto"/>
              <w:ind w:firstLineChars="100" w:firstLine="201"/>
              <w:rPr>
                <w:rFonts w:eastAsia="Times New Roman"/>
                <w:b/>
                <w:bCs/>
                <w:color w:val="0070C0"/>
                <w:sz w:val="20"/>
                <w:szCs w:val="20"/>
                <w:u w:val="single"/>
                <w:lang w:eastAsia="en-US" w:bidi="ar-SA"/>
              </w:rPr>
            </w:pPr>
          </w:p>
        </w:tc>
        <w:tc>
          <w:tcPr>
            <w:tcW w:w="1656"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lastRenderedPageBreak/>
              <w:t> </w:t>
            </w:r>
          </w:p>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1014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b/>
                <w:bCs/>
                <w:color w:val="0070C0"/>
                <w:sz w:val="20"/>
                <w:szCs w:val="20"/>
                <w:u w:val="single"/>
                <w:lang w:eastAsia="en-US" w:bidi="ar-SA"/>
              </w:rPr>
            </w:pPr>
          </w:p>
        </w:tc>
        <w:tc>
          <w:tcPr>
            <w:tcW w:w="1656" w:type="dxa"/>
            <w:tcBorders>
              <w:top w:val="single" w:sz="4" w:space="0" w:color="auto"/>
              <w:left w:val="single" w:sz="8" w:space="0" w:color="000000"/>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4" w:space="0" w:color="auto"/>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Αντανακλαστικά ασφαλείας</w:t>
            </w:r>
            <w:r>
              <w:rPr>
                <w:rFonts w:ascii="Arial" w:eastAsia="Times New Roman" w:hAnsi="Arial" w:cs="Arial"/>
                <w:b/>
                <w:bCs/>
                <w:sz w:val="20"/>
                <w:szCs w:val="20"/>
                <w:lang w:val="en-US" w:eastAsia="en-US" w:bidi="ar-SA"/>
              </w:rPr>
              <w:t xml:space="preserve">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615"/>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Θα τοποθετηθούν ειδικές αντανακλαστικές φωσφορίζουσες ταινίες σε όλο το πίσω και εμπρόσθιο μέρος του οχήματος (ζέβρες). Θα υπάρχει σήμανση για αποφυγή επικίνδυνων ενεργειών από τους εργαζόμενους  και για την προστασία τους  κατά την νυχτερινή εργασία.</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Ανυψωτικός μηχανισμός κάδων 80-1.300lit.</w:t>
            </w:r>
            <w:r>
              <w:rPr>
                <w:rFonts w:ascii="Arial" w:eastAsia="Times New Roman" w:hAnsi="Arial" w:cs="Arial"/>
                <w:sz w:val="20"/>
                <w:szCs w:val="20"/>
                <w:u w:val="single"/>
                <w:lang w:val="en-US"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ανυψωτικός μηχανισμός, ο οποίος περιλαμβάνεται στη παρούσα προμήθεια, θα προσαρμόζεται στο όχημα με κοχλιωτούς συνδέσμους  ταχείας αποσυνδέσεως, οι οποίοι θα επιτρέπουν τη γρήγορη και ασφαλή αφαίρεση και επανατοποθέτησή 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99"/>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είναι κατάλληλος για την ανύψωση πλαστικών και μεταλλικών κάδων απορριμμάτων χωρητικότητας 80-1.300 </w:t>
            </w:r>
            <w:r>
              <w:rPr>
                <w:rFonts w:ascii="Arial" w:eastAsia="Times New Roman" w:hAnsi="Arial" w:cs="Arial"/>
                <w:sz w:val="20"/>
                <w:szCs w:val="20"/>
                <w:lang w:val="en-US" w:eastAsia="en-US" w:bidi="ar-SA"/>
              </w:rPr>
              <w:t>lt</w:t>
            </w:r>
            <w:r w:rsidRPr="000E7B18">
              <w:rPr>
                <w:rFonts w:ascii="Arial" w:eastAsia="Times New Roman" w:hAnsi="Arial" w:cs="Arial"/>
                <w:sz w:val="20"/>
                <w:szCs w:val="20"/>
                <w:lang w:eastAsia="en-US" w:bidi="ar-SA"/>
              </w:rPr>
              <w:t xml:space="preserve"> και θα ενσωματώνει κάθε απαραίτητη διάταξη ασφαλείας για την προστασία του προσωπικού.</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παλινδρομική κίνηση  - ανύψωση  - ανατροπής – επιστροφής των κάδων, θα εκτελείται από υδραυλικούς κυλίνδρους  που θα είναι προσαρμοσμένοι στο πλαίσιο.</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εκκένωση των κάδων θα πραγματοποιείται με κατάλληλο μηχανισμό παγίδευσης, ο οποίος θα ανοίγει τα καπάκια των κάδων στη φάση την ανατροπής τους, ώστε να αδειάζουν αυτόματα στο απορριμματοφόρο. Για κάδους που δεν συνεργάζονται με τον μηχανισμό αυτό, το αυτόματο άνοιγμα θα εξασφαλίζεται μέσω διαμήκους μεταλλικής συνδέσεως , ώστε κατά την κίνηση του μηχανισμού ανατροπής να ενεργεί ως αρπάγη ανοίγοντας τα.</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75"/>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κάδοι θα παραλαμβάνονται από βραχίονες περιστροφής μέσω της ’’κτένας’’, που θα είναι προσαρμοσμένη στο σύστημα ανύψωσης.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όλο σύστημα θα συνδέεται με την υδραυλική εγκατάσταση του οχήματος με την οποία μέσω χειριστηρίου θα δέχεται εντολές. Θα είναι απολύτως σύμφωνο με τους κανόνες ασφάλειας εργασίας και θα φέρει  τα ανάλογα πιστοποιητικά . Κατά την ανύψωση τους οι κάδοι, θα ασφαλίζουν έτσι που να είναι αδύνατη η πτώση τους προς τα πίσω. Θα υπάρχει βαλβίδα κατευθύνσεως με σύστημα αντεπιστροφής , ώστε αν ο μοχλός χειρισμού αφεθεί ελεύθερος να επανέρχεται σε ουδέτερη θέση.</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2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Τα πλευρικά τοιχώματα του πλαισίου θα έχουν πλαστικά προστατευτικά, ώστε να μην φθείρονται οι κάδοι. Με βαλβίδα αντεπιστροφής θα εμποδίζεται η απότομη επιστροφή ή πτώση του συστήματος, σε περίπτωση διακοπής της παροχής της υδραυλικής αντλίας από σβήσιμο του κινητήρα ή οποιαδήποτε άλλη βλάβη. Θα υπάρχουν ακόμα ειδικές χειρολαβές για να συγκρατούνται καλά οι εργαζόμενοι κατά την κίνηση του οχήματος και αρπάγες (γάντζοι) μανταλώσεως που θα ασφαλίζουν το σύστημα όταν χρειάζεται.</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119"/>
        </w:trPr>
        <w:tc>
          <w:tcPr>
            <w:tcW w:w="10300" w:type="dxa"/>
            <w:tcBorders>
              <w:top w:val="single" w:sz="8" w:space="0" w:color="000000"/>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Ασφάλεια</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υπερκατασκευή θα έχει υψηλή προστασία στην ασφάλεια και υγιεινή των χειριστών αλλά και των πολιτών (ειδικότερα κατά τις συχνές στάσεις για φόρτωση απορριμμάτων). Θα φέρει όλα τα απαραίτητα μέτρα ασφαλούς λειτουργίας, τα οποία θα περιγραφούν στην τεχνική προσφορά και θα ικανοποιεί απόλυτα τις βασικές απαιτήσεις :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Ηλεκτρομαγνητικής συμβατότητας σύμφωνα με την Ευρωπαϊκή Οδηγία 2004/108/ΕΚ (ενσωμάτωση με την ΥΑ 50268/5137/07/ΦΕΚ 1853 τ. Β’/2007).</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Ασφάλειας μηχανών – σήμανση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xml:space="preserve">  για όλη την κατασκευή (υπερκατασκευή) συνοδευμένη από  Πιστοποιητικό Εξέτασης Τύπου ΕΚ κατά το άρθρο 12.3.β (</w:t>
            </w:r>
            <w:r>
              <w:rPr>
                <w:rFonts w:ascii="Arial" w:eastAsia="Times New Roman" w:hAnsi="Arial" w:cs="Arial"/>
                <w:sz w:val="20"/>
                <w:szCs w:val="20"/>
                <w:lang w:val="en-US" w:eastAsia="en-US" w:bidi="ar-SA"/>
              </w:rPr>
              <w:t>IX</w:t>
            </w:r>
            <w:r w:rsidRPr="000E7B18">
              <w:rPr>
                <w:rFonts w:ascii="Arial" w:eastAsia="Times New Roman" w:hAnsi="Arial" w:cs="Arial"/>
                <w:sz w:val="20"/>
                <w:szCs w:val="20"/>
                <w:lang w:eastAsia="en-US" w:bidi="ar-SA"/>
              </w:rPr>
              <w:t xml:space="preserve">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r w:rsidRPr="000E7B18">
              <w:rPr>
                <w:rFonts w:ascii="Arial" w:eastAsia="Times New Roman" w:hAnsi="Arial" w:cs="Arial"/>
                <w:b/>
                <w:bCs/>
                <w:sz w:val="20"/>
                <w:szCs w:val="20"/>
                <w:lang w:eastAsia="en-US" w:bidi="ar-SA"/>
              </w:rPr>
              <w:t>.</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επίσης ηλεκτρονικό κύκλωμα παρακολούθησης των ανακλινόμενων σκαλοπατιών μεταφοράς των εργαζομένων που δεν θα επιτρέπει την ανάπτυξη ταχύτητας του οχήματος πέραν των 30</w:t>
            </w:r>
            <w:r>
              <w:rPr>
                <w:rFonts w:ascii="Arial" w:eastAsia="Times New Roman" w:hAnsi="Arial" w:cs="Arial"/>
                <w:sz w:val="20"/>
                <w:szCs w:val="20"/>
                <w:lang w:val="en-US" w:eastAsia="en-US" w:bidi="ar-SA"/>
              </w:rPr>
              <w:t>km</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h</w:t>
            </w:r>
            <w:r w:rsidRPr="000E7B18">
              <w:rPr>
                <w:rFonts w:ascii="Arial" w:eastAsia="Times New Roman" w:hAnsi="Arial" w:cs="Arial"/>
                <w:sz w:val="20"/>
                <w:szCs w:val="20"/>
                <w:lang w:eastAsia="en-US" w:bidi="ar-SA"/>
              </w:rPr>
              <w:t xml:space="preserve"> (ή της μέγιστης ταχύτητας που ορίζεται από την ισχύουσα κάθε φορά νομοθεσία) ενώ απαγορεύεται και η οπισθοπορεία του οχήματος όταν οι εργάτες βρίσκονται πάνω σε αυτό. Με τα σκαλοπάτια κατεβασμένα (πρότυπο ΕΝ 1501, όπως ισχύει σήμερα στην πιο πρόσφατη έκδοση του) το ηλεκτρονικό κύκλωμα παρακολούθησης θα δίνει κατάλληλες εντολές δια των οποίων το όχημα να σταματά. Η απενεργοποίηση του παραπάνω κυκλώματος δεν πρέπει να είναι εφικτή. Σε περίπτωση ανάγκης να υπάρχει ειδικός διακόπτης εντός της καμπίνας ο οποίος να απενεργοποιεί την ανωτέρω λειτουργία.</w:t>
            </w:r>
          </w:p>
        </w:tc>
        <w:tc>
          <w:tcPr>
            <w:tcW w:w="1656"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Με την προσφορά να κατατεθούν</w:t>
            </w:r>
            <w:r w:rsidRPr="000E7B18">
              <w:rPr>
                <w:rFonts w:ascii="Arial" w:eastAsia="Times New Roman" w:hAnsi="Arial" w:cs="Arial"/>
                <w:sz w:val="20"/>
                <w:szCs w:val="20"/>
                <w:u w:val="single"/>
                <w:lang w:eastAsia="en-US" w:bidi="ar-SA"/>
              </w:rPr>
              <w:t>:</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προσκόμισης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Δήλωση συμμόρφωσης ΕΚ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για όλη την κατασκευή (υπερκατασκευή) συνοδευμένη από  Πιστοποιητικό Εξέτασης Τύπου ΕΚ κατά το άρθρο 12.3.β (</w:t>
            </w:r>
            <w:r>
              <w:rPr>
                <w:rFonts w:ascii="Arial" w:eastAsia="Times New Roman" w:hAnsi="Arial" w:cs="Arial"/>
                <w:sz w:val="20"/>
                <w:szCs w:val="20"/>
                <w:lang w:val="en-US" w:eastAsia="en-US" w:bidi="ar-SA"/>
              </w:rPr>
              <w:t>IX</w:t>
            </w:r>
            <w:r w:rsidRPr="000E7B18">
              <w:rPr>
                <w:rFonts w:ascii="Arial" w:eastAsia="Times New Roman" w:hAnsi="Arial" w:cs="Arial"/>
                <w:sz w:val="20"/>
                <w:szCs w:val="20"/>
                <w:lang w:eastAsia="en-US" w:bidi="ar-SA"/>
              </w:rPr>
              <w:t xml:space="preserve"> παράρτημα) της  οδηγίας 2006/42/ΕΚ  πρωτοτύπου όμοιο με το προσφερόμενο είδος  από διεθνώς Διαπιστευμένο Φορέα, με το οποίο  να προκύπτει και η συμμόρφωση του προσφερόμενου οχήματος με το Ευρωπαϊκό πρότυπο ΕΝ–1501-1:2011+Α1:2015 που ειδικότερα αφορά απορριμματοφόρα</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εγγύησης καλής λειτουργίας τουλάχιστον </w:t>
            </w:r>
            <w:r w:rsidRPr="000E7B18">
              <w:rPr>
                <w:rFonts w:ascii="Arial" w:eastAsia="Times New Roman" w:hAnsi="Arial" w:cs="Arial"/>
                <w:b/>
                <w:bCs/>
                <w:sz w:val="20"/>
                <w:szCs w:val="20"/>
                <w:lang w:eastAsia="en-US" w:bidi="ar-SA"/>
              </w:rPr>
              <w:t>2 έτη</w:t>
            </w:r>
            <w:r w:rsidRPr="000E7B18">
              <w:rPr>
                <w:rFonts w:ascii="Arial" w:eastAsia="Times New Roman" w:hAnsi="Arial" w:cs="Arial"/>
                <w:sz w:val="20"/>
                <w:szCs w:val="20"/>
                <w:lang w:eastAsia="en-US" w:bidi="ar-SA"/>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εγγύησης αντισκωριακής προστασίας  τουλάχιστον </w:t>
            </w:r>
            <w:r w:rsidRPr="000E7B18">
              <w:rPr>
                <w:rFonts w:ascii="Arial" w:eastAsia="Times New Roman" w:hAnsi="Arial" w:cs="Arial"/>
                <w:b/>
                <w:bCs/>
                <w:sz w:val="20"/>
                <w:szCs w:val="20"/>
                <w:lang w:eastAsia="en-US" w:bidi="ar-SA"/>
              </w:rPr>
              <w:t>3 έτη</w:t>
            </w:r>
            <w:r w:rsidRPr="000E7B18">
              <w:rPr>
                <w:rFonts w:ascii="Arial" w:eastAsia="Times New Roman" w:hAnsi="Arial" w:cs="Arial"/>
                <w:sz w:val="20"/>
                <w:szCs w:val="20"/>
                <w:lang w:eastAsia="en-US" w:bidi="ar-SA"/>
              </w:rPr>
              <w:t xml:space="preserve"> .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παροχής  ανταλλακτικών τουλάχιστον για </w:t>
            </w:r>
            <w:r w:rsidRPr="000E7B18">
              <w:rPr>
                <w:rFonts w:ascii="Arial" w:eastAsia="Times New Roman" w:hAnsi="Arial" w:cs="Arial"/>
                <w:b/>
                <w:bCs/>
                <w:sz w:val="20"/>
                <w:szCs w:val="20"/>
                <w:lang w:eastAsia="en-US" w:bidi="ar-SA"/>
              </w:rPr>
              <w:t>10 έτη</w:t>
            </w:r>
            <w:r w:rsidRPr="000E7B18">
              <w:rPr>
                <w:rFonts w:ascii="Arial" w:eastAsia="Times New Roman" w:hAnsi="Arial" w:cs="Arial"/>
                <w:sz w:val="20"/>
                <w:szCs w:val="20"/>
                <w:lang w:eastAsia="en-US" w:bidi="ar-SA"/>
              </w:rPr>
              <w:t xml:space="preserve">. Και ότι το διάστημα παράδοσης των </w:t>
            </w:r>
            <w:r w:rsidRPr="000E7B18">
              <w:rPr>
                <w:rFonts w:ascii="Arial" w:eastAsia="Times New Roman" w:hAnsi="Arial" w:cs="Arial"/>
                <w:sz w:val="20"/>
                <w:szCs w:val="20"/>
                <w:lang w:eastAsia="en-US" w:bidi="ar-SA"/>
              </w:rPr>
              <w:lastRenderedPageBreak/>
              <w:t>ζητούμενων κάθε φορά ανταλλακτικών  θα είναι μικρότερο από 10 ημέρες.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Υπεύθυνη δήλωση του νόμιμου εκπροσώπου του εργοστασίου κατασκευής ή του επίσημου αντιπροσώπου στην Ελλάδα στο οποίο θα κατασκευαστούν τα υλικά,</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(για την περίπτωση που μέρος του υπό προμήθεια υλικού θα κατασκευαστεί από τον διαγωνιζόμενο, η παραπάνω δήλωση αφορά το υπόλοιπο π.χ. πλαίσιο), στην οποία θα δηλώνει ότι:</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spacing w:line="276" w:lineRule="auto"/>
              <w:ind w:left="72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 αποδέχεται την εκτέλεση της συγκεκριμένης προμήθειας σε περίπτωση κατακύρωσης της προμήθειας στον διαγωνιζόμενο.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left="72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β) θα καλύψει τον Δήμο με ανταλλακτικά τουλάχιστον επί 10 έτη, ακόμη και απευθείας αν αυτό κριθεί σκόπιμο.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300" w:type="dxa"/>
            <w:tcBorders>
              <w:top w:val="nil"/>
              <w:left w:val="single" w:sz="8" w:space="0" w:color="000000"/>
              <w:bottom w:val="nil"/>
              <w:right w:val="single" w:sz="8" w:space="0" w:color="000000"/>
            </w:tcBorders>
            <w:hideMark/>
          </w:tcPr>
          <w:p w:rsidR="000E7B18" w:rsidRDefault="000E7B18">
            <w:pPr>
              <w:pStyle w:val="a8"/>
              <w:widowControl/>
              <w:numPr>
                <w:ilvl w:val="0"/>
                <w:numId w:val="4"/>
              </w:numPr>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Υπεύθυνη δήλωση για τον τρόπο  αντιμετώπισης των αναγκών συντήρησης / </w:t>
            </w:r>
            <w:r>
              <w:rPr>
                <w:rFonts w:ascii="Arial" w:eastAsia="Times New Roman" w:hAnsi="Arial" w:cs="Arial"/>
                <w:sz w:val="20"/>
                <w:szCs w:val="20"/>
                <w:lang w:val="en-US" w:eastAsia="en-US" w:bidi="ar-SA"/>
              </w:rPr>
              <w:t>service</w:t>
            </w:r>
            <w:r w:rsidRPr="000E7B18">
              <w:rPr>
                <w:rFonts w:ascii="Arial" w:eastAsia="Times New Roman" w:hAnsi="Arial" w:cs="Arial"/>
                <w:sz w:val="20"/>
                <w:szCs w:val="20"/>
                <w:lang w:eastAsia="en-US" w:bidi="ar-SA"/>
              </w:rPr>
              <w:t xml:space="preserve">. Η ανταπόκριση του συνεργείου συντήρησης / αποκατάστασης θα γίνεται το πολύ  εντός πέντε (5) εργασίμων ημερών από την εγγραφή ειδοποίηση περί βλάβης και η έντεχνη αποκατάσταση το πολύ εντός είκοσι (20) εργασίμων ημερών. </w:t>
            </w:r>
            <w:r>
              <w:rPr>
                <w:rFonts w:ascii="Arial" w:eastAsia="Times New Roman" w:hAnsi="Arial" w:cs="Arial"/>
                <w:b/>
                <w:bCs/>
                <w:sz w:val="20"/>
                <w:szCs w:val="20"/>
                <w:lang w:val="en-US" w:eastAsia="en-US" w:bidi="ar-SA"/>
              </w:rPr>
              <w:t>Να κατατεθεί άδεια λειτουργίας του συνεργείου συντήρησης  στην Ελλάδα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ότι είναι σε θέση και θα  επιδείξουν ίδιο ή όμοιο δείγμα του προσφερόμενου είδους, εφόσον ζητηθεί.</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pStyle w:val="a8"/>
              <w:widowControl/>
              <w:numPr>
                <w:ilvl w:val="0"/>
                <w:numId w:val="4"/>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Πρόγραμμα εκπαίδευσης των εργατών ,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09"/>
        </w:trPr>
        <w:tc>
          <w:tcPr>
            <w:tcW w:w="10300"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Ο χρόνος παράδοσης</w:t>
            </w:r>
            <w:r w:rsidRPr="000E7B18">
              <w:rPr>
                <w:rFonts w:ascii="Arial" w:eastAsia="Times New Roman" w:hAnsi="Arial" w:cs="Arial"/>
                <w:sz w:val="20"/>
                <w:szCs w:val="20"/>
                <w:lang w:eastAsia="en-US" w:bidi="ar-SA"/>
              </w:rPr>
              <w:t xml:space="preserve"> δεν μπορεί να είναι μεγαλύτερος από </w:t>
            </w:r>
            <w:r w:rsidRPr="000E7B18">
              <w:rPr>
                <w:rFonts w:ascii="Arial" w:eastAsia="Times New Roman" w:hAnsi="Arial" w:cs="Arial"/>
                <w:b/>
                <w:bCs/>
                <w:sz w:val="20"/>
                <w:szCs w:val="20"/>
                <w:lang w:eastAsia="en-US" w:bidi="ar-SA"/>
              </w:rPr>
              <w:t>πέντε (5) μήνες</w:t>
            </w:r>
            <w:r w:rsidRPr="000E7B18">
              <w:rPr>
                <w:rFonts w:ascii="Arial" w:eastAsia="Times New Roman" w:hAnsi="Arial" w:cs="Arial"/>
                <w:sz w:val="20"/>
                <w:szCs w:val="20"/>
                <w:lang w:eastAsia="en-US" w:bidi="ar-SA"/>
              </w:rPr>
              <w:t>.</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b/>
                <w:bCs/>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Με το αυτοκίνητο θα παραδοθούν και τα πιο κάτω παρελκόμενα</w:t>
            </w:r>
            <w:r w:rsidRPr="000E7B18">
              <w:rPr>
                <w:rFonts w:ascii="Arial" w:eastAsia="Times New Roman" w:hAnsi="Arial" w:cs="Arial"/>
                <w:sz w:val="20"/>
                <w:szCs w:val="20"/>
                <w:lang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-Εφεδρικός τροχός πλήρης (ζάντα και ελαστικό), τοποθετημένος σε ασφαλές μέρος του αυτοκινήτου.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-Σειρά συνήθων εργαλείων που θα προσδιορίζονται ακριβώς, με εργαλειοθήκη.</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-Πυροσβεστήρες σύμφωνα με τον ισχύοντα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-Πλήρες φαρμακείο σύμφωνα με τον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-Τρίγωνο βλαβών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-Ταχογράφος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-Βιβλία συντήρησης και επισκευής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-Βιβλίο ανταλλακτικών.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bl>
    <w:p w:rsidR="000E7B18" w:rsidRDefault="000E7B18" w:rsidP="000E7B18">
      <w:pPr>
        <w:widowControl/>
        <w:autoSpaceDE/>
        <w:spacing w:after="200" w:line="276" w:lineRule="auto"/>
      </w:pPr>
    </w:p>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 w:rsidR="000E7B18" w:rsidRDefault="000E7B18" w:rsidP="000E7B18">
      <w:pPr>
        <w:tabs>
          <w:tab w:val="left" w:pos="8352"/>
        </w:tabs>
      </w:pPr>
      <w:r>
        <w:tab/>
      </w:r>
    </w:p>
    <w:tbl>
      <w:tblPr>
        <w:tblW w:w="14500" w:type="dxa"/>
        <w:tblInd w:w="93" w:type="dxa"/>
        <w:tblLook w:val="04A0"/>
      </w:tblPr>
      <w:tblGrid>
        <w:gridCol w:w="10340"/>
        <w:gridCol w:w="1294"/>
        <w:gridCol w:w="2866"/>
      </w:tblGrid>
      <w:tr w:rsidR="000E7B18" w:rsidTr="000E7B18">
        <w:trPr>
          <w:trHeight w:val="915"/>
        </w:trPr>
        <w:tc>
          <w:tcPr>
            <w:tcW w:w="14500" w:type="dxa"/>
            <w:gridSpan w:val="3"/>
            <w:tcBorders>
              <w:top w:val="nil"/>
              <w:left w:val="nil"/>
              <w:bottom w:val="single" w:sz="8" w:space="0" w:color="000000"/>
              <w:right w:val="nil"/>
            </w:tcBorders>
            <w:noWrap/>
            <w:vAlign w:val="center"/>
            <w:hideMark/>
          </w:tcPr>
          <w:p w:rsidR="000E7B18" w:rsidRDefault="000E7B18">
            <w:pPr>
              <w:widowControl/>
              <w:autoSpaceDE/>
              <w:spacing w:line="276" w:lineRule="auto"/>
              <w:jc w:val="center"/>
              <w:rPr>
                <w:rFonts w:ascii="Arial" w:eastAsia="Times New Roman" w:hAnsi="Arial" w:cs="Arial"/>
                <w:b/>
                <w:bCs/>
                <w:sz w:val="24"/>
                <w:szCs w:val="24"/>
                <w:lang w:val="en-US" w:eastAsia="en-US" w:bidi="ar-SA"/>
              </w:rPr>
            </w:pPr>
            <w:r>
              <w:rPr>
                <w:rFonts w:ascii="Arial" w:eastAsia="Times New Roman" w:hAnsi="Arial" w:cs="Arial"/>
                <w:b/>
                <w:bCs/>
                <w:sz w:val="24"/>
                <w:szCs w:val="24"/>
                <w:highlight w:val="lightGray"/>
                <w:lang w:val="en-US" w:eastAsia="en-US" w:bidi="ar-SA"/>
              </w:rPr>
              <w:t>3. Ημιφορτηγό διπλοκάμπινο 4Χ4</w:t>
            </w:r>
          </w:p>
        </w:tc>
      </w:tr>
      <w:tr w:rsidR="000E7B18" w:rsidTr="000E7B18">
        <w:trPr>
          <w:trHeight w:val="735"/>
        </w:trPr>
        <w:tc>
          <w:tcPr>
            <w:tcW w:w="10340"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ΑΠΑΙΤΟΥΜΕΝΕΣ ΤΕΧΝΙΚΕΣ ΠΡΟΔΙΑΓΡΑΦΕΣ</w:t>
            </w:r>
          </w:p>
        </w:tc>
        <w:tc>
          <w:tcPr>
            <w:tcW w:w="1294" w:type="dxa"/>
            <w:tcBorders>
              <w:top w:val="nil"/>
              <w:left w:val="nil"/>
              <w:bottom w:val="single" w:sz="8" w:space="0" w:color="000000"/>
              <w:right w:val="single" w:sz="8" w:space="0" w:color="000000"/>
            </w:tcBorders>
            <w:vAlign w:val="center"/>
            <w:hideMark/>
          </w:tcPr>
          <w:p w:rsidR="000E7B18" w:rsidRDefault="000E7B18">
            <w:pPr>
              <w:widowControl/>
              <w:autoSpaceDE/>
              <w:spacing w:line="276" w:lineRule="auto"/>
              <w:jc w:val="center"/>
              <w:rPr>
                <w:rFonts w:eastAsia="Times New Roman"/>
                <w:b/>
                <w:bCs/>
                <w:sz w:val="18"/>
                <w:szCs w:val="18"/>
                <w:lang w:val="en-US" w:eastAsia="en-US" w:bidi="ar-SA"/>
              </w:rPr>
            </w:pPr>
            <w:r>
              <w:rPr>
                <w:rFonts w:eastAsia="Times New Roman"/>
                <w:b/>
                <w:bCs/>
                <w:sz w:val="18"/>
                <w:szCs w:val="18"/>
                <w:lang w:val="en-US" w:eastAsia="en-US" w:bidi="ar-SA"/>
              </w:rPr>
              <w:t>ΠΡΟΣΦΕΡΕΤΑΙ (ΝΑΙ/ΌΧΙ)</w:t>
            </w:r>
          </w:p>
        </w:tc>
        <w:tc>
          <w:tcPr>
            <w:tcW w:w="2866" w:type="dxa"/>
            <w:tcBorders>
              <w:top w:val="nil"/>
              <w:left w:val="nil"/>
              <w:bottom w:val="single" w:sz="8" w:space="0" w:color="000000"/>
              <w:right w:val="single" w:sz="8" w:space="0" w:color="000000"/>
            </w:tcBorders>
            <w:vAlign w:val="center"/>
            <w:hideMark/>
          </w:tcPr>
          <w:p w:rsidR="000E7B18" w:rsidRPr="000E7B18" w:rsidRDefault="000E7B18">
            <w:pPr>
              <w:widowControl/>
              <w:autoSpaceDE/>
              <w:spacing w:line="276" w:lineRule="auto"/>
              <w:jc w:val="center"/>
              <w:rPr>
                <w:rFonts w:eastAsia="Times New Roman"/>
                <w:b/>
                <w:bCs/>
                <w:sz w:val="18"/>
                <w:szCs w:val="18"/>
                <w:lang w:eastAsia="en-US" w:bidi="ar-SA"/>
              </w:rPr>
            </w:pPr>
            <w:r w:rsidRPr="000E7B18">
              <w:rPr>
                <w:rFonts w:eastAsia="Times New Roman"/>
                <w:b/>
                <w:bCs/>
                <w:sz w:val="18"/>
                <w:szCs w:val="18"/>
                <w:lang w:eastAsia="en-US" w:bidi="ar-SA"/>
              </w:rPr>
              <w:t>ΤΕΧΝΙΚΑ ΧΑΡΑΚΤΗΡΙΣΤΙΚΑ ΠΡΟΣΦΟΡΑΣ / ΠΑΡΑΠΟΜΠΗ ΣΕ ΤΕΧΝΙΚΟ ΦΑΚΕΛΟ</w:t>
            </w:r>
          </w:p>
        </w:tc>
      </w:tr>
      <w:tr w:rsidR="000E7B18" w:rsidTr="000E7B18">
        <w:trPr>
          <w:trHeight w:val="300"/>
        </w:trPr>
        <w:tc>
          <w:tcPr>
            <w:tcW w:w="10340" w:type="dxa"/>
            <w:tcBorders>
              <w:top w:val="nil"/>
              <w:left w:val="single" w:sz="4" w:space="0" w:color="auto"/>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Γενικά:</w:t>
            </w:r>
            <w:r>
              <w:rPr>
                <w:rFonts w:ascii="Arial" w:eastAsia="Times New Roman" w:hAnsi="Arial" w:cs="Arial"/>
                <w:b/>
                <w:bCs/>
                <w:sz w:val="20"/>
                <w:szCs w:val="20"/>
                <w:lang w:val="en-US" w:eastAsia="en-US" w:bidi="ar-SA"/>
              </w:rPr>
              <w:t xml:space="preserve"> </w:t>
            </w:r>
          </w:p>
        </w:tc>
        <w:tc>
          <w:tcPr>
            <w:tcW w:w="1294"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Arial" w:hAnsi="Arial" w:cs="Arial"/>
                <w:sz w:val="20"/>
                <w:szCs w:val="20"/>
                <w:lang w:eastAsia="en-US"/>
              </w:rPr>
            </w:pPr>
            <w:r w:rsidRPr="000E7B18">
              <w:rPr>
                <w:rFonts w:ascii="Arial" w:eastAsia="Times New Roman" w:hAnsi="Arial" w:cs="Arial"/>
                <w:sz w:val="20"/>
                <w:szCs w:val="20"/>
                <w:lang w:eastAsia="en-US" w:bidi="ar-SA"/>
              </w:rPr>
              <w:t>Καινούριο όχημα  τύπου ημιφορτηγού, ελαφρού τύπου, διπλοκάμπινο, με κίνηση και στους τέσσερις τροχούς (4Χ4),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r w:rsidRPr="000E7B18">
              <w:rPr>
                <w:rFonts w:ascii="Arial" w:eastAsia="Arial" w:hAnsi="Arial" w:cs="Arial"/>
                <w:sz w:val="20"/>
                <w:szCs w:val="20"/>
                <w:lang w:eastAsia="en-US"/>
              </w:rPr>
              <w:t xml:space="preserve"> </w:t>
            </w:r>
          </w:p>
          <w:p w:rsidR="000E7B18" w:rsidRPr="000E7B18" w:rsidRDefault="000E7B18">
            <w:pPr>
              <w:widowControl/>
              <w:autoSpaceDE/>
              <w:spacing w:line="276" w:lineRule="auto"/>
              <w:jc w:val="both"/>
              <w:rPr>
                <w:rFonts w:ascii="Arial" w:eastAsia="Arial" w:hAnsi="Arial" w:cs="Arial"/>
                <w:b/>
                <w:sz w:val="20"/>
                <w:szCs w:val="20"/>
                <w:lang w:eastAsia="en-US"/>
              </w:rPr>
            </w:pPr>
            <w:r w:rsidRPr="000E7B18">
              <w:rPr>
                <w:rFonts w:ascii="Arial" w:eastAsia="Arial" w:hAnsi="Arial" w:cs="Arial"/>
                <w:sz w:val="20"/>
                <w:szCs w:val="20"/>
                <w:lang w:eastAsia="en-US"/>
              </w:rPr>
              <w:t>Το προς  προμήθεια  είδος θα παραδοθεί στο δήμο έτοιμο προς κυκλοφορία-χρήση. Στην προσφορά των αναδόχων θα     συμπεριλαμβάνονται όλα    τα έξοδα  ταξινόμησης, πινακίδων, τέλη χρήσης κλπ. Η παράδοσή του θα λάβει χώρα στο αμαξοστάσιο του Δήμου Μυτιλήνης , στη Μυτιλήνη, σύμφωνα µε όσα προβλέπονται στις τεχνικές προδιαγραφές της παρούσης μελέτης.</w:t>
            </w:r>
            <w:r w:rsidRPr="000E7B18">
              <w:rPr>
                <w:rFonts w:ascii="Arial" w:eastAsia="Arial" w:hAnsi="Arial" w:cs="Arial"/>
                <w:b/>
                <w:sz w:val="20"/>
                <w:szCs w:val="20"/>
                <w:lang w:eastAsia="en-US"/>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Arial" w:hAnsi="Arial" w:cs="Arial"/>
                <w:b/>
                <w:sz w:val="20"/>
                <w:szCs w:val="20"/>
                <w:lang w:eastAsia="en-US"/>
              </w:rPr>
              <w:t>Ο ανάδοχος υποχρεούται να φροντίσει, επί ποινή αποκλεισμού, για την έκδοση των σχετικών  αδειών  και  πινακίδων κυκλοφορίας και να παραδοθεί στο δήμο με πινακίδες και άδεια κυκλοφορίας.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48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color w:val="0070C0"/>
                <w:sz w:val="20"/>
                <w:szCs w:val="20"/>
                <w:lang w:eastAsia="en-US" w:bidi="ar-SA"/>
              </w:rPr>
            </w:pPr>
            <w:r>
              <w:rPr>
                <w:rFonts w:ascii="Arial" w:eastAsia="Times New Roman" w:hAnsi="Arial" w:cs="Arial"/>
                <w:color w:val="0070C0"/>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Πλαίσιο:</w:t>
            </w:r>
            <w:r>
              <w:rPr>
                <w:rFonts w:ascii="Arial" w:eastAsia="Times New Roman" w:hAnsi="Arial" w:cs="Arial"/>
                <w:b/>
                <w:bCs/>
                <w:sz w:val="20"/>
                <w:szCs w:val="20"/>
                <w:lang w:val="en-US" w:eastAsia="en-US" w:bidi="ar-SA"/>
              </w:rPr>
              <w:t xml:space="preserve"> </w:t>
            </w:r>
          </w:p>
        </w:tc>
        <w:tc>
          <w:tcPr>
            <w:tcW w:w="1294"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προς προμήθεια πλαίσιο θα είναι καινούργιο αμεταχείριστο, πρόσφατης κατασκευής, τελευταίου τύπου και σχεδιασμού του κατασκευαστή.</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 τουλάχιστον 1.000 </w:t>
            </w:r>
            <w:r>
              <w:rPr>
                <w:rFonts w:ascii="Arial" w:eastAsia="Times New Roman" w:hAnsi="Arial" w:cs="Arial"/>
                <w:sz w:val="20"/>
                <w:szCs w:val="20"/>
                <w:lang w:val="en-US" w:eastAsia="en-US" w:bidi="ar-SA"/>
              </w:rPr>
              <w:t>kg</w:t>
            </w:r>
            <w:r w:rsidRPr="000E7B18">
              <w:rPr>
                <w:rFonts w:ascii="Arial" w:eastAsia="Times New Roman" w:hAnsi="Arial" w:cs="Arial"/>
                <w:sz w:val="20"/>
                <w:szCs w:val="20"/>
                <w:lang w:eastAsia="en-US" w:bidi="ar-SA"/>
              </w:rPr>
              <w:t xml:space="preserve"> και θα παρέχει την δυνατότητα  για άνετη και ασφαλή κίνηση εντός και εκτός οδοστρώματος σε δύσκολες συνθήκες λειτουργίας.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προσφερόμενο όχημα θα είναι λευκού χρώματος, με χαρακτηριστικά που φέρουν όλα τα οχήματα του Δήμου (κίτρινες λωρίδες και λογότυπο).</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Θα δοθούν τα ακόλουθα στοιχεία:</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μοντέλο οχήματος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-Έκδοση τύπου - έκδοση εξοπλισμού</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Χώρα κατασκευής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Μικτό φορτίο :</w:t>
            </w:r>
          </w:p>
        </w:tc>
        <w:tc>
          <w:tcPr>
            <w:tcW w:w="1294" w:type="dxa"/>
            <w:vMerge w:val="restart"/>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vMerge w:val="restart"/>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συνολικό μικτό  φορτίο θα είναι τουλάχιστον 3</w:t>
            </w:r>
            <w:r>
              <w:rPr>
                <w:rFonts w:ascii="Arial" w:eastAsia="Times New Roman" w:hAnsi="Arial" w:cs="Arial"/>
                <w:sz w:val="20"/>
                <w:szCs w:val="20"/>
                <w:lang w:val="en-US" w:eastAsia="en-US" w:bidi="ar-SA"/>
              </w:rPr>
              <w:t>tn</w:t>
            </w:r>
            <w:r w:rsidRPr="000E7B18">
              <w:rPr>
                <w:rFonts w:ascii="Arial" w:eastAsia="Times New Roman" w:hAnsi="Arial" w:cs="Arial"/>
                <w:sz w:val="20"/>
                <w:szCs w:val="20"/>
                <w:lang w:eastAsia="en-US" w:bidi="ar-SA"/>
              </w:rPr>
              <w:t xml:space="preserve">.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40" w:type="dxa"/>
            <w:tcBorders>
              <w:top w:val="nil"/>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color w:val="0070C0"/>
                <w:sz w:val="20"/>
                <w:szCs w:val="20"/>
                <w:lang w:eastAsia="en-US" w:bidi="ar-SA"/>
              </w:rPr>
            </w:pPr>
            <w:r>
              <w:rPr>
                <w:rFonts w:ascii="Arial" w:eastAsia="Times New Roman" w:hAnsi="Arial" w:cs="Arial"/>
                <w:color w:val="0070C0"/>
                <w:sz w:val="20"/>
                <w:szCs w:val="20"/>
                <w:lang w:val="en-US" w:eastAsia="en-US" w:bidi="ar-SA"/>
              </w:rPr>
              <w:t>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single" w:sz="4" w:space="0" w:color="auto"/>
              <w:left w:val="single" w:sz="8" w:space="0" w:color="000000"/>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 xml:space="preserve">Ωφέλιμο φορτίο : </w:t>
            </w:r>
          </w:p>
        </w:tc>
        <w:tc>
          <w:tcPr>
            <w:tcW w:w="1294" w:type="dxa"/>
            <w:vMerge w:val="restart"/>
            <w:tcBorders>
              <w:top w:val="single" w:sz="4" w:space="0" w:color="auto"/>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vMerge w:val="restart"/>
            <w:tcBorders>
              <w:top w:val="single" w:sz="4" w:space="0" w:color="auto"/>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ικανότητα του πλαισίου οχήματος σε ωφέλιμο φορτίο  θα είναι  τουλάχιστον 1</w:t>
            </w:r>
            <w:r>
              <w:rPr>
                <w:rFonts w:ascii="Arial" w:eastAsia="Times New Roman" w:hAnsi="Arial" w:cs="Arial"/>
                <w:sz w:val="20"/>
                <w:szCs w:val="20"/>
                <w:lang w:val="en-US" w:eastAsia="en-US" w:bidi="ar-SA"/>
              </w:rPr>
              <w:t>tn</w:t>
            </w: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single" w:sz="4" w:space="0" w:color="auto"/>
              <w:left w:val="single" w:sz="4" w:space="0" w:color="auto"/>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Κινητήρας :</w:t>
            </w:r>
          </w:p>
        </w:tc>
        <w:tc>
          <w:tcPr>
            <w:tcW w:w="1294" w:type="dxa"/>
            <w:vMerge w:val="restart"/>
            <w:tcBorders>
              <w:top w:val="single" w:sz="4" w:space="0" w:color="auto"/>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vMerge w:val="restart"/>
            <w:tcBorders>
              <w:top w:val="single" w:sz="4" w:space="0" w:color="auto"/>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975"/>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Το όχημα θα είναι εξοπλισμένο με έναν υδρόψυκτο τετράχρονο τετρακύλινδρο πετρελαιοκινητήρα αμέσου ψεκασμού </w:t>
            </w:r>
            <w:r>
              <w:rPr>
                <w:rFonts w:ascii="Arial" w:eastAsia="Times New Roman" w:hAnsi="Arial" w:cs="Arial"/>
                <w:sz w:val="20"/>
                <w:szCs w:val="20"/>
                <w:lang w:val="en-US" w:eastAsia="en-US" w:bidi="ar-SA"/>
              </w:rPr>
              <w:t>Direct</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Injection</w:t>
            </w:r>
            <w:r w:rsidRPr="000E7B18">
              <w:rPr>
                <w:rFonts w:ascii="Arial" w:eastAsia="Times New Roman" w:hAnsi="Arial" w:cs="Arial"/>
                <w:sz w:val="20"/>
                <w:szCs w:val="20"/>
                <w:lang w:eastAsia="en-US" w:bidi="ar-SA"/>
              </w:rPr>
              <w:t xml:space="preserve">, τεχνολογίας </w:t>
            </w:r>
            <w:r>
              <w:rPr>
                <w:rFonts w:ascii="Arial" w:eastAsia="Times New Roman" w:hAnsi="Arial" w:cs="Arial"/>
                <w:sz w:val="20"/>
                <w:szCs w:val="20"/>
                <w:lang w:val="en-US" w:eastAsia="en-US" w:bidi="ar-SA"/>
              </w:rPr>
              <w:t>Common</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Rail</w:t>
            </w:r>
            <w:r w:rsidRPr="000E7B18">
              <w:rPr>
                <w:rFonts w:ascii="Arial" w:eastAsia="Times New Roman" w:hAnsi="Arial" w:cs="Arial"/>
                <w:sz w:val="20"/>
                <w:szCs w:val="20"/>
                <w:lang w:eastAsia="en-US" w:bidi="ar-SA"/>
              </w:rPr>
              <w:t xml:space="preserve"> και συνολικού κυβισμού τουλάχιστον 1.900</w:t>
            </w:r>
            <w:r>
              <w:rPr>
                <w:rFonts w:ascii="Arial" w:eastAsia="Times New Roman" w:hAnsi="Arial" w:cs="Arial"/>
                <w:sz w:val="20"/>
                <w:szCs w:val="20"/>
                <w:lang w:val="en-US" w:eastAsia="en-US" w:bidi="ar-SA"/>
              </w:rPr>
              <w:t>cc</w:t>
            </w:r>
            <w:r w:rsidRPr="000E7B18">
              <w:rPr>
                <w:rFonts w:ascii="Arial" w:eastAsia="Times New Roman" w:hAnsi="Arial" w:cs="Arial"/>
                <w:sz w:val="20"/>
                <w:szCs w:val="20"/>
                <w:lang w:eastAsia="en-US" w:bidi="ar-SA"/>
              </w:rPr>
              <w:t xml:space="preserve"> εξοπλισμένο με στροβιλοσυμπιεστή (</w:t>
            </w:r>
            <w:r>
              <w:rPr>
                <w:rFonts w:ascii="Arial" w:eastAsia="Times New Roman" w:hAnsi="Arial" w:cs="Arial"/>
                <w:sz w:val="20"/>
                <w:szCs w:val="20"/>
                <w:lang w:val="en-US" w:eastAsia="en-US" w:bidi="ar-SA"/>
              </w:rPr>
              <w:t>TURBOCHARGER</w:t>
            </w:r>
            <w:r w:rsidRPr="000E7B18">
              <w:rPr>
                <w:rFonts w:ascii="Arial" w:eastAsia="Times New Roman" w:hAnsi="Arial" w:cs="Arial"/>
                <w:sz w:val="20"/>
                <w:szCs w:val="20"/>
                <w:lang w:eastAsia="en-US" w:bidi="ar-SA"/>
              </w:rPr>
              <w:t>) μεταβλητής γεωμετρίας (</w:t>
            </w:r>
            <w:r>
              <w:rPr>
                <w:rFonts w:ascii="Arial" w:eastAsia="Times New Roman" w:hAnsi="Arial" w:cs="Arial"/>
                <w:sz w:val="20"/>
                <w:szCs w:val="20"/>
                <w:lang w:val="en-US" w:eastAsia="en-US" w:bidi="ar-SA"/>
              </w:rPr>
              <w:t>VNT</w:t>
            </w:r>
            <w:r w:rsidRPr="000E7B18">
              <w:rPr>
                <w:rFonts w:ascii="Arial" w:eastAsia="Times New Roman" w:hAnsi="Arial" w:cs="Arial"/>
                <w:sz w:val="20"/>
                <w:szCs w:val="20"/>
                <w:lang w:eastAsia="en-US" w:bidi="ar-SA"/>
              </w:rPr>
              <w:t xml:space="preserve">) και </w:t>
            </w:r>
            <w:r>
              <w:rPr>
                <w:rFonts w:ascii="Arial" w:eastAsia="Times New Roman" w:hAnsi="Arial" w:cs="Arial"/>
                <w:sz w:val="20"/>
                <w:szCs w:val="20"/>
                <w:lang w:val="en-US" w:eastAsia="en-US" w:bidi="ar-SA"/>
              </w:rPr>
              <w:t>intercooler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Η μέγιστη ιπποδύναμη του κινητήρα θα είναι τουλάχιστον 150Hp</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προδιαγραφών   και θα πληροί τις σχετικές διατάξεις της κοινοτικής νομοθεσίας και τα σχετικά ευρωπαϊκά και διεθνή πρότυπα, στάθμης θορύβου και λοιπά χαρακτηριστικά.</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bookmarkStart w:id="1" w:name="RANGE!A26"/>
            <w:r w:rsidRPr="000E7B18">
              <w:rPr>
                <w:rFonts w:ascii="Arial" w:eastAsia="Times New Roman" w:hAnsi="Arial" w:cs="Arial"/>
                <w:sz w:val="20"/>
                <w:szCs w:val="20"/>
                <w:lang w:eastAsia="en-US" w:bidi="ar-SA"/>
              </w:rPr>
              <w:t>Το σύστημα παροχής καυσίμου θα είναι εφοδιασμένο με κύρια και βοηθητική αντλία οι οποίες θα  διατηρούν το σύστημα παροχής καυσίμου υπό πίεση. Το σύστημα αυτό, μαζί με τον σύγχρονο σχεδιασμό του φίλτρου καυσίμου και των σωληνώσεων θα αποτρέπουν τον κίνδυνο παγώματος του καυσίμου.</w:t>
            </w:r>
            <w:bookmarkEnd w:id="1"/>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40" w:type="dxa"/>
            <w:tcBorders>
              <w:top w:val="nil"/>
              <w:left w:val="single" w:sz="4" w:space="0" w:color="auto"/>
              <w:bottom w:val="single" w:sz="8" w:space="0" w:color="000000"/>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color w:val="0070C0"/>
                <w:sz w:val="20"/>
                <w:szCs w:val="20"/>
                <w:lang w:eastAsia="en-US" w:bidi="ar-SA"/>
              </w:rPr>
            </w:pPr>
            <w:r>
              <w:rPr>
                <w:rFonts w:ascii="Arial" w:eastAsia="Times New Roman" w:hAnsi="Arial" w:cs="Arial"/>
                <w:color w:val="0070C0"/>
                <w:sz w:val="20"/>
                <w:szCs w:val="20"/>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μετάδοσης :</w:t>
            </w:r>
          </w:p>
        </w:tc>
        <w:tc>
          <w:tcPr>
            <w:tcW w:w="1294"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συμπλέκτη μονόδισκο, ξηρού τύπου υδραυλικής επενέργειας.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9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όχημα θα είναι εφοδιασμένο με μηχανικό κιβώτιο ταχυτήτων  έξι (6) σχέσεων εμπροσθοπορείας (πλήρως συγχρονισμένες) και μία (1) σχέσης οπισθοπορείας. Όλες οι ταχύτητες εκτός της όπισθεν θα έχουν συστήματα συγχρονισμού.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81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διπλό διαφορικό (4Χ4). Το σύστημα μετάδοσης κίνησης θα είναι εφοδιασμένο  κατά προτίμησης με βοηθητικό κιβώτιο (</w:t>
            </w:r>
            <w:r>
              <w:rPr>
                <w:rFonts w:ascii="Arial" w:eastAsia="Times New Roman" w:hAnsi="Arial" w:cs="Arial"/>
                <w:sz w:val="20"/>
                <w:szCs w:val="20"/>
                <w:lang w:val="en-US" w:eastAsia="en-US" w:bidi="ar-SA"/>
              </w:rPr>
              <w:t>transfer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case</w:t>
            </w:r>
            <w:r w:rsidRPr="000E7B18">
              <w:rPr>
                <w:rFonts w:ascii="Arial" w:eastAsia="Times New Roman" w:hAnsi="Arial" w:cs="Arial"/>
                <w:sz w:val="20"/>
                <w:szCs w:val="20"/>
                <w:lang w:eastAsia="en-US" w:bidi="ar-SA"/>
              </w:rPr>
              <w:t xml:space="preserve">), το οποίο στην κατάσταση 4Χ4 και κατ’ επιλογή του χρήστη μέσο ηλεκτρονικού συστήματος θα δύναται να υποβιβάζει τις σχέσεις Το όχημα θα διαθέτει έτσι τη δυνατότητα αποσύμπλεξης του </w:t>
            </w:r>
            <w:r w:rsidRPr="000E7B18">
              <w:rPr>
                <w:rFonts w:ascii="Arial" w:eastAsia="Times New Roman" w:hAnsi="Arial" w:cs="Arial"/>
                <w:sz w:val="20"/>
                <w:szCs w:val="20"/>
                <w:lang w:eastAsia="en-US" w:bidi="ar-SA"/>
              </w:rPr>
              <w:lastRenderedPageBreak/>
              <w:t>μηχανισμού μετάδοσης της κίνησης προς τον εμπρόσθιο.</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7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Η επιλογή της μετάδοσης κίνησης κατά προτίμηση από 4</w:t>
            </w:r>
            <w:r>
              <w:rPr>
                <w:rFonts w:ascii="Arial" w:eastAsia="Times New Roman" w:hAnsi="Arial" w:cs="Arial"/>
                <w:sz w:val="20"/>
                <w:szCs w:val="20"/>
                <w:lang w:val="en-US" w:eastAsia="en-US" w:bidi="ar-SA"/>
              </w:rPr>
              <w:t>x</w:t>
            </w:r>
            <w:r w:rsidRPr="000E7B18">
              <w:rPr>
                <w:rFonts w:ascii="Arial" w:eastAsia="Times New Roman" w:hAnsi="Arial" w:cs="Arial"/>
                <w:sz w:val="20"/>
                <w:szCs w:val="20"/>
                <w:lang w:eastAsia="en-US" w:bidi="ar-SA"/>
              </w:rPr>
              <w:t>2 σε 4</w:t>
            </w:r>
            <w:r>
              <w:rPr>
                <w:rFonts w:ascii="Arial" w:eastAsia="Times New Roman" w:hAnsi="Arial" w:cs="Arial"/>
                <w:sz w:val="20"/>
                <w:szCs w:val="20"/>
                <w:lang w:val="en-US" w:eastAsia="en-US" w:bidi="ar-SA"/>
              </w:rPr>
              <w:t>x</w:t>
            </w:r>
            <w:r w:rsidRPr="000E7B18">
              <w:rPr>
                <w:rFonts w:ascii="Arial" w:eastAsia="Times New Roman" w:hAnsi="Arial" w:cs="Arial"/>
                <w:sz w:val="20"/>
                <w:szCs w:val="20"/>
                <w:lang w:eastAsia="en-US" w:bidi="ar-SA"/>
              </w:rPr>
              <w:t>4 και της αντίστοιχης σχέσεως μετάδοσης θα γίνεται ηλεκτρονικά από τον χρήστη με κουμπιά τα οποία θα βρίσκονται στο ταμπλό της καμπίνας οδήγησης τα οποία θα ενεργοποιούν το κιβώτιο υποβιβασμού (</w:t>
            </w:r>
            <w:r>
              <w:rPr>
                <w:rFonts w:ascii="Arial" w:eastAsia="Times New Roman" w:hAnsi="Arial" w:cs="Arial"/>
                <w:sz w:val="20"/>
                <w:szCs w:val="20"/>
                <w:lang w:val="en-US" w:eastAsia="en-US" w:bidi="ar-SA"/>
              </w:rPr>
              <w:t>Transfer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Case</w:t>
            </w:r>
            <w:r w:rsidRPr="000E7B18">
              <w:rPr>
                <w:rFonts w:ascii="Arial" w:eastAsia="Times New Roman" w:hAnsi="Arial" w:cs="Arial"/>
                <w:sz w:val="20"/>
                <w:szCs w:val="20"/>
                <w:lang w:eastAsia="en-US" w:bidi="ar-SA"/>
              </w:rPr>
              <w:t xml:space="preserve">) 2 σχέσεων (αργό - γρήγορο). Η αλλαγή της σχέσης από 4Χ2 σε 4Χ4 (μόνο γρήγορο) θα γίνεται κατά προτίμηση  και εν κινήσει μέχρι 100 </w:t>
            </w:r>
            <w:r>
              <w:rPr>
                <w:rFonts w:ascii="Arial" w:eastAsia="Times New Roman" w:hAnsi="Arial" w:cs="Arial"/>
                <w:sz w:val="20"/>
                <w:szCs w:val="20"/>
                <w:lang w:val="en-US" w:eastAsia="en-US" w:bidi="ar-SA"/>
              </w:rPr>
              <w:t>Km</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h</w:t>
            </w:r>
            <w:r w:rsidRPr="000E7B18">
              <w:rPr>
                <w:rFonts w:ascii="Arial" w:eastAsia="Times New Roman" w:hAnsi="Arial" w:cs="Arial"/>
                <w:sz w:val="20"/>
                <w:szCs w:val="20"/>
                <w:lang w:eastAsia="en-US" w:bidi="ar-SA"/>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78"/>
        </w:trPr>
        <w:tc>
          <w:tcPr>
            <w:tcW w:w="10340" w:type="dxa"/>
            <w:tcBorders>
              <w:top w:val="nil"/>
              <w:left w:val="single" w:sz="4" w:space="0" w:color="auto"/>
              <w:bottom w:val="single" w:sz="8" w:space="0" w:color="000000"/>
              <w:right w:val="single" w:sz="8" w:space="0" w:color="000000"/>
            </w:tcBorders>
            <w:hideMark/>
          </w:tcPr>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πέδησης :</w:t>
            </w:r>
          </w:p>
        </w:tc>
        <w:tc>
          <w:tcPr>
            <w:tcW w:w="1294"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84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όχημα θα φέρει σύστημα πέδησης υδραυλικής επενέργειας με υποβοήθηση </w:t>
            </w:r>
            <w:r>
              <w:rPr>
                <w:rFonts w:ascii="Arial" w:eastAsia="Times New Roman" w:hAnsi="Arial" w:cs="Arial"/>
                <w:sz w:val="20"/>
                <w:szCs w:val="20"/>
                <w:lang w:val="en-US" w:eastAsia="en-US" w:bidi="ar-SA"/>
              </w:rPr>
              <w:t>Servo</w:t>
            </w:r>
            <w:r w:rsidRPr="000E7B18">
              <w:rPr>
                <w:rFonts w:ascii="Arial" w:eastAsia="Times New Roman" w:hAnsi="Arial" w:cs="Arial"/>
                <w:sz w:val="20"/>
                <w:szCs w:val="20"/>
                <w:lang w:eastAsia="en-US" w:bidi="ar-SA"/>
              </w:rPr>
              <w:t xml:space="preserve"> και θα διαθέτει ηλεκτρονικό σύστημα αντιμπλοκαρίσματος των τροχών (σύστημα </w:t>
            </w:r>
            <w:r>
              <w:rPr>
                <w:rFonts w:ascii="Arial" w:eastAsia="Times New Roman" w:hAnsi="Arial" w:cs="Arial"/>
                <w:sz w:val="20"/>
                <w:szCs w:val="20"/>
                <w:lang w:val="en-US" w:eastAsia="en-US" w:bidi="ar-SA"/>
              </w:rPr>
              <w:t>A</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B</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S</w:t>
            </w:r>
            <w:r w:rsidRPr="000E7B18">
              <w:rPr>
                <w:rFonts w:ascii="Arial" w:eastAsia="Times New Roman" w:hAnsi="Arial" w:cs="Arial"/>
                <w:sz w:val="20"/>
                <w:szCs w:val="20"/>
                <w:lang w:eastAsia="en-US" w:bidi="ar-SA"/>
              </w:rPr>
              <w:t>.).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ή δισκόφρενο.</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βοηθητικό σύστημα πέδησης (πέδη στάθμευσης) θα επενεργεί μηχανικά στους οπίσθιους τροχούς του οχήματος.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340" w:type="dxa"/>
            <w:tcBorders>
              <w:top w:val="nil"/>
              <w:left w:val="single" w:sz="4" w:space="0" w:color="auto"/>
              <w:bottom w:val="single" w:sz="8" w:space="0" w:color="000000"/>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380"/>
        </w:trPr>
        <w:tc>
          <w:tcPr>
            <w:tcW w:w="10340" w:type="dxa"/>
            <w:tcBorders>
              <w:top w:val="single" w:sz="8" w:space="0" w:color="000000"/>
              <w:left w:val="single" w:sz="4" w:space="0" w:color="auto"/>
              <w:bottom w:val="single" w:sz="4" w:space="0" w:color="auto"/>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Σύστημα διεύθυνσης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διεύθυνσης του οχήματος θα είναι αριστερής διάταξης σύμφωνο με την οδηγία 70/311 * 1999/7 και θα φέρει υδραυλικά υποβοηθουμένη κρεμαγιέρα (ή ηλεκτρική).</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1294" w:type="dxa"/>
            <w:tcBorders>
              <w:top w:val="single" w:sz="8" w:space="0" w:color="000000"/>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single" w:sz="8" w:space="0" w:color="000000"/>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single" w:sz="4" w:space="0" w:color="auto"/>
              <w:left w:val="single" w:sz="4" w:space="0" w:color="auto"/>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Άξονες - Αναρτήσεις –Ελαστικά :</w:t>
            </w:r>
          </w:p>
        </w:tc>
        <w:tc>
          <w:tcPr>
            <w:tcW w:w="1294" w:type="dxa"/>
            <w:vMerge w:val="restart"/>
            <w:tcBorders>
              <w:top w:val="single" w:sz="4" w:space="0" w:color="auto"/>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vMerge w:val="restart"/>
            <w:tcBorders>
              <w:top w:val="single" w:sz="4" w:space="0" w:color="auto"/>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121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μονούς τροχούς 17 ιντσών,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κατά προτίμηση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Τα ελαστικά θα είναι ακτινωτού τύπου (</w:t>
            </w:r>
            <w:r>
              <w:rPr>
                <w:rFonts w:ascii="Arial" w:eastAsia="Times New Roman" w:hAnsi="Arial" w:cs="Arial"/>
                <w:sz w:val="20"/>
                <w:szCs w:val="20"/>
                <w:lang w:val="en-US" w:eastAsia="en-US" w:bidi="ar-SA"/>
              </w:rPr>
              <w:t>Radial</w:t>
            </w:r>
            <w:r w:rsidRPr="000E7B18">
              <w:rPr>
                <w:rFonts w:ascii="Arial" w:eastAsia="Times New Roman" w:hAnsi="Arial" w:cs="Arial"/>
                <w:sz w:val="20"/>
                <w:szCs w:val="20"/>
                <w:lang w:eastAsia="en-US" w:bidi="ar-SA"/>
              </w:rPr>
              <w:t>), χωρίς αεροθαλάμους (</w:t>
            </w:r>
            <w:r>
              <w:rPr>
                <w:rFonts w:ascii="Arial" w:eastAsia="Times New Roman" w:hAnsi="Arial" w:cs="Arial"/>
                <w:sz w:val="20"/>
                <w:szCs w:val="20"/>
                <w:lang w:val="en-US" w:eastAsia="en-US" w:bidi="ar-SA"/>
              </w:rPr>
              <w:t>tubeless</w:t>
            </w:r>
            <w:r w:rsidRPr="000E7B18">
              <w:rPr>
                <w:rFonts w:ascii="Arial" w:eastAsia="Times New Roman" w:hAnsi="Arial" w:cs="Arial"/>
                <w:sz w:val="20"/>
                <w:szCs w:val="20"/>
                <w:lang w:eastAsia="en-US" w:bidi="ar-SA"/>
              </w:rPr>
              <w:t xml:space="preserve">), ημιτρακτερωτά σύμφωνα με </w:t>
            </w:r>
            <w:r>
              <w:rPr>
                <w:rFonts w:ascii="Arial" w:eastAsia="Times New Roman" w:hAnsi="Arial" w:cs="Arial"/>
                <w:sz w:val="20"/>
                <w:szCs w:val="20"/>
                <w:lang w:val="en-US" w:eastAsia="en-US" w:bidi="ar-SA"/>
              </w:rPr>
              <w:t>ETRTO</w:t>
            </w:r>
            <w:r w:rsidRPr="000E7B18">
              <w:rPr>
                <w:rFonts w:ascii="Arial" w:eastAsia="Times New Roman" w:hAnsi="Arial" w:cs="Arial"/>
                <w:sz w:val="20"/>
                <w:szCs w:val="20"/>
                <w:lang w:eastAsia="en-US" w:bidi="ar-SA"/>
              </w:rPr>
              <w:t xml:space="preserve">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9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ανάρτησης του οχήματος θα είναι βαρέως τύπου και σχεδιασμένο για να  μεταφέρει ωφέλιμο φορτίο    1.000</w:t>
            </w:r>
            <w:r>
              <w:rPr>
                <w:rFonts w:ascii="Arial" w:eastAsia="Times New Roman" w:hAnsi="Arial" w:cs="Arial"/>
                <w:sz w:val="20"/>
                <w:szCs w:val="20"/>
                <w:lang w:val="en-US" w:eastAsia="en-US" w:bidi="ar-SA"/>
              </w:rPr>
              <w:t>kg</w:t>
            </w:r>
            <w:r w:rsidRPr="000E7B18">
              <w:rPr>
                <w:rFonts w:ascii="Arial" w:eastAsia="Times New Roman" w:hAnsi="Arial" w:cs="Arial"/>
                <w:sz w:val="20"/>
                <w:szCs w:val="20"/>
                <w:lang w:eastAsia="en-US" w:bidi="ar-SA"/>
              </w:rPr>
              <w:t xml:space="preserve"> τουλάχιστον.  </w:t>
            </w: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u w:val="single"/>
                <w:lang w:eastAsia="en-US" w:bidi="ar-SA"/>
              </w:rPr>
            </w:pPr>
            <w:r w:rsidRPr="000E7B18">
              <w:rPr>
                <w:rFonts w:ascii="Arial" w:eastAsia="Times New Roman" w:hAnsi="Arial" w:cs="Arial"/>
                <w:sz w:val="20"/>
                <w:szCs w:val="20"/>
                <w:u w:val="single"/>
                <w:lang w:eastAsia="en-US" w:bidi="ar-SA"/>
              </w:rPr>
              <w:t>Η εμπρόσθια ανάρτηση</w:t>
            </w:r>
            <w:r w:rsidRPr="000E7B18">
              <w:rPr>
                <w:rFonts w:ascii="Arial" w:eastAsia="Times New Roman" w:hAnsi="Arial" w:cs="Arial"/>
                <w:sz w:val="20"/>
                <w:szCs w:val="20"/>
                <w:lang w:eastAsia="en-US" w:bidi="ar-SA"/>
              </w:rPr>
              <w:t xml:space="preserve"> θα  διαθέτει  ψαλίδια με σπειροειδή ελατήρια και αντιστρεπτική ράβδο.</w:t>
            </w: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vAlign w:val="bottom"/>
            <w:hideMark/>
          </w:tcPr>
          <w:p w:rsidR="000E7B18" w:rsidRPr="000E7B18" w:rsidRDefault="000E7B18">
            <w:pPr>
              <w:widowControl/>
              <w:autoSpaceDE/>
              <w:spacing w:line="276" w:lineRule="auto"/>
              <w:jc w:val="both"/>
              <w:rPr>
                <w:rFonts w:ascii="Arial" w:eastAsia="Times New Roman" w:hAnsi="Arial" w:cs="Arial"/>
                <w:sz w:val="20"/>
                <w:szCs w:val="20"/>
                <w:u w:val="single"/>
                <w:lang w:eastAsia="en-US" w:bidi="ar-SA"/>
              </w:rPr>
            </w:pPr>
            <w:r w:rsidRPr="000E7B18">
              <w:rPr>
                <w:rFonts w:ascii="Arial" w:eastAsia="Times New Roman" w:hAnsi="Arial" w:cs="Arial"/>
                <w:sz w:val="20"/>
                <w:szCs w:val="20"/>
                <w:u w:val="single"/>
                <w:lang w:eastAsia="en-US" w:bidi="ar-SA"/>
              </w:rPr>
              <w:t>Η οπίσθια ανάρτηση</w:t>
            </w:r>
            <w:r w:rsidRPr="000E7B18">
              <w:rPr>
                <w:rFonts w:ascii="Arial" w:eastAsia="Times New Roman" w:hAnsi="Arial" w:cs="Arial"/>
                <w:sz w:val="20"/>
                <w:szCs w:val="20"/>
                <w:lang w:eastAsia="en-US" w:bidi="ar-SA"/>
              </w:rPr>
              <w:t xml:space="preserve"> θα αποτελείται από  ελλειπτικά φύλλα σούστας.</w:t>
            </w: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225"/>
        </w:trPr>
        <w:tc>
          <w:tcPr>
            <w:tcW w:w="10340" w:type="dxa"/>
            <w:tcBorders>
              <w:top w:val="nil"/>
              <w:left w:val="single" w:sz="4" w:space="0" w:color="auto"/>
              <w:bottom w:val="single" w:sz="8" w:space="0" w:color="auto"/>
              <w:right w:val="single" w:sz="8" w:space="0" w:color="auto"/>
            </w:tcBorders>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Καμπίνα :</w:t>
            </w:r>
          </w:p>
        </w:tc>
        <w:tc>
          <w:tcPr>
            <w:tcW w:w="1294" w:type="dxa"/>
            <w:vMerge w:val="restart"/>
            <w:tcBorders>
              <w:top w:val="single" w:sz="8" w:space="0" w:color="000000"/>
              <w:left w:val="single" w:sz="8" w:space="0" w:color="000000"/>
              <w:bottom w:val="single" w:sz="8" w:space="0" w:color="000000"/>
              <w:right w:val="single" w:sz="4" w:space="0" w:color="auto"/>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vMerge w:val="restart"/>
            <w:tcBorders>
              <w:top w:val="single" w:sz="8" w:space="0" w:color="000000"/>
              <w:left w:val="single" w:sz="4" w:space="0" w:color="auto"/>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145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Ο χώρος επιβατών (καμπίνα) θα είναι εξ’ ολοκλήρου χαλύβδινος. Θα φέρει 4 πόρτες, 2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0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καμπίνα στο εμπρός μέρος θα  φέρει 2 ανεξάρτητα ρυθμιζόμενα καθίσματα (οδηγού-συνοδηγού). Στο πίσω μέρος θα υπάρχει ένα ενιαίο κάθισμα. Το όχημα θα παρέχει την δυνατότητα μεταφοράς τεσσάρων (4) επιβατών τουλάχιστον (συμπεριλαμβανομένου του οδηγού). 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2027"/>
        </w:trPr>
        <w:tc>
          <w:tcPr>
            <w:tcW w:w="10340" w:type="dxa"/>
            <w:tcBorders>
              <w:top w:val="nil"/>
              <w:left w:val="single" w:sz="4" w:space="0" w:color="auto"/>
              <w:bottom w:val="single" w:sz="4" w:space="0" w:color="auto"/>
              <w:right w:val="nil"/>
            </w:tcBorders>
            <w:vAlign w:val="bottom"/>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προεντατήρες οι οποίοι θα επενεργούν στα κλείστρα των ζωνών.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παρμπριζ) . Επίσης θα φέρει ένα (1) εσωτερικό τοποθετημένο στο κέντρο του αλεξήνεμου και δύο (2) εξωτερικά κάτοπτρα (καθρέπτες) . </w:t>
            </w:r>
            <w:r>
              <w:rPr>
                <w:rFonts w:ascii="Arial" w:eastAsia="Times New Roman" w:hAnsi="Arial" w:cs="Arial"/>
                <w:sz w:val="20"/>
                <w:szCs w:val="20"/>
                <w:lang w:val="en-US" w:eastAsia="en-US" w:bidi="ar-SA"/>
              </w:rPr>
              <w:t>Θα φέρει επίσης πρόσθετα καλύμματα δαπέδου (πατάκια</w:t>
            </w: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7"/>
        </w:trPr>
        <w:tc>
          <w:tcPr>
            <w:tcW w:w="10340" w:type="dxa"/>
            <w:tcBorders>
              <w:top w:val="nil"/>
              <w:left w:val="single" w:sz="4" w:space="0" w:color="auto"/>
              <w:bottom w:val="nil"/>
              <w:right w:val="single" w:sz="8" w:space="0" w:color="000000"/>
            </w:tcBorders>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340" w:type="dxa"/>
            <w:tcBorders>
              <w:top w:val="single" w:sz="8" w:space="0" w:color="auto"/>
              <w:left w:val="single" w:sz="8" w:space="0" w:color="000000"/>
              <w:bottom w:val="nil"/>
              <w:right w:val="single" w:sz="8" w:space="0" w:color="000000"/>
            </w:tcBorders>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Χρωματισμός :</w:t>
            </w:r>
          </w:p>
        </w:tc>
        <w:tc>
          <w:tcPr>
            <w:tcW w:w="1294" w:type="dxa"/>
            <w:vMerge w:val="restart"/>
            <w:tcBorders>
              <w:top w:val="single" w:sz="4" w:space="0" w:color="auto"/>
              <w:left w:val="single" w:sz="8" w:space="0" w:color="000000"/>
              <w:bottom w:val="nil"/>
              <w:right w:val="single" w:sz="4" w:space="0" w:color="auto"/>
            </w:tcBorders>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2866" w:type="dxa"/>
            <w:vMerge w:val="restart"/>
            <w:tcBorders>
              <w:top w:val="single" w:sz="4" w:space="0" w:color="auto"/>
              <w:left w:val="single" w:sz="4" w:space="0" w:color="auto"/>
              <w:bottom w:val="nil"/>
              <w:right w:val="single" w:sz="8" w:space="0" w:color="000000"/>
            </w:tcBorders>
          </w:tcPr>
          <w:p w:rsidR="000E7B18" w:rsidRDefault="000E7B18">
            <w:pPr>
              <w:widowControl/>
              <w:autoSpaceDE/>
              <w:spacing w:line="276" w:lineRule="auto"/>
              <w:rPr>
                <w:rFonts w:eastAsia="Times New Roman"/>
                <w:color w:val="000000"/>
                <w:sz w:val="18"/>
                <w:szCs w:val="18"/>
                <w:lang w:val="en-US" w:eastAsia="en-US" w:bidi="ar-SA"/>
              </w:rPr>
            </w:pPr>
          </w:p>
        </w:tc>
      </w:tr>
      <w:tr w:rsidR="000E7B18" w:rsidTr="000E7B18">
        <w:trPr>
          <w:trHeight w:val="72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Εξωτερικά το όχημα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w:t>
            </w:r>
            <w:r>
              <w:rPr>
                <w:rFonts w:ascii="Arial" w:eastAsia="Times New Roman" w:hAnsi="Arial" w:cs="Arial"/>
                <w:sz w:val="20"/>
                <w:szCs w:val="20"/>
                <w:lang w:val="en-US" w:eastAsia="en-US" w:bidi="ar-SA"/>
              </w:rPr>
              <w:t>Να δοθούν τα χαρακτηριστικά βαφής του οχήματος.</w:t>
            </w:r>
          </w:p>
        </w:tc>
        <w:tc>
          <w:tcPr>
            <w:tcW w:w="0" w:type="auto"/>
            <w:vMerge/>
            <w:tcBorders>
              <w:top w:val="single" w:sz="4" w:space="0" w:color="auto"/>
              <w:left w:val="single" w:sz="8" w:space="0" w:color="000000"/>
              <w:bottom w:val="nil"/>
              <w:right w:val="single" w:sz="4" w:space="0" w:color="auto"/>
            </w:tcBorders>
            <w:vAlign w:val="center"/>
            <w:hideMark/>
          </w:tcPr>
          <w:p w:rsidR="000E7B18" w:rsidRDefault="000E7B18">
            <w:pPr>
              <w:widowControl/>
              <w:autoSpaceDE/>
              <w:autoSpaceDN/>
              <w:rPr>
                <w:rFonts w:asciiTheme="minorHAnsi" w:eastAsiaTheme="minorHAnsi" w:hAnsiTheme="minorHAnsi" w:cstheme="minorBidi"/>
                <w:lang w:val="en-US" w:eastAsia="en-US" w:bidi="ar-SA"/>
              </w:rPr>
            </w:pPr>
          </w:p>
        </w:tc>
        <w:tc>
          <w:tcPr>
            <w:tcW w:w="0" w:type="auto"/>
            <w:vMerge/>
            <w:tcBorders>
              <w:top w:val="single" w:sz="4" w:space="0" w:color="auto"/>
              <w:left w:val="single" w:sz="4" w:space="0" w:color="auto"/>
              <w:bottom w:val="nil"/>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975"/>
        </w:trPr>
        <w:tc>
          <w:tcPr>
            <w:tcW w:w="10340" w:type="dxa"/>
            <w:tcBorders>
              <w:top w:val="nil"/>
              <w:left w:val="single" w:sz="8" w:space="0" w:color="000000"/>
              <w:bottom w:val="single" w:sz="8" w:space="0" w:color="000000"/>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nil"/>
              <w:right w:val="single" w:sz="4" w:space="0" w:color="auto"/>
            </w:tcBorders>
            <w:vAlign w:val="center"/>
            <w:hideMark/>
          </w:tcPr>
          <w:p w:rsidR="000E7B18" w:rsidRPr="000E7B18" w:rsidRDefault="000E7B18">
            <w:pPr>
              <w:widowControl/>
              <w:autoSpaceDE/>
              <w:autoSpaceDN/>
              <w:rPr>
                <w:rFonts w:asciiTheme="minorHAnsi" w:eastAsiaTheme="minorHAnsi" w:hAnsiTheme="minorHAnsi" w:cstheme="minorBidi"/>
                <w:lang w:eastAsia="en-US" w:bidi="ar-SA"/>
              </w:rPr>
            </w:pPr>
          </w:p>
        </w:tc>
        <w:tc>
          <w:tcPr>
            <w:tcW w:w="0" w:type="auto"/>
            <w:vMerge/>
            <w:tcBorders>
              <w:top w:val="single" w:sz="4" w:space="0" w:color="auto"/>
              <w:left w:val="single" w:sz="4" w:space="0" w:color="auto"/>
              <w:bottom w:val="nil"/>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tcBorders>
              <w:top w:val="nil"/>
              <w:left w:val="single" w:sz="4" w:space="0" w:color="auto"/>
              <w:bottom w:val="nil"/>
              <w:right w:val="nil"/>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Αερόσακοι :</w:t>
            </w:r>
          </w:p>
        </w:tc>
        <w:tc>
          <w:tcPr>
            <w:tcW w:w="1294" w:type="dxa"/>
            <w:tcBorders>
              <w:top w:val="single" w:sz="8" w:space="0" w:color="auto"/>
              <w:left w:val="single" w:sz="8" w:space="0" w:color="auto"/>
              <w:bottom w:val="nil"/>
              <w:right w:val="single" w:sz="4" w:space="0" w:color="auto"/>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single" w:sz="8" w:space="0" w:color="auto"/>
              <w:left w:val="single" w:sz="4" w:space="0" w:color="auto"/>
              <w:bottom w:val="nil"/>
              <w:right w:val="single" w:sz="8" w:space="0" w:color="auto"/>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διαθέτει τουλάχιστον 6 αερόσακους για την προστασία των εμπρός και πίσω επιβατών.</w:t>
            </w:r>
          </w:p>
        </w:tc>
        <w:tc>
          <w:tcPr>
            <w:tcW w:w="1294"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auto"/>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615"/>
        </w:trPr>
        <w:tc>
          <w:tcPr>
            <w:tcW w:w="10340" w:type="dxa"/>
            <w:tcBorders>
              <w:top w:val="nil"/>
              <w:left w:val="single" w:sz="4" w:space="0" w:color="auto"/>
              <w:bottom w:val="nil"/>
              <w:right w:val="nil"/>
            </w:tcBorders>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single" w:sz="8" w:space="0" w:color="auto"/>
              <w:bottom w:val="single" w:sz="8"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single" w:sz="8" w:space="0" w:color="auto"/>
              <w:right w:val="single" w:sz="8" w:space="0" w:color="auto"/>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single" w:sz="8" w:space="0" w:color="auto"/>
              <w:left w:val="single" w:sz="4" w:space="0" w:color="auto"/>
              <w:bottom w:val="nil"/>
              <w:right w:val="nil"/>
            </w:tcBorders>
            <w:vAlign w:val="bottom"/>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θέρμανσης, αερισμού :</w:t>
            </w:r>
          </w:p>
        </w:tc>
        <w:tc>
          <w:tcPr>
            <w:tcW w:w="1294" w:type="dxa"/>
            <w:tcBorders>
              <w:top w:val="nil"/>
              <w:left w:val="single" w:sz="8" w:space="0" w:color="auto"/>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auto"/>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9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 xml:space="preserve">Το όχημα θα  έχει σύστημα θέρμανσης, αερισμού και παροχής ψυχρού αέρα με σύγχρονο σύστημα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condition</w:t>
            </w:r>
            <w:r w:rsidRPr="000E7B18">
              <w:rPr>
                <w:rFonts w:ascii="Arial" w:eastAsia="Times New Roman" w:hAnsi="Arial" w:cs="Arial"/>
                <w:sz w:val="20"/>
                <w:szCs w:val="20"/>
                <w:lang w:eastAsia="en-US" w:bidi="ar-SA"/>
              </w:rPr>
              <w:t xml:space="preserve"> τα οποία εξασφαλίζουν στους επιβαίνοντες ιδανική και άνετη εσωτερική θερμοκρασία.</w:t>
            </w:r>
          </w:p>
        </w:tc>
        <w:tc>
          <w:tcPr>
            <w:tcW w:w="1294"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auto"/>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15"/>
        </w:trPr>
        <w:tc>
          <w:tcPr>
            <w:tcW w:w="10340" w:type="dxa"/>
            <w:tcBorders>
              <w:top w:val="nil"/>
              <w:left w:val="single" w:sz="4" w:space="0" w:color="auto"/>
              <w:bottom w:val="nil"/>
              <w:right w:val="nil"/>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single" w:sz="8" w:space="0" w:color="auto"/>
              <w:bottom w:val="single" w:sz="8"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single" w:sz="8" w:space="0" w:color="auto"/>
              <w:right w:val="single" w:sz="8" w:space="0" w:color="auto"/>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single" w:sz="8" w:space="0" w:color="auto"/>
              <w:left w:val="single" w:sz="4" w:space="0" w:color="auto"/>
              <w:bottom w:val="nil"/>
              <w:right w:val="single" w:sz="8" w:space="0" w:color="auto"/>
            </w:tcBorders>
            <w:vAlign w:val="bottom"/>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Κιβωτάμαξα :</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auto"/>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κιβωτάμαξα θα είναι μεταλλική ισχυρής κατασκευής ικανή για την μεταφορά ωφέλιμου φορτίου τουλάχιστον 1.000</w:t>
            </w:r>
            <w:r>
              <w:rPr>
                <w:rFonts w:ascii="Arial" w:eastAsia="Times New Roman" w:hAnsi="Arial" w:cs="Arial"/>
                <w:sz w:val="20"/>
                <w:szCs w:val="20"/>
                <w:lang w:val="en-US" w:eastAsia="en-US" w:bidi="ar-SA"/>
              </w:rPr>
              <w:t>kg</w:t>
            </w:r>
            <w:r w:rsidRPr="000E7B18">
              <w:rPr>
                <w:rFonts w:ascii="Arial" w:eastAsia="Times New Roman" w:hAnsi="Arial" w:cs="Arial"/>
                <w:sz w:val="20"/>
                <w:szCs w:val="20"/>
                <w:lang w:eastAsia="en-US" w:bidi="ar-SA"/>
              </w:rPr>
              <w:t xml:space="preserve">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p>
        </w:tc>
        <w:tc>
          <w:tcPr>
            <w:tcW w:w="1294"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auto"/>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15"/>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nil"/>
              <w:bottom w:val="single" w:sz="8"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single" w:sz="8"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single" w:sz="8" w:space="0" w:color="auto"/>
              <w:left w:val="single" w:sz="4" w:space="0" w:color="auto"/>
              <w:bottom w:val="nil"/>
              <w:right w:val="single" w:sz="8" w:space="0" w:color="000000"/>
            </w:tcBorders>
            <w:vAlign w:val="bottom"/>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Διαστάσεις - Αποστάσεις :</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Οι διαστάσεις θα είναι περίπου : </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Αμάξωμα : Μήκος Χ Πλάτος με καθρέπτες (</w:t>
            </w:r>
            <w:r>
              <w:rPr>
                <w:rFonts w:ascii="Arial" w:eastAsia="Times New Roman" w:hAnsi="Arial" w:cs="Arial"/>
                <w:sz w:val="20"/>
                <w:szCs w:val="20"/>
                <w:lang w:val="en-US" w:eastAsia="en-US" w:bidi="ar-SA"/>
              </w:rPr>
              <w:t>cm</w:t>
            </w:r>
            <w:r w:rsidRPr="000E7B18">
              <w:rPr>
                <w:rFonts w:ascii="Arial" w:eastAsia="Times New Roman" w:hAnsi="Arial" w:cs="Arial"/>
                <w:sz w:val="20"/>
                <w:szCs w:val="20"/>
                <w:lang w:eastAsia="en-US" w:bidi="ar-SA"/>
              </w:rPr>
              <w:t>) : 5300 Χ 2100</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Απόσταση από έδαφος : τουλάχιστον 21</w:t>
            </w:r>
            <w:r>
              <w:rPr>
                <w:rFonts w:ascii="Arial" w:eastAsia="Times New Roman" w:hAnsi="Arial" w:cs="Arial"/>
                <w:sz w:val="20"/>
                <w:szCs w:val="20"/>
                <w:lang w:val="en-US" w:eastAsia="en-US" w:bidi="ar-SA"/>
              </w:rPr>
              <w:t>cm</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Καθαρού χώρου φόρτωσης (</w:t>
            </w:r>
            <w:r>
              <w:rPr>
                <w:rFonts w:ascii="Arial" w:eastAsia="Times New Roman" w:hAnsi="Arial" w:cs="Arial"/>
                <w:sz w:val="20"/>
                <w:szCs w:val="20"/>
                <w:lang w:val="en-US" w:eastAsia="en-US" w:bidi="ar-SA"/>
              </w:rPr>
              <w:t>cm</w:t>
            </w:r>
            <w:r w:rsidRPr="000E7B18">
              <w:rPr>
                <w:rFonts w:ascii="Arial" w:eastAsia="Times New Roman" w:hAnsi="Arial" w:cs="Arial"/>
                <w:sz w:val="20"/>
                <w:szCs w:val="20"/>
                <w:lang w:eastAsia="en-US" w:bidi="ar-SA"/>
              </w:rPr>
              <w:t xml:space="preserve">) : 1500 </w:t>
            </w:r>
            <w:r>
              <w:rPr>
                <w:rFonts w:ascii="Arial" w:eastAsia="Times New Roman" w:hAnsi="Arial" w:cs="Arial"/>
                <w:sz w:val="20"/>
                <w:szCs w:val="20"/>
                <w:lang w:val="en-US" w:eastAsia="en-US" w:bidi="ar-SA"/>
              </w:rPr>
              <w:t>X</w:t>
            </w:r>
            <w:r w:rsidRPr="000E7B18">
              <w:rPr>
                <w:rFonts w:ascii="Arial" w:eastAsia="Times New Roman" w:hAnsi="Arial" w:cs="Arial"/>
                <w:sz w:val="20"/>
                <w:szCs w:val="20"/>
                <w:lang w:eastAsia="en-US" w:bidi="ar-SA"/>
              </w:rPr>
              <w:t xml:space="preserve"> 1500</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single" w:sz="4" w:space="0" w:color="auto"/>
              <w:right w:val="nil"/>
            </w:tcBorders>
            <w:vAlign w:val="bottom"/>
            <w:hideMark/>
          </w:tcPr>
          <w:p w:rsidR="000E7B18" w:rsidRDefault="000E7B18">
            <w:pPr>
              <w:widowControl/>
              <w:autoSpaceDE/>
              <w:spacing w:line="276" w:lineRule="auto"/>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Γωνία προσέγγισης - φυγής : 28</w:t>
            </w:r>
            <w:r>
              <w:rPr>
                <w:rFonts w:ascii="Arial" w:eastAsia="Times New Roman" w:hAnsi="Arial" w:cs="Arial"/>
                <w:sz w:val="20"/>
                <w:szCs w:val="20"/>
                <w:vertAlign w:val="superscript"/>
                <w:lang w:val="en-US" w:eastAsia="en-US" w:bidi="ar-SA"/>
              </w:rPr>
              <w:t xml:space="preserve">0  </w:t>
            </w:r>
            <w:r>
              <w:rPr>
                <w:rFonts w:ascii="Arial" w:eastAsia="Times New Roman" w:hAnsi="Arial" w:cs="Arial"/>
                <w:sz w:val="20"/>
                <w:szCs w:val="20"/>
                <w:lang w:val="en-US" w:eastAsia="en-US" w:bidi="ar-SA"/>
              </w:rPr>
              <w:t>- 26 με 29</w:t>
            </w:r>
            <w:r>
              <w:rPr>
                <w:rFonts w:ascii="Arial" w:eastAsia="Times New Roman" w:hAnsi="Arial" w:cs="Arial"/>
                <w:sz w:val="20"/>
                <w:szCs w:val="20"/>
                <w:vertAlign w:val="superscript"/>
                <w:lang w:val="en-US" w:eastAsia="en-US" w:bidi="ar-SA"/>
              </w:rPr>
              <w:t xml:space="preserve"> 0</w:t>
            </w:r>
          </w:p>
        </w:tc>
        <w:tc>
          <w:tcPr>
            <w:tcW w:w="1294" w:type="dxa"/>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single" w:sz="4"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2008"/>
        </w:trPr>
        <w:tc>
          <w:tcPr>
            <w:tcW w:w="10340" w:type="dxa"/>
            <w:tcBorders>
              <w:top w:val="single" w:sz="8" w:space="0" w:color="auto"/>
              <w:left w:val="single" w:sz="4" w:space="0" w:color="auto"/>
              <w:bottom w:val="single" w:sz="4" w:space="0" w:color="auto"/>
              <w:right w:val="single" w:sz="8" w:space="0" w:color="000000"/>
            </w:tcBorders>
            <w:vAlign w:val="bottom"/>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Ηλεκτρικό σύστημα :</w:t>
            </w:r>
          </w:p>
          <w:p w:rsidR="000E7B18" w:rsidRPr="000E7B18" w:rsidRDefault="000E7B18">
            <w:pPr>
              <w:widowControl/>
              <w:autoSpaceDE/>
              <w:spacing w:line="276" w:lineRule="auto"/>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 xml:space="preserve">ο ηλεκτρικό σύστημα του οχήματος θα είναι κατάλληλο για τη λειτουργία, κυκλοφορία και ασφαλή οδήγηση του αυτοκινήτου.  </w:t>
            </w:r>
          </w:p>
          <w:p w:rsidR="000E7B18" w:rsidRPr="000E7B18" w:rsidRDefault="000E7B18">
            <w:pPr>
              <w:widowControl/>
              <w:autoSpaceDE/>
              <w:spacing w:line="276" w:lineRule="auto"/>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H</w:t>
            </w:r>
            <w:r w:rsidRPr="000E7B18">
              <w:rPr>
                <w:rFonts w:ascii="Arial" w:eastAsia="Times New Roman" w:hAnsi="Arial" w:cs="Arial"/>
                <w:sz w:val="20"/>
                <w:szCs w:val="20"/>
                <w:lang w:eastAsia="en-US" w:bidi="ar-SA"/>
              </w:rPr>
              <w:t xml:space="preserve"> τάση του ηλεκτρικού κυκλώματος θα είναι 12</w:t>
            </w:r>
            <w:r>
              <w:rPr>
                <w:rFonts w:ascii="Arial" w:eastAsia="Times New Roman" w:hAnsi="Arial" w:cs="Arial"/>
                <w:sz w:val="20"/>
                <w:szCs w:val="20"/>
                <w:lang w:val="en-US" w:eastAsia="en-US" w:bidi="ar-SA"/>
              </w:rPr>
              <w:t>V</w:t>
            </w:r>
            <w:r w:rsidRPr="000E7B18">
              <w:rPr>
                <w:rFonts w:ascii="Arial" w:eastAsia="Times New Roman" w:hAnsi="Arial" w:cs="Arial"/>
                <w:sz w:val="20"/>
                <w:szCs w:val="20"/>
                <w:lang w:eastAsia="en-US" w:bidi="ar-SA"/>
              </w:rPr>
              <w:t>. Το όχημα θα είναι εξοπλισμένο με σύστημα μη εκκίνησης του κινητήρα (</w:t>
            </w:r>
            <w:r>
              <w:rPr>
                <w:rFonts w:ascii="Arial" w:eastAsia="Times New Roman" w:hAnsi="Arial" w:cs="Arial"/>
                <w:sz w:val="20"/>
                <w:szCs w:val="20"/>
                <w:lang w:val="en-US" w:eastAsia="en-US" w:bidi="ar-SA"/>
              </w:rPr>
              <w:t>immobilizer</w:t>
            </w:r>
            <w:r w:rsidRPr="000E7B18">
              <w:rPr>
                <w:rFonts w:ascii="Arial" w:eastAsia="Times New Roman" w:hAnsi="Arial" w:cs="Arial"/>
                <w:sz w:val="20"/>
                <w:szCs w:val="20"/>
                <w:lang w:eastAsia="en-US" w:bidi="ar-SA"/>
              </w:rPr>
              <w:t>) όταν δεν χρησιμοποιείται το εργοστασιακό κλειδί του οχήματος.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tc>
        <w:tc>
          <w:tcPr>
            <w:tcW w:w="1294" w:type="dxa"/>
            <w:tcBorders>
              <w:top w:val="single" w:sz="8" w:space="0" w:color="auto"/>
              <w:left w:val="nil"/>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single" w:sz="8" w:space="0" w:color="auto"/>
              <w:left w:val="nil"/>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single" w:sz="4" w:space="0" w:color="auto"/>
              <w:left w:val="single" w:sz="4" w:space="0" w:color="auto"/>
              <w:bottom w:val="nil"/>
              <w:right w:val="single" w:sz="8" w:space="0" w:color="000000"/>
            </w:tcBorders>
            <w:vAlign w:val="bottom"/>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Ρυμούλκηση :</w:t>
            </w:r>
          </w:p>
        </w:tc>
        <w:tc>
          <w:tcPr>
            <w:tcW w:w="1294"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1079"/>
        </w:trPr>
        <w:tc>
          <w:tcPr>
            <w:tcW w:w="10340" w:type="dxa"/>
            <w:tcBorders>
              <w:top w:val="nil"/>
              <w:left w:val="single" w:sz="4" w:space="0" w:color="auto"/>
              <w:bottom w:val="nil"/>
              <w:right w:val="nil"/>
            </w:tcBorders>
            <w:vAlign w:val="bottom"/>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σύμφωνα με την οδηγία 77/389 * 96/64 ένα άγκιστρο ρυμούλκησης στην εμπρόσθια πλευρά κατάλληλο για τη ρυμούλκησης του σε περίπτωση βλάβης.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single" w:sz="4" w:space="0" w:color="auto"/>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Ασφάλεια :</w:t>
            </w:r>
          </w:p>
        </w:tc>
        <w:tc>
          <w:tcPr>
            <w:tcW w:w="1294"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ABS</w:t>
            </w:r>
            <w:r w:rsidRPr="000E7B18">
              <w:rPr>
                <w:rFonts w:ascii="Arial" w:eastAsia="Times New Roman" w:hAnsi="Arial" w:cs="Arial"/>
                <w:sz w:val="20"/>
                <w:szCs w:val="20"/>
                <w:lang w:eastAsia="en-US" w:bidi="ar-SA"/>
              </w:rPr>
              <w:t xml:space="preserve"> με Κατανομη Πέδησης </w:t>
            </w:r>
            <w:r>
              <w:rPr>
                <w:rFonts w:ascii="Arial" w:eastAsia="Times New Roman" w:hAnsi="Arial" w:cs="Arial"/>
                <w:sz w:val="20"/>
                <w:szCs w:val="20"/>
                <w:lang w:val="en-US" w:eastAsia="en-US" w:bidi="ar-SA"/>
              </w:rPr>
              <w:t>EBD</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Σύστημα Υποβοήθησης Πέδησης (BA)</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Φώτα Πέδησης Άμεσης Ανάγκης (</w:t>
            </w:r>
            <w:r>
              <w:rPr>
                <w:rFonts w:ascii="Arial" w:eastAsia="Times New Roman" w:hAnsi="Arial" w:cs="Arial"/>
                <w:sz w:val="20"/>
                <w:szCs w:val="20"/>
                <w:lang w:val="en-US" w:eastAsia="en-US" w:bidi="ar-SA"/>
              </w:rPr>
              <w:t>EBS</w:t>
            </w:r>
            <w:r w:rsidRPr="000E7B18">
              <w:rPr>
                <w:rFonts w:ascii="Arial" w:eastAsia="Times New Roman" w:hAnsi="Arial" w:cs="Arial"/>
                <w:sz w:val="20"/>
                <w:szCs w:val="20"/>
                <w:lang w:eastAsia="en-US" w:bidi="ar-SA"/>
              </w:rPr>
              <w:t>)</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Πίσω φως Πέδησης  </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Πίσω φώτα τύπου λαμπτήρα</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Εμπρός προβολείς αλογόνου τύπου </w:t>
            </w:r>
            <w:r>
              <w:rPr>
                <w:rFonts w:ascii="Arial" w:eastAsia="Times New Roman" w:hAnsi="Arial" w:cs="Arial"/>
                <w:sz w:val="20"/>
                <w:szCs w:val="20"/>
                <w:lang w:val="en-US" w:eastAsia="en-US" w:bidi="ar-SA"/>
              </w:rPr>
              <w:t>reflector</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Φώτα ημέρας τύπου λαμπτήρα</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Χειροκίνητη ρύθμιση ύψους εμπρός φώτων</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Προβολείς ομίχλης εμπρός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lastRenderedPageBreak/>
              <w:t>Ενσωματωμένα φλας στους καθρέπτες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Cruise Control </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Σύστημα Αποφυγής Πρόσκρουσης με ανίχνευση πεζών</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Σύστημα Ειδοποίησης Αλλαγής Λωρίδας </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Σύστημα Ελέγχου Ευστάθειας οχήματος (</w:t>
            </w:r>
            <w:r>
              <w:rPr>
                <w:rFonts w:ascii="Arial" w:eastAsia="Times New Roman" w:hAnsi="Arial" w:cs="Arial"/>
                <w:sz w:val="20"/>
                <w:szCs w:val="20"/>
                <w:lang w:val="en-US" w:eastAsia="en-US" w:bidi="ar-SA"/>
              </w:rPr>
              <w:t>VSC</w:t>
            </w:r>
            <w:r w:rsidRPr="000E7B18">
              <w:rPr>
                <w:rFonts w:ascii="Arial" w:eastAsia="Times New Roman" w:hAnsi="Arial" w:cs="Arial"/>
                <w:sz w:val="20"/>
                <w:szCs w:val="20"/>
                <w:lang w:eastAsia="en-US" w:bidi="ar-SA"/>
              </w:rPr>
              <w:t>)</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Σύστημα Ελέγχου Ταλάντωσης κατά τη ρυμούλκηση (</w:t>
            </w:r>
            <w:r>
              <w:rPr>
                <w:rFonts w:ascii="Arial" w:eastAsia="Times New Roman" w:hAnsi="Arial" w:cs="Arial"/>
                <w:sz w:val="20"/>
                <w:szCs w:val="20"/>
                <w:lang w:val="en-US" w:eastAsia="en-US" w:bidi="ar-SA"/>
              </w:rPr>
              <w:t>TSC</w:t>
            </w:r>
            <w:r w:rsidRPr="000E7B18">
              <w:rPr>
                <w:rFonts w:ascii="Arial" w:eastAsia="Times New Roman" w:hAnsi="Arial" w:cs="Arial"/>
                <w:sz w:val="20"/>
                <w:szCs w:val="20"/>
                <w:lang w:eastAsia="en-US" w:bidi="ar-SA"/>
              </w:rPr>
              <w:t>)</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Σύστημα Υποβοήθησης Εκκίνησης σε Ανηφόρα (</w:t>
            </w:r>
            <w:r>
              <w:rPr>
                <w:rFonts w:ascii="Arial" w:eastAsia="Times New Roman" w:hAnsi="Arial" w:cs="Arial"/>
                <w:sz w:val="20"/>
                <w:szCs w:val="20"/>
                <w:lang w:val="en-US" w:eastAsia="en-US" w:bidi="ar-SA"/>
              </w:rPr>
              <w:t>HAC</w:t>
            </w:r>
            <w:r w:rsidRPr="000E7B18">
              <w:rPr>
                <w:rFonts w:ascii="Arial" w:eastAsia="Times New Roman" w:hAnsi="Arial" w:cs="Arial"/>
                <w:sz w:val="20"/>
                <w:szCs w:val="20"/>
                <w:lang w:eastAsia="en-US" w:bidi="ar-SA"/>
              </w:rPr>
              <w:t>)</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Immobiliser</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Υπενθύμιση πρόσδεσης εμπρός ζωνών ασφαλείας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Υπενθύμιση πρόσδεσης πίσω ζωνών ασφαλείας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Προεντατήρες και ρυθμιστές έντασης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single" w:sz="4" w:space="0" w:color="auto"/>
              <w:right w:val="nil"/>
            </w:tcBorders>
            <w:vAlign w:val="bottom"/>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Δυνατότητα απενεργοποίησης αερόσακου συνοδηγού</w:t>
            </w:r>
          </w:p>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p>
        </w:tc>
        <w:tc>
          <w:tcPr>
            <w:tcW w:w="1294" w:type="dxa"/>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single" w:sz="4"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68"/>
        </w:trPr>
        <w:tc>
          <w:tcPr>
            <w:tcW w:w="10340" w:type="dxa"/>
            <w:tcBorders>
              <w:top w:val="single" w:sz="4" w:space="0" w:color="auto"/>
              <w:left w:val="single" w:sz="4" w:space="0" w:color="auto"/>
              <w:bottom w:val="nil"/>
              <w:right w:val="nil"/>
            </w:tcBorders>
            <w:vAlign w:val="bottom"/>
          </w:tcPr>
          <w:p w:rsidR="000E7B18" w:rsidRDefault="000E7B18">
            <w:pPr>
              <w:widowControl/>
              <w:autoSpaceDE/>
              <w:spacing w:line="276" w:lineRule="auto"/>
              <w:jc w:val="both"/>
              <w:rPr>
                <w:rFonts w:ascii="Arial" w:eastAsia="Times New Roman" w:hAnsi="Arial" w:cs="Arial"/>
                <w:color w:val="0070C0"/>
                <w:sz w:val="20"/>
                <w:szCs w:val="20"/>
                <w:lang w:val="en-US" w:eastAsia="en-US" w:bidi="ar-SA"/>
              </w:rPr>
            </w:pPr>
          </w:p>
        </w:tc>
        <w:tc>
          <w:tcPr>
            <w:tcW w:w="1294" w:type="dxa"/>
            <w:tcBorders>
              <w:top w:val="single" w:sz="4" w:space="0" w:color="auto"/>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Καθίσματα οδηγού - συνοδηγού υψηλής ασφαλείας.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Πίσω προσκέφαλα (3)</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15"/>
        </w:trPr>
        <w:tc>
          <w:tcPr>
            <w:tcW w:w="10340" w:type="dxa"/>
            <w:tcBorders>
              <w:top w:val="nil"/>
              <w:left w:val="single" w:sz="4" w:space="0" w:color="auto"/>
              <w:bottom w:val="nil"/>
              <w:right w:val="nil"/>
            </w:tcBorders>
            <w:vAlign w:val="bottom"/>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1294" w:type="dxa"/>
            <w:tcBorders>
              <w:top w:val="nil"/>
              <w:left w:val="single" w:sz="8" w:space="0" w:color="000000"/>
              <w:bottom w:val="single" w:sz="8"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single" w:sz="8" w:space="0" w:color="auto"/>
              <w:left w:val="single" w:sz="8" w:space="0" w:color="000000"/>
              <w:bottom w:val="nil"/>
              <w:right w:val="single" w:sz="8" w:space="0" w:color="000000"/>
            </w:tcBorders>
            <w:hideMark/>
          </w:tcPr>
          <w:p w:rsidR="000E7B18" w:rsidRDefault="000E7B18">
            <w:pPr>
              <w:widowControl/>
              <w:autoSpaceDE/>
              <w:spacing w:line="276" w:lineRule="auto"/>
              <w:ind w:firstLineChars="100" w:firstLine="201"/>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Άνεση</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single" w:sz="8"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u w:val="single"/>
                <w:lang w:val="en-US" w:eastAsia="en-US" w:bidi="ar-SA"/>
              </w:rPr>
            </w:pPr>
            <w:r>
              <w:rPr>
                <w:rFonts w:ascii="Arial" w:eastAsia="Times New Roman" w:hAnsi="Arial" w:cs="Arial"/>
                <w:sz w:val="20"/>
                <w:szCs w:val="20"/>
                <w:u w:val="single"/>
                <w:lang w:val="en-US" w:eastAsia="en-US" w:bidi="ar-SA"/>
              </w:rPr>
              <w:t>ΕΞΩΤΕΡΙΚO - ΑΝΕΣΗ</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Φωτιστικά σώματα </w:t>
            </w:r>
            <w:r>
              <w:rPr>
                <w:rFonts w:ascii="Arial" w:eastAsia="Times New Roman" w:hAnsi="Arial" w:cs="Arial"/>
                <w:sz w:val="20"/>
                <w:szCs w:val="20"/>
                <w:lang w:val="en-US" w:eastAsia="en-US" w:bidi="ar-SA"/>
              </w:rPr>
              <w:t>led</w:t>
            </w:r>
            <w:r w:rsidRPr="000E7B18">
              <w:rPr>
                <w:rFonts w:ascii="Arial" w:eastAsia="Times New Roman" w:hAnsi="Arial" w:cs="Arial"/>
                <w:sz w:val="20"/>
                <w:szCs w:val="20"/>
                <w:lang w:eastAsia="en-US" w:bidi="ar-SA"/>
              </w:rPr>
              <w:t xml:space="preserve"> σύμφωνα με την ισχύουσα νομοθεσία</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Αισθητήρες φώτων</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Ηλεκτρικοί καθρέπτες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Θερμαινόμενοι καθρέπτες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Κλείδωμα με τηλεχειρισμό</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Λαβή στη θύρα της καρότσας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u w:val="single"/>
                <w:lang w:val="en-US" w:eastAsia="en-US" w:bidi="ar-SA"/>
              </w:rPr>
            </w:pPr>
            <w:r>
              <w:rPr>
                <w:rFonts w:ascii="Arial" w:eastAsia="Times New Roman" w:hAnsi="Arial" w:cs="Arial"/>
                <w:sz w:val="20"/>
                <w:szCs w:val="20"/>
                <w:u w:val="single"/>
                <w:lang w:val="en-US" w:eastAsia="en-US" w:bidi="ar-SA"/>
              </w:rPr>
              <w:t>ΕΣΩΤΕΡΙΚΟ ΑΝΕΣΗ</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Αναλογικό ταχύμετρο</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Τιμόνι ρυθμιζόμενο καθ'ύψος και τηλεσκοπικά</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Ηλεκτρικό σύστημα διεύθυνσης (EPS)</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Χειροκίνητος εσωτερικός καθρέπτης (ημέρα/νύχτα)</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Air-condition</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Εμπρός ηλεκτρικά παράθυρα</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Πίσω ηλεκτρικά παράθυρα</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Αυτόματη λειτουργία παραθύρου οδηγού</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Λειτουργία αντι-μπλοκαρίσματος στο παράθυρο οδηγού</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lastRenderedPageBreak/>
              <w:t>Φίλτρο UV στα παράθυρα</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Πρίζα 12V</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Μονόχρωμη οθόνη </w:t>
            </w:r>
            <w:r>
              <w:rPr>
                <w:rFonts w:ascii="Arial" w:eastAsia="Times New Roman" w:hAnsi="Arial" w:cs="Arial"/>
                <w:sz w:val="20"/>
                <w:szCs w:val="20"/>
                <w:lang w:val="en-US" w:eastAsia="en-US" w:bidi="ar-SA"/>
              </w:rPr>
              <w:t>LCD</w:t>
            </w:r>
            <w:r w:rsidRPr="000E7B18">
              <w:rPr>
                <w:rFonts w:ascii="Arial" w:eastAsia="Times New Roman" w:hAnsi="Arial" w:cs="Arial"/>
                <w:sz w:val="20"/>
                <w:szCs w:val="20"/>
                <w:lang w:eastAsia="en-US" w:bidi="ar-SA"/>
              </w:rPr>
              <w:t xml:space="preserve"> πολλαπλών πληροφοριών</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Διακόπτης τετρακίνησης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Cruise control</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Χειριστήρια ηχοσυστήματος στο τιμόνι</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Χειριστήρια Συστήματος Πολυμέσων στο τιμόνι</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Χειριστήρια τηλεφώνου στο τιμόνι</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u w:val="single"/>
                <w:lang w:val="en-US" w:eastAsia="en-US" w:bidi="ar-SA"/>
              </w:rPr>
            </w:pPr>
            <w:r>
              <w:rPr>
                <w:rFonts w:ascii="Arial" w:eastAsia="Times New Roman" w:hAnsi="Arial" w:cs="Arial"/>
                <w:sz w:val="20"/>
                <w:szCs w:val="20"/>
                <w:u w:val="single"/>
                <w:lang w:val="en-US" w:eastAsia="en-US" w:bidi="ar-SA"/>
              </w:rPr>
              <w:t>ΣΥΣΤΗΜΑ ΠΟΛΥΜΕΣΩΝ</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Ηχοσύστημα Ραδιο/</w:t>
            </w:r>
            <w:r>
              <w:rPr>
                <w:rFonts w:ascii="Arial" w:eastAsia="Times New Roman" w:hAnsi="Arial" w:cs="Arial"/>
                <w:sz w:val="20"/>
                <w:szCs w:val="20"/>
                <w:lang w:val="en-US" w:eastAsia="en-US" w:bidi="ar-SA"/>
              </w:rPr>
              <w:t>CD</w:t>
            </w:r>
            <w:r w:rsidRPr="000E7B18">
              <w:rPr>
                <w:rFonts w:ascii="Arial" w:eastAsia="Times New Roman" w:hAnsi="Arial" w:cs="Arial"/>
                <w:sz w:val="20"/>
                <w:szCs w:val="20"/>
                <w:lang w:eastAsia="en-US" w:bidi="ar-SA"/>
              </w:rPr>
              <w:t xml:space="preserve"> με δυνάτοτητα </w:t>
            </w:r>
            <w:r>
              <w:rPr>
                <w:rFonts w:ascii="Arial" w:eastAsia="Times New Roman" w:hAnsi="Arial" w:cs="Arial"/>
                <w:sz w:val="20"/>
                <w:szCs w:val="20"/>
                <w:lang w:val="en-US" w:eastAsia="en-US" w:bidi="ar-SA"/>
              </w:rPr>
              <w:t>MP</w:t>
            </w:r>
            <w:r w:rsidRPr="000E7B18">
              <w:rPr>
                <w:rFonts w:ascii="Arial" w:eastAsia="Times New Roman" w:hAnsi="Arial" w:cs="Arial"/>
                <w:sz w:val="20"/>
                <w:szCs w:val="20"/>
                <w:lang w:eastAsia="en-US" w:bidi="ar-SA"/>
              </w:rPr>
              <w:t xml:space="preserve">3 και </w:t>
            </w:r>
            <w:r>
              <w:rPr>
                <w:rFonts w:ascii="Arial" w:eastAsia="Times New Roman" w:hAnsi="Arial" w:cs="Arial"/>
                <w:sz w:val="20"/>
                <w:szCs w:val="20"/>
                <w:lang w:val="en-US" w:eastAsia="en-US" w:bidi="ar-SA"/>
              </w:rPr>
              <w:t>WMA</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4 ηχεία</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RPr="000E7B18" w:rsidTr="000E7B18">
        <w:trPr>
          <w:trHeight w:val="300"/>
        </w:trPr>
        <w:tc>
          <w:tcPr>
            <w:tcW w:w="10340" w:type="dxa"/>
            <w:tcBorders>
              <w:top w:val="nil"/>
              <w:left w:val="single" w:sz="4" w:space="0" w:color="auto"/>
              <w:bottom w:val="single" w:sz="4" w:space="0" w:color="auto"/>
              <w:right w:val="nil"/>
            </w:tcBorders>
            <w:vAlign w:val="bottom"/>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Θύρες σύνδεσης Aux-in &amp; USB</w:t>
            </w:r>
          </w:p>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Σύστημα Bluetooth hands-free</w:t>
            </w:r>
          </w:p>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p>
        </w:tc>
        <w:tc>
          <w:tcPr>
            <w:tcW w:w="1294" w:type="dxa"/>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66" w:type="dxa"/>
            <w:tcBorders>
              <w:top w:val="nil"/>
              <w:left w:val="nil"/>
              <w:bottom w:val="single" w:sz="4" w:space="0" w:color="auto"/>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tcBorders>
              <w:top w:val="single" w:sz="4" w:space="0" w:color="auto"/>
              <w:left w:val="single" w:sz="4" w:space="0" w:color="auto"/>
              <w:bottom w:val="nil"/>
              <w:right w:val="nil"/>
            </w:tcBorders>
            <w:vAlign w:val="bottom"/>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ΕΠΙΔΟΣΕΙΣ, ΜΕΤΑΦΟΡΑ &amp; ΠΡΟΣΤΑΣΙΑ :</w:t>
            </w:r>
          </w:p>
        </w:tc>
        <w:tc>
          <w:tcPr>
            <w:tcW w:w="1294" w:type="dxa"/>
            <w:tcBorders>
              <w:top w:val="single" w:sz="8" w:space="0" w:color="auto"/>
              <w:left w:val="single" w:sz="8" w:space="0" w:color="000000"/>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866" w:type="dxa"/>
            <w:vMerge w:val="restart"/>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1884"/>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Άνετη ανάρτηση</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Σύστημα Ελέγχου Ευστάθειας σε επικλινές έδαφος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Κλείδωμα πίσω διαφορικού</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Λειτουργία θέρμανσης και ανάφλεξης κινητήρα</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Εσωτερικοί γάντζοι καρότσας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Αποθαμβωτής πίσω παρμπρίζ</w:t>
            </w:r>
          </w:p>
          <w:p w:rsidR="000E7B18" w:rsidRDefault="000E7B18">
            <w:pPr>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Εμπρός και πίσω λασπωτήρες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0" w:type="auto"/>
            <w:vMerge/>
            <w:tcBorders>
              <w:top w:val="single" w:sz="4" w:space="0" w:color="auto"/>
              <w:left w:val="nil"/>
              <w:bottom w:val="nil"/>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rsidTr="000E7B18">
        <w:trPr>
          <w:trHeight w:val="315"/>
        </w:trPr>
        <w:tc>
          <w:tcPr>
            <w:tcW w:w="10340" w:type="dxa"/>
            <w:tcBorders>
              <w:top w:val="nil"/>
              <w:left w:val="single" w:sz="8" w:space="0" w:color="000000"/>
              <w:bottom w:val="single" w:sz="8" w:space="0" w:color="auto"/>
              <w:right w:val="single" w:sz="8" w:space="0" w:color="000000"/>
            </w:tcBorders>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 </w:t>
            </w:r>
          </w:p>
        </w:tc>
        <w:tc>
          <w:tcPr>
            <w:tcW w:w="1294"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866"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300"/>
        </w:trPr>
        <w:tc>
          <w:tcPr>
            <w:tcW w:w="10340" w:type="dxa"/>
            <w:tcBorders>
              <w:top w:val="single" w:sz="4" w:space="0" w:color="auto"/>
              <w:left w:val="single" w:sz="8" w:space="0" w:color="000000"/>
              <w:bottom w:val="nil"/>
              <w:right w:val="single" w:sz="8" w:space="0" w:color="000000"/>
            </w:tcBorders>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Με την προσφορά να κατατεθούν:</w:t>
            </w:r>
          </w:p>
        </w:tc>
        <w:tc>
          <w:tcPr>
            <w:tcW w:w="1294" w:type="dxa"/>
            <w:vMerge w:val="restart"/>
            <w:tcBorders>
              <w:top w:val="single" w:sz="4" w:space="0" w:color="auto"/>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66" w:type="dxa"/>
            <w:vMerge w:val="restart"/>
            <w:tcBorders>
              <w:top w:val="single" w:sz="4" w:space="0" w:color="auto"/>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48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προσκόμισης κατά την παράδοση Έγκρισης Τύπου για ολοκληρωμένο όχημα βάσει των οικείων διατάξεων προκειμένου να είναι εφικτή η ταξινόμηση του οχήματος σύμφωνα με τις ισχύουσες σχετικές διατάξεις.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720"/>
        </w:trPr>
        <w:tc>
          <w:tcPr>
            <w:tcW w:w="10340" w:type="dxa"/>
            <w:tcBorders>
              <w:top w:val="nil"/>
              <w:left w:val="single" w:sz="8" w:space="0" w:color="000000"/>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Δήλωση συμμόρφωσης ΕΚ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για όλη την κατασκευή συνοδευμένη από  Πιστοποιητικό Εξέτασης Τύπου ΕΚ από διεθνώς Διαπιστευμένο Φορέα, με το οποίο  να προκύπτει και η συμμόρφωση του προσφερόμενου οχήματος με το σχετικό Ευρωπαϊκό πρότυπο.</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720"/>
        </w:trPr>
        <w:tc>
          <w:tcPr>
            <w:tcW w:w="10340" w:type="dxa"/>
            <w:tcBorders>
              <w:top w:val="nil"/>
              <w:left w:val="single" w:sz="8" w:space="0" w:color="000000"/>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 xml:space="preserve">Υπεύθυνη δήλωση εγγύησης καλής λειτουργίας τουλάχιστον </w:t>
            </w:r>
            <w:r w:rsidRPr="000E7B18">
              <w:rPr>
                <w:rFonts w:ascii="Arial" w:eastAsia="Times New Roman" w:hAnsi="Arial" w:cs="Arial"/>
                <w:b/>
                <w:sz w:val="20"/>
                <w:szCs w:val="20"/>
                <w:lang w:eastAsia="en-US" w:bidi="ar-SA"/>
              </w:rPr>
              <w:t>2 έτη</w:t>
            </w:r>
            <w:r w:rsidRPr="000E7B18">
              <w:rPr>
                <w:rFonts w:ascii="Arial" w:eastAsia="Times New Roman" w:hAnsi="Arial" w:cs="Arial"/>
                <w:sz w:val="20"/>
                <w:szCs w:val="20"/>
                <w:lang w:eastAsia="en-US" w:bidi="ar-SA"/>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εγγύησης αντισκωριακής προστασίας  τουλάχιστον </w:t>
            </w:r>
            <w:r w:rsidRPr="000E7B18">
              <w:rPr>
                <w:rFonts w:ascii="Arial" w:eastAsia="Times New Roman" w:hAnsi="Arial" w:cs="Arial"/>
                <w:b/>
                <w:sz w:val="20"/>
                <w:szCs w:val="20"/>
                <w:lang w:eastAsia="en-US" w:bidi="ar-SA"/>
              </w:rPr>
              <w:t xml:space="preserve">3 έτη </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480"/>
        </w:trPr>
        <w:tc>
          <w:tcPr>
            <w:tcW w:w="10340" w:type="dxa"/>
            <w:tcBorders>
              <w:top w:val="nil"/>
              <w:left w:val="single" w:sz="8" w:space="0" w:color="000000"/>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παροχής  ανταλλακτικών τουλάχιστον για </w:t>
            </w:r>
            <w:r w:rsidRPr="000E7B18">
              <w:rPr>
                <w:rFonts w:ascii="Arial" w:eastAsia="Times New Roman" w:hAnsi="Arial" w:cs="Arial"/>
                <w:b/>
                <w:sz w:val="20"/>
                <w:szCs w:val="20"/>
                <w:lang w:eastAsia="en-US" w:bidi="ar-SA"/>
              </w:rPr>
              <w:t>10 έτη</w:t>
            </w:r>
            <w:r w:rsidRPr="000E7B18">
              <w:rPr>
                <w:rFonts w:ascii="Arial" w:eastAsia="Times New Roman" w:hAnsi="Arial" w:cs="Arial"/>
                <w:sz w:val="20"/>
                <w:szCs w:val="20"/>
                <w:lang w:eastAsia="en-US" w:bidi="ar-SA"/>
              </w:rPr>
              <w:t>. Και ότι το διάστημα παράδοσης των ζητούμενων κάθε φορά ανταλλακτικών  θα είναι μικρότερο από 10 ημέρες.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72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του νόμιμου εκπροσώπου του εργοστασίου κατασκευής ή του επίσημου αντιπροσώπου στην Ελλάδα στο οποίο θα κατασκευαστούν τα υλικά, (για την περίπτωση που μέρος του υπό προμήθεια υλικού θα κατασκευαστεί από τον διαγωνιζόμενο, η παραπάνω δήλωση αφορά το υπόλοιπο π.χ. πλαίσιο), στην οποία θα δηλώνει ότι:</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 αποδέχεται την εκτέλεση της συγκεκριμένης προμήθειας σε περίπτωση κατακύρωσης της προμήθειας στον διαγωνιζόμενο.</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β) θα καλύψει τον Δήμο με ανταλλακτικά τουλάχιστον επί 10 έτη, ακόμη και απευθείας αν αυτό κριθεί σκόπιμο.</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960"/>
        </w:trPr>
        <w:tc>
          <w:tcPr>
            <w:tcW w:w="10340" w:type="dxa"/>
            <w:tcBorders>
              <w:top w:val="single" w:sz="4" w:space="0" w:color="auto"/>
              <w:left w:val="single" w:sz="8" w:space="0" w:color="000000"/>
              <w:bottom w:val="single" w:sz="4" w:space="0" w:color="auto"/>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Υπεύθυνη δήλωση για τον τρόπο  αντιμετώπισης των αναγκών συντήρησης / </w:t>
            </w:r>
            <w:r>
              <w:rPr>
                <w:rFonts w:ascii="Arial" w:eastAsia="Times New Roman" w:hAnsi="Arial" w:cs="Arial"/>
                <w:sz w:val="20"/>
                <w:szCs w:val="20"/>
                <w:lang w:val="en-US" w:eastAsia="en-US" w:bidi="ar-SA"/>
              </w:rPr>
              <w:t>service</w:t>
            </w:r>
            <w:r w:rsidRPr="000E7B18">
              <w:rPr>
                <w:rFonts w:ascii="Arial" w:eastAsia="Times New Roman" w:hAnsi="Arial" w:cs="Arial"/>
                <w:sz w:val="20"/>
                <w:szCs w:val="20"/>
                <w:lang w:eastAsia="en-US" w:bidi="ar-SA"/>
              </w:rPr>
              <w:t xml:space="preserve">. Η ανταπόκριση του συνεργείου συντήρησης / αποκατάστασης θα γίνεται το πολύ  εντός πέντε (5) εργασίμων ημερών από την εγγραφή ειδοποίηση περί βλάβης και η έντεχνη αποκατάσταση το πολύ εντός είκοσι (20) εργασίμων ημερών. </w:t>
            </w:r>
            <w:r>
              <w:rPr>
                <w:rFonts w:ascii="Arial" w:eastAsia="Times New Roman" w:hAnsi="Arial" w:cs="Arial"/>
                <w:sz w:val="20"/>
                <w:szCs w:val="20"/>
                <w:lang w:val="en-US" w:eastAsia="en-US" w:bidi="ar-SA"/>
              </w:rPr>
              <w:t>Να κατατεθεί άδεια λειτουργίας του συνεργείου συντήρησης  στην Ελλάδα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rsidTr="000E7B18">
        <w:trPr>
          <w:trHeight w:val="1535"/>
        </w:trPr>
        <w:tc>
          <w:tcPr>
            <w:tcW w:w="10340" w:type="dxa"/>
            <w:tcBorders>
              <w:top w:val="single" w:sz="4" w:space="0" w:color="auto"/>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ότι είναι σε θέση και θα  επιδείξουν ίδιο ή όμοιο δείγμα του προσφερόμενου είδους, εφόσον ζητηθεί.</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Πρόγραμμα εκπαίδευσης των εργατών ,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p w:rsidR="000E7B18" w:rsidRPr="000E7B18" w:rsidRDefault="000E7B18">
            <w:pPr>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509"/>
        </w:trPr>
        <w:tc>
          <w:tcPr>
            <w:tcW w:w="10340" w:type="dxa"/>
            <w:vMerge w:val="restart"/>
            <w:tcBorders>
              <w:top w:val="single" w:sz="4" w:space="0" w:color="auto"/>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χρόνος παράδοσης δεν μπορεί να είναι μεγαλύτερος από πέντε (5) μήνες.</w:t>
            </w:r>
          </w:p>
        </w:tc>
        <w:tc>
          <w:tcPr>
            <w:tcW w:w="1294" w:type="dxa"/>
            <w:vMerge w:val="restart"/>
            <w:tcBorders>
              <w:top w:val="single" w:sz="4" w:space="0" w:color="auto"/>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66" w:type="dxa"/>
            <w:vMerge w:val="restart"/>
            <w:tcBorders>
              <w:top w:val="single" w:sz="4" w:space="0" w:color="auto"/>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509"/>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u w:val="single"/>
                <w:lang w:eastAsia="en-US" w:bidi="ar-SA"/>
              </w:rPr>
            </w:pPr>
            <w:r w:rsidRPr="000E7B18">
              <w:rPr>
                <w:rFonts w:ascii="Arial" w:eastAsia="Times New Roman" w:hAnsi="Arial" w:cs="Arial"/>
                <w:sz w:val="20"/>
                <w:szCs w:val="20"/>
                <w:u w:val="single"/>
                <w:lang w:eastAsia="en-US" w:bidi="ar-SA"/>
              </w:rPr>
              <w:t>Με το αυτοκίνητο θα παραδοθούν και τα πιο κάτω παρελκόμενα</w:t>
            </w:r>
            <w:r w:rsidRPr="000E7B18">
              <w:rPr>
                <w:rFonts w:ascii="Arial" w:eastAsia="Times New Roman" w:hAnsi="Arial" w:cs="Arial"/>
                <w:sz w:val="20"/>
                <w:szCs w:val="20"/>
                <w:lang w:eastAsia="en-US" w:bidi="ar-SA"/>
              </w:rPr>
              <w:t xml:space="preserve"> :</w:t>
            </w:r>
          </w:p>
        </w:tc>
        <w:tc>
          <w:tcPr>
            <w:tcW w:w="1294"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-Εφεδρικός τροχός πλήρης, τοποθετημένος σε ασφαλές μέρος του αυτοκινήτου.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-Σειρά συνήθων εργαλείων που θα προσδιορίζονται ακριβώς, με εργαλειοθήκη.</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-Πυροσβεστήρες σύμφωνα με τον ισχύοντα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-Πλήρες φαρμακείο σύμφωνα με τον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-Τρίγωνο βλαβών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-Βιβλία συντήρησης και επισκευής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-Βιβλίο ανταλλακτικών.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bl>
    <w:p w:rsidR="000E7B18" w:rsidRDefault="000E7B18" w:rsidP="000E7B18">
      <w:pPr>
        <w:tabs>
          <w:tab w:val="left" w:pos="8352"/>
        </w:tabs>
      </w:pPr>
    </w:p>
    <w:p w:rsidR="000E7B18" w:rsidRDefault="000E7B18" w:rsidP="000E7B18">
      <w:pPr>
        <w:tabs>
          <w:tab w:val="left" w:pos="8352"/>
        </w:tabs>
      </w:pPr>
      <w:r>
        <w:tab/>
      </w: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tbl>
      <w:tblPr>
        <w:tblpPr w:leftFromText="180" w:rightFromText="180" w:bottomFromText="200" w:vertAnchor="text" w:horzAnchor="margin" w:tblpY="-959"/>
        <w:tblOverlap w:val="never"/>
        <w:tblW w:w="14500" w:type="dxa"/>
        <w:tblLook w:val="04A0"/>
      </w:tblPr>
      <w:tblGrid>
        <w:gridCol w:w="10340"/>
        <w:gridCol w:w="1294"/>
        <w:gridCol w:w="2866"/>
      </w:tblGrid>
      <w:tr w:rsidR="000E7B18" w:rsidTr="000E7B18">
        <w:trPr>
          <w:trHeight w:val="915"/>
        </w:trPr>
        <w:tc>
          <w:tcPr>
            <w:tcW w:w="14500" w:type="dxa"/>
            <w:gridSpan w:val="3"/>
            <w:tcBorders>
              <w:top w:val="nil"/>
              <w:left w:val="nil"/>
              <w:bottom w:val="single" w:sz="8" w:space="0" w:color="000000"/>
              <w:right w:val="nil"/>
            </w:tcBorders>
            <w:noWrap/>
            <w:vAlign w:val="center"/>
          </w:tcPr>
          <w:p w:rsidR="000E7B18" w:rsidRDefault="000E7B18">
            <w:pPr>
              <w:widowControl/>
              <w:autoSpaceDE/>
              <w:spacing w:line="276" w:lineRule="auto"/>
              <w:jc w:val="center"/>
              <w:rPr>
                <w:rFonts w:ascii="Arial" w:eastAsia="Times New Roman" w:hAnsi="Arial" w:cs="Arial"/>
                <w:b/>
                <w:bCs/>
                <w:sz w:val="24"/>
                <w:szCs w:val="24"/>
                <w:highlight w:val="lightGray"/>
                <w:lang w:val="en-US" w:eastAsia="en-US" w:bidi="ar-SA"/>
              </w:rPr>
            </w:pPr>
          </w:p>
          <w:p w:rsidR="000E7B18" w:rsidRDefault="000E7B18">
            <w:pPr>
              <w:widowControl/>
              <w:autoSpaceDE/>
              <w:spacing w:line="276" w:lineRule="auto"/>
              <w:jc w:val="center"/>
              <w:rPr>
                <w:rFonts w:ascii="Arial" w:eastAsia="Times New Roman" w:hAnsi="Arial" w:cs="Arial"/>
                <w:b/>
                <w:bCs/>
                <w:sz w:val="24"/>
                <w:szCs w:val="24"/>
                <w:lang w:val="en-US" w:eastAsia="en-US" w:bidi="ar-SA"/>
              </w:rPr>
            </w:pPr>
            <w:r>
              <w:rPr>
                <w:rFonts w:ascii="Arial" w:eastAsia="Times New Roman" w:hAnsi="Arial" w:cs="Arial"/>
                <w:b/>
                <w:bCs/>
                <w:sz w:val="24"/>
                <w:szCs w:val="24"/>
                <w:highlight w:val="lightGray"/>
                <w:lang w:val="en-US" w:eastAsia="en-US" w:bidi="ar-SA"/>
              </w:rPr>
              <w:t>4. Φορτηγό μικρών διαστάσεων 6τν</w:t>
            </w:r>
          </w:p>
        </w:tc>
      </w:tr>
      <w:tr w:rsidR="000E7B18" w:rsidTr="000E7B18">
        <w:trPr>
          <w:trHeight w:val="735"/>
        </w:trPr>
        <w:tc>
          <w:tcPr>
            <w:tcW w:w="10340"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ΑΠΑΙΤΟΥΜΕΝΕΣ ΤΕΧΝΙΚΕΣ ΠΡΟΔΙΑΓΡΑΦΕΣ</w:t>
            </w:r>
          </w:p>
        </w:tc>
        <w:tc>
          <w:tcPr>
            <w:tcW w:w="1294" w:type="dxa"/>
            <w:tcBorders>
              <w:top w:val="nil"/>
              <w:left w:val="nil"/>
              <w:bottom w:val="single" w:sz="8" w:space="0" w:color="000000"/>
              <w:right w:val="single" w:sz="8" w:space="0" w:color="000000"/>
            </w:tcBorders>
            <w:vAlign w:val="center"/>
            <w:hideMark/>
          </w:tcPr>
          <w:p w:rsidR="000E7B18" w:rsidRDefault="000E7B18">
            <w:pPr>
              <w:widowControl/>
              <w:autoSpaceDE/>
              <w:spacing w:line="276" w:lineRule="auto"/>
              <w:jc w:val="center"/>
              <w:rPr>
                <w:rFonts w:eastAsia="Times New Roman"/>
                <w:b/>
                <w:bCs/>
                <w:sz w:val="18"/>
                <w:szCs w:val="18"/>
                <w:lang w:val="en-US" w:eastAsia="en-US" w:bidi="ar-SA"/>
              </w:rPr>
            </w:pPr>
            <w:r>
              <w:rPr>
                <w:rFonts w:eastAsia="Times New Roman"/>
                <w:b/>
                <w:bCs/>
                <w:sz w:val="18"/>
                <w:szCs w:val="18"/>
                <w:lang w:val="en-US" w:eastAsia="en-US" w:bidi="ar-SA"/>
              </w:rPr>
              <w:t>ΠΡΟΣΦΕΡΕΤΑΙ (ΝΑΙ/ΌΧΙ)</w:t>
            </w:r>
          </w:p>
        </w:tc>
        <w:tc>
          <w:tcPr>
            <w:tcW w:w="2866" w:type="dxa"/>
            <w:tcBorders>
              <w:top w:val="nil"/>
              <w:left w:val="nil"/>
              <w:bottom w:val="single" w:sz="8" w:space="0" w:color="000000"/>
              <w:right w:val="single" w:sz="8" w:space="0" w:color="000000"/>
            </w:tcBorders>
            <w:vAlign w:val="center"/>
            <w:hideMark/>
          </w:tcPr>
          <w:p w:rsidR="000E7B18" w:rsidRPr="000E7B18" w:rsidRDefault="000E7B18">
            <w:pPr>
              <w:widowControl/>
              <w:autoSpaceDE/>
              <w:spacing w:line="276" w:lineRule="auto"/>
              <w:jc w:val="center"/>
              <w:rPr>
                <w:rFonts w:eastAsia="Times New Roman"/>
                <w:b/>
                <w:bCs/>
                <w:sz w:val="18"/>
                <w:szCs w:val="18"/>
                <w:lang w:eastAsia="en-US" w:bidi="ar-SA"/>
              </w:rPr>
            </w:pPr>
            <w:r w:rsidRPr="000E7B18">
              <w:rPr>
                <w:rFonts w:eastAsia="Times New Roman"/>
                <w:b/>
                <w:bCs/>
                <w:sz w:val="18"/>
                <w:szCs w:val="18"/>
                <w:lang w:eastAsia="en-US" w:bidi="ar-SA"/>
              </w:rPr>
              <w:t>ΤΕΧΝΙΚΑ ΧΑΡΑΚΤΗΡΙΣΤΙΚΑ ΠΡΟΣΦΟΡΑΣ / ΠΑΡΑΠΟΜΠΗ ΣΕ ΤΕΧΝΙΚΟ ΦΑΚΕΛΟ</w:t>
            </w:r>
          </w:p>
        </w:tc>
      </w:tr>
      <w:tr w:rsidR="000E7B18" w:rsidTr="000E7B18">
        <w:trPr>
          <w:trHeight w:val="300"/>
        </w:trPr>
        <w:tc>
          <w:tcPr>
            <w:tcW w:w="10340" w:type="dxa"/>
            <w:tcBorders>
              <w:top w:val="nil"/>
              <w:left w:val="single" w:sz="4" w:space="0" w:color="auto"/>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Γενικά:</w:t>
            </w:r>
            <w:r>
              <w:rPr>
                <w:rFonts w:ascii="Arial" w:eastAsia="Times New Roman" w:hAnsi="Arial" w:cs="Arial"/>
                <w:b/>
                <w:bCs/>
                <w:sz w:val="20"/>
                <w:szCs w:val="20"/>
                <w:lang w:val="en-US" w:eastAsia="en-US" w:bidi="ar-SA"/>
              </w:rPr>
              <w:t xml:space="preserve"> </w:t>
            </w:r>
          </w:p>
        </w:tc>
        <w:tc>
          <w:tcPr>
            <w:tcW w:w="1294"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70C0"/>
                <w:sz w:val="18"/>
                <w:szCs w:val="18"/>
                <w:lang w:val="en-US" w:eastAsia="en-US" w:bidi="ar-SA"/>
              </w:rPr>
            </w:pPr>
            <w:r>
              <w:rPr>
                <w:rFonts w:eastAsia="Times New Roman"/>
                <w:color w:val="0070C0"/>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70C0"/>
                <w:sz w:val="18"/>
                <w:szCs w:val="18"/>
                <w:lang w:val="en-US" w:eastAsia="en-US" w:bidi="ar-SA"/>
              </w:rPr>
            </w:pPr>
            <w:r>
              <w:rPr>
                <w:rFonts w:eastAsia="Times New Roman"/>
                <w:color w:val="0070C0"/>
                <w:sz w:val="18"/>
                <w:szCs w:val="18"/>
                <w:lang w:val="en-US" w:eastAsia="en-US" w:bidi="ar-SA"/>
              </w:rPr>
              <w:t> </w:t>
            </w: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hAnsi="Arial" w:cs="Arial"/>
                <w:sz w:val="20"/>
                <w:szCs w:val="20"/>
                <w:lang w:eastAsia="en-US"/>
              </w:rPr>
            </w:pPr>
            <w:r w:rsidRPr="000E7B18">
              <w:rPr>
                <w:rFonts w:ascii="Arial" w:eastAsia="Times New Roman" w:hAnsi="Arial" w:cs="Arial"/>
                <w:sz w:val="20"/>
                <w:szCs w:val="20"/>
                <w:lang w:eastAsia="en-US" w:bidi="ar-SA"/>
              </w:rPr>
              <w:t xml:space="preserve">Καινούριο φορτηγό όχημα  </w:t>
            </w:r>
            <w:r w:rsidRPr="000E7B18">
              <w:rPr>
                <w:rFonts w:ascii="Arial" w:hAnsi="Arial" w:cs="Arial"/>
                <w:sz w:val="20"/>
                <w:szCs w:val="20"/>
                <w:lang w:eastAsia="en-US"/>
              </w:rPr>
              <w:t>ανατρεπόμενο μεταφοράς ογκωδών αντικειμένων, μπαζών, χωμάτων κ.λ.π.</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είναι γνωστού κατασκευαστή, διεθνούς και αναγνωρισμένου τύπου με εκτεταμένο δίκτυο εγκαταστάσεων για επισκευές και ανταλλακτικά.</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70C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70C0"/>
                <w:sz w:val="18"/>
                <w:szCs w:val="18"/>
                <w:lang w:eastAsia="en-US" w:bidi="ar-SA"/>
              </w:rPr>
            </w:pPr>
          </w:p>
        </w:tc>
      </w:tr>
      <w:tr w:rsidR="000E7B18" w:rsidTr="000E7B18">
        <w:trPr>
          <w:trHeight w:val="48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hAnsi="Arial" w:cs="Arial"/>
                <w:sz w:val="20"/>
                <w:szCs w:val="20"/>
                <w:lang w:eastAsia="en-US"/>
              </w:rPr>
              <w:t xml:space="preserve">Οι διαστάσεις, τα βάρη, η κατανομή των φορτίων, οι πρόβολοι κ.λ.π., θα ικανοποιούν τις ισχύουσες διατάξεις για την έκδοση της άδειας κυκλοφορίας στην Ελλάδα. </w:t>
            </w:r>
            <w:r>
              <w:rPr>
                <w:rFonts w:ascii="Arial" w:hAnsi="Arial" w:cs="Arial"/>
                <w:sz w:val="20"/>
                <w:szCs w:val="20"/>
                <w:lang w:val="en-US" w:eastAsia="en-US"/>
              </w:rPr>
              <w:t>Το μικτό φορτίο του οχήματος θα είναι τουλάχιστον 6tn.</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70C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70C0"/>
                <w:sz w:val="18"/>
                <w:szCs w:val="18"/>
                <w:lang w:val="en-US"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tcPr>
          <w:p w:rsidR="000E7B18" w:rsidRPr="000E7B18" w:rsidRDefault="000E7B18">
            <w:pPr>
              <w:tabs>
                <w:tab w:val="left" w:pos="1560"/>
                <w:tab w:val="left" w:pos="1700"/>
                <w:tab w:val="left" w:pos="2420"/>
                <w:tab w:val="left" w:pos="2920"/>
                <w:tab w:val="left" w:pos="3840"/>
                <w:tab w:val="left" w:pos="4060"/>
                <w:tab w:val="left" w:pos="4400"/>
                <w:tab w:val="left" w:pos="4840"/>
                <w:tab w:val="left" w:pos="5520"/>
                <w:tab w:val="left" w:pos="5600"/>
                <w:tab w:val="left" w:pos="5980"/>
                <w:tab w:val="left" w:pos="6660"/>
                <w:tab w:val="left" w:pos="7020"/>
                <w:tab w:val="left" w:pos="7860"/>
                <w:tab w:val="left" w:pos="8240"/>
              </w:tabs>
              <w:spacing w:line="276" w:lineRule="auto"/>
              <w:jc w:val="both"/>
              <w:rPr>
                <w:rFonts w:ascii="Arial" w:eastAsia="Arial" w:hAnsi="Arial" w:cs="Arial"/>
                <w:sz w:val="20"/>
                <w:szCs w:val="20"/>
                <w:lang w:eastAsia="en-US"/>
              </w:rPr>
            </w:pPr>
            <w:r w:rsidRPr="000E7B18">
              <w:rPr>
                <w:rFonts w:ascii="Arial" w:eastAsia="Times New Roman" w:hAnsi="Arial" w:cs="Arial"/>
                <w:sz w:val="20"/>
                <w:szCs w:val="20"/>
                <w:lang w:eastAsia="en-US" w:bidi="ar-SA"/>
              </w:rPr>
              <w:t>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r w:rsidRPr="000E7B18">
              <w:rPr>
                <w:rFonts w:ascii="Arial" w:eastAsia="Arial" w:hAnsi="Arial" w:cs="Arial"/>
                <w:sz w:val="20"/>
                <w:szCs w:val="20"/>
                <w:lang w:eastAsia="en-US"/>
              </w:rPr>
              <w:t xml:space="preserve">  Ο ανάδοχος υποχρεούται να φροντίσει, επί ποινή αποκλεισμού, για την έκδοση των σχετικών  αδειών  και  πινακίδων κυκλοφορίας και να παραδοθεί στο δήμο με πινακίδες και άδεια κυκλοφορίας. </w:t>
            </w:r>
          </w:p>
          <w:p w:rsidR="000E7B18" w:rsidRPr="000E7B18" w:rsidRDefault="000E7B18">
            <w:pPr>
              <w:tabs>
                <w:tab w:val="left" w:pos="1560"/>
                <w:tab w:val="left" w:pos="1700"/>
                <w:tab w:val="left" w:pos="2420"/>
                <w:tab w:val="left" w:pos="2920"/>
                <w:tab w:val="left" w:pos="3840"/>
                <w:tab w:val="left" w:pos="4060"/>
                <w:tab w:val="left" w:pos="4400"/>
                <w:tab w:val="left" w:pos="4840"/>
                <w:tab w:val="left" w:pos="5520"/>
                <w:tab w:val="left" w:pos="5600"/>
                <w:tab w:val="left" w:pos="5980"/>
                <w:tab w:val="left" w:pos="6660"/>
                <w:tab w:val="left" w:pos="7020"/>
                <w:tab w:val="left" w:pos="7860"/>
                <w:tab w:val="left" w:pos="8240"/>
              </w:tabs>
              <w:spacing w:line="276" w:lineRule="auto"/>
              <w:jc w:val="both"/>
              <w:rPr>
                <w:rFonts w:ascii="Arial" w:eastAsia="Arial" w:hAnsi="Arial" w:cs="Arial"/>
                <w:sz w:val="20"/>
                <w:szCs w:val="20"/>
                <w:lang w:eastAsia="en-US"/>
              </w:rPr>
            </w:pPr>
          </w:p>
          <w:p w:rsidR="000E7B18" w:rsidRPr="000E7B18" w:rsidRDefault="000E7B18">
            <w:pPr>
              <w:tabs>
                <w:tab w:val="left" w:pos="1560"/>
                <w:tab w:val="left" w:pos="1700"/>
                <w:tab w:val="left" w:pos="2420"/>
                <w:tab w:val="left" w:pos="2920"/>
                <w:tab w:val="left" w:pos="3840"/>
                <w:tab w:val="left" w:pos="4060"/>
                <w:tab w:val="left" w:pos="4400"/>
                <w:tab w:val="left" w:pos="4840"/>
                <w:tab w:val="left" w:pos="5520"/>
                <w:tab w:val="left" w:pos="5600"/>
                <w:tab w:val="left" w:pos="5980"/>
                <w:tab w:val="left" w:pos="6660"/>
                <w:tab w:val="left" w:pos="7020"/>
                <w:tab w:val="left" w:pos="7860"/>
                <w:tab w:val="left" w:pos="8240"/>
              </w:tabs>
              <w:spacing w:line="276" w:lineRule="auto"/>
              <w:jc w:val="both"/>
              <w:rPr>
                <w:rFonts w:ascii="Arial" w:eastAsia="Arial" w:hAnsi="Arial" w:cs="Arial"/>
                <w:sz w:val="20"/>
                <w:szCs w:val="20"/>
                <w:lang w:eastAsia="en-US"/>
              </w:rPr>
            </w:pPr>
            <w:r w:rsidRPr="000E7B18">
              <w:rPr>
                <w:rFonts w:ascii="Arial" w:eastAsia="Arial" w:hAnsi="Arial" w:cs="Arial"/>
                <w:sz w:val="20"/>
                <w:szCs w:val="20"/>
                <w:lang w:eastAsia="en-US"/>
              </w:rPr>
              <w:t>Το προς  προμήθεια  είδος θα παραδοθεί στο δήμο έτοιμο προς κυκλοφορία-χρήση. Στην προσφορά των αναδόχων θα     συμπεριλαμβάνονται όλα    τα έξοδα  ταξινόμησης, πινακίδων, τέλη χρήσης κλπ. Η παράδοσή του θα λάβει χώρα στο αμαξοστάσιο του Δήμου Μυτιλήνης , στη Μυτιλήνη, σύμφωνα µε όσα προβλέπονται στις τεχνικές προδιαγραφές της παρούσης μελέτης.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70C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70C0"/>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Πλαίσιο:</w:t>
            </w:r>
            <w:r>
              <w:rPr>
                <w:rFonts w:ascii="Arial" w:eastAsia="Times New Roman" w:hAnsi="Arial" w:cs="Arial"/>
                <w:b/>
                <w:bCs/>
                <w:sz w:val="20"/>
                <w:szCs w:val="20"/>
                <w:lang w:val="en-US" w:eastAsia="en-US" w:bidi="ar-SA"/>
              </w:rPr>
              <w:t xml:space="preserve"> </w:t>
            </w:r>
          </w:p>
        </w:tc>
        <w:tc>
          <w:tcPr>
            <w:tcW w:w="1294"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48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προς προμήθεια πλαίσιο θα είναι καινούργιο αμεταχείριστο, πρόσφατης κατασκευής, τελευταίου τύπου και σχεδιασμού του κατασκευαστή.</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 τουλάχιστον 3.500 </w:t>
            </w:r>
            <w:r>
              <w:rPr>
                <w:rFonts w:ascii="Arial" w:eastAsia="Times New Roman" w:hAnsi="Arial" w:cs="Arial"/>
                <w:sz w:val="20"/>
                <w:szCs w:val="20"/>
                <w:lang w:val="en-US" w:eastAsia="en-US" w:bidi="ar-SA"/>
              </w:rPr>
              <w:t>kg</w:t>
            </w:r>
            <w:r w:rsidRPr="000E7B18">
              <w:rPr>
                <w:rFonts w:ascii="Arial" w:eastAsia="Times New Roman" w:hAnsi="Arial" w:cs="Arial"/>
                <w:sz w:val="20"/>
                <w:szCs w:val="20"/>
                <w:lang w:eastAsia="en-US" w:bidi="ar-SA"/>
              </w:rPr>
              <w:t xml:space="preserve"> και θα παρέχει την δυνατότητα  για άνετη και ασφαλή κίνηση εντός και εκτός οδοστρώματος σε δύσκολες συνθήκες λειτουργίας.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μεταξόνιο πρέπει να είναι μικρότερο από 2900</w:t>
            </w:r>
            <w:r>
              <w:rPr>
                <w:rFonts w:ascii="Arial" w:eastAsia="Times New Roman" w:hAnsi="Arial" w:cs="Arial"/>
                <w:sz w:val="20"/>
                <w:szCs w:val="20"/>
                <w:lang w:val="en-US" w:eastAsia="en-US" w:bidi="ar-SA"/>
              </w:rPr>
              <w:t>mm</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48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προσφερόμενο όχημα θα είναι λευκού χρώματος, με χαρακτηριστικά που φέρουν όλα τα οχήματα του Δήμου (κίτρινες λωρίδες και λογότυπο).</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δοθούν τα ακόλουθα στοιχεία:</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μοντέλο οχήματος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Έκδοση τύπου - έκδοση εξοπλισμού</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Χώρα κατασκευής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Εργοστάσιο κατασκευής του πλαισίου και τύπος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Μέγιστο πλάτος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lastRenderedPageBreak/>
              <w:t>M</w:t>
            </w:r>
            <w:r w:rsidRPr="000E7B18">
              <w:rPr>
                <w:rFonts w:ascii="Arial" w:eastAsia="Times New Roman" w:hAnsi="Arial" w:cs="Arial"/>
                <w:sz w:val="20"/>
                <w:szCs w:val="20"/>
                <w:lang w:eastAsia="en-US" w:bidi="ar-SA"/>
              </w:rPr>
              <w:t xml:space="preserve">έγιστο μήκος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Ανώτατο επιτρεπόμενο, για το πλαίσιο, μικτό βάρος (</w:t>
            </w:r>
            <w:r>
              <w:rPr>
                <w:rFonts w:ascii="Arial" w:eastAsia="Times New Roman" w:hAnsi="Arial" w:cs="Arial"/>
                <w:sz w:val="20"/>
                <w:szCs w:val="20"/>
                <w:lang w:val="en-US" w:eastAsia="en-US" w:bidi="ar-SA"/>
              </w:rPr>
              <w:t>GROSS</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WEIGHT</w:t>
            </w:r>
            <w:r w:rsidRPr="000E7B18">
              <w:rPr>
                <w:rFonts w:ascii="Arial" w:eastAsia="Times New Roman" w:hAnsi="Arial" w:cs="Arial"/>
                <w:sz w:val="20"/>
                <w:szCs w:val="20"/>
                <w:lang w:eastAsia="en-US" w:bidi="ar-SA"/>
              </w:rPr>
              <w:t>)</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ικανότητα φόρτισης του μπροστινού και του πίσω άξονα.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lastRenderedPageBreak/>
              <w:t>Μικτό φορτίο:</w:t>
            </w:r>
          </w:p>
        </w:tc>
        <w:tc>
          <w:tcPr>
            <w:tcW w:w="1294" w:type="dxa"/>
            <w:vMerge w:val="restart"/>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vMerge w:val="restart"/>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συνολικό μικτό  φορτίο θα είναι τουλάχιστον 6</w:t>
            </w:r>
            <w:r>
              <w:rPr>
                <w:rFonts w:ascii="Arial" w:eastAsia="Times New Roman" w:hAnsi="Arial" w:cs="Arial"/>
                <w:sz w:val="20"/>
                <w:szCs w:val="20"/>
                <w:lang w:val="en-US" w:eastAsia="en-US" w:bidi="ar-SA"/>
              </w:rPr>
              <w:t>tn</w:t>
            </w:r>
            <w:r w:rsidRPr="000E7B18">
              <w:rPr>
                <w:rFonts w:ascii="Arial" w:eastAsia="Times New Roman" w:hAnsi="Arial" w:cs="Arial"/>
                <w:sz w:val="20"/>
                <w:szCs w:val="20"/>
                <w:lang w:eastAsia="en-US" w:bidi="ar-SA"/>
              </w:rPr>
              <w:t>. Το 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και την ανατρεπόμενη καρότσα</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15"/>
        </w:trPr>
        <w:tc>
          <w:tcPr>
            <w:tcW w:w="10340" w:type="dxa"/>
            <w:tcBorders>
              <w:top w:val="nil"/>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single" w:sz="4" w:space="0" w:color="auto"/>
              <w:left w:val="single" w:sz="8" w:space="0" w:color="000000"/>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Ωφέλιμο φορτίο:</w:t>
            </w:r>
          </w:p>
        </w:tc>
        <w:tc>
          <w:tcPr>
            <w:tcW w:w="1294" w:type="dxa"/>
            <w:vMerge w:val="restart"/>
            <w:tcBorders>
              <w:top w:val="single" w:sz="4" w:space="0" w:color="auto"/>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vMerge w:val="restart"/>
            <w:tcBorders>
              <w:top w:val="single" w:sz="4" w:space="0" w:color="auto"/>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ικανότητα του πλαισίου οχήματος σε ωφέλιμο φορτίο  θα είναι  τουλάχιστον 3,5</w:t>
            </w:r>
            <w:r>
              <w:rPr>
                <w:rFonts w:ascii="Arial" w:eastAsia="Times New Roman" w:hAnsi="Arial" w:cs="Arial"/>
                <w:sz w:val="20"/>
                <w:szCs w:val="20"/>
                <w:lang w:val="en-US" w:eastAsia="en-US" w:bidi="ar-SA"/>
              </w:rPr>
              <w:t>tn</w:t>
            </w:r>
            <w:r w:rsidRPr="000E7B18">
              <w:rPr>
                <w:rFonts w:ascii="Arial" w:eastAsia="Times New Roman" w:hAnsi="Arial" w:cs="Arial"/>
                <w:sz w:val="20"/>
                <w:szCs w:val="20"/>
                <w:lang w:eastAsia="en-US" w:bidi="ar-SA"/>
              </w:rPr>
              <w:t>. 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εργάτες), το βάρος του καυσίμου, του λιπαντικού ελαίου, του νερού, ο εφεδρικός τροχός, τα εργαλεία συντήρησης, η κενή καρότσα και όλη γενικά η εξάρτηση του οχήματος).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single" w:sz="4" w:space="0" w:color="auto"/>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Κινητήρας :</w:t>
            </w:r>
          </w:p>
        </w:tc>
        <w:tc>
          <w:tcPr>
            <w:tcW w:w="1294" w:type="dxa"/>
            <w:vMerge w:val="restart"/>
            <w:tcBorders>
              <w:top w:val="single" w:sz="4" w:space="0" w:color="auto"/>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vMerge w:val="restart"/>
            <w:tcBorders>
              <w:top w:val="single" w:sz="4" w:space="0" w:color="auto"/>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97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όχημα θα είναι εξοπλισμένο με έναν υδρόψυκτο, τετράχρονο, τουλάχιστον τετρακύλινδρο πετρελαιοκινητήρα μεταβλητής γεωμετρίας στροβίλου </w:t>
            </w:r>
            <w:r>
              <w:rPr>
                <w:rFonts w:ascii="Arial" w:eastAsia="Times New Roman" w:hAnsi="Arial" w:cs="Arial"/>
                <w:sz w:val="20"/>
                <w:szCs w:val="20"/>
                <w:lang w:val="en-US" w:eastAsia="en-US" w:bidi="ar-SA"/>
              </w:rPr>
              <w:t>Common</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Rail</w:t>
            </w:r>
            <w:r w:rsidRPr="000E7B18">
              <w:rPr>
                <w:rFonts w:ascii="Arial" w:eastAsia="Times New Roman" w:hAnsi="Arial" w:cs="Arial"/>
                <w:sz w:val="20"/>
                <w:szCs w:val="20"/>
                <w:lang w:eastAsia="en-US" w:bidi="ar-SA"/>
              </w:rPr>
              <w:t xml:space="preserve"> και συνολικού κυβισμού  τουλάχιστον 2.900</w:t>
            </w:r>
            <w:r>
              <w:rPr>
                <w:rFonts w:ascii="Arial" w:eastAsia="Times New Roman" w:hAnsi="Arial" w:cs="Arial"/>
                <w:sz w:val="20"/>
                <w:szCs w:val="20"/>
                <w:lang w:val="en-US" w:eastAsia="en-US" w:bidi="ar-SA"/>
              </w:rPr>
              <w:t>cc</w:t>
            </w:r>
            <w:r w:rsidRPr="000E7B18">
              <w:rPr>
                <w:rFonts w:ascii="Arial" w:eastAsia="Times New Roman" w:hAnsi="Arial" w:cs="Arial"/>
                <w:sz w:val="20"/>
                <w:szCs w:val="20"/>
                <w:lang w:eastAsia="en-US" w:bidi="ar-SA"/>
              </w:rPr>
              <w:t xml:space="preserve"> εξοπλισμένο με στροβιλοσυμπιεστή  (</w:t>
            </w:r>
            <w:r>
              <w:rPr>
                <w:rFonts w:ascii="Arial" w:eastAsia="Times New Roman" w:hAnsi="Arial" w:cs="Arial"/>
                <w:sz w:val="20"/>
                <w:szCs w:val="20"/>
                <w:lang w:val="en-US" w:eastAsia="en-US" w:bidi="ar-SA"/>
              </w:rPr>
              <w:t>TURBOCHARGER</w:t>
            </w:r>
            <w:r w:rsidRPr="000E7B18">
              <w:rPr>
                <w:rFonts w:ascii="Arial" w:eastAsia="Times New Roman" w:hAnsi="Arial" w:cs="Arial"/>
                <w:sz w:val="20"/>
                <w:szCs w:val="20"/>
                <w:lang w:eastAsia="en-US" w:bidi="ar-SA"/>
              </w:rPr>
              <w:t xml:space="preserve">) και </w:t>
            </w:r>
            <w:r>
              <w:rPr>
                <w:rFonts w:ascii="Arial" w:eastAsia="Times New Roman" w:hAnsi="Arial" w:cs="Arial"/>
                <w:sz w:val="20"/>
                <w:szCs w:val="20"/>
                <w:lang w:val="en-US" w:eastAsia="en-US" w:bidi="ar-SA"/>
              </w:rPr>
              <w:t>intercooler</w:t>
            </w:r>
            <w:r w:rsidRPr="000E7B18">
              <w:rPr>
                <w:rFonts w:ascii="Arial" w:eastAsia="Times New Roman" w:hAnsi="Arial" w:cs="Arial"/>
                <w:sz w:val="20"/>
                <w:szCs w:val="20"/>
                <w:lang w:eastAsia="en-US" w:bidi="ar-SA"/>
              </w:rPr>
              <w:t>. Η μέγιστη ιπποδύναμη του κινητήρα θα είναι τουλάχιστον 150</w:t>
            </w:r>
            <w:r>
              <w:rPr>
                <w:rFonts w:ascii="Arial" w:eastAsia="Times New Roman" w:hAnsi="Arial" w:cs="Arial"/>
                <w:sz w:val="20"/>
                <w:szCs w:val="20"/>
                <w:lang w:val="en-US" w:eastAsia="en-US" w:bidi="ar-SA"/>
              </w:rPr>
              <w:t>Hp</w:t>
            </w:r>
            <w:r w:rsidRPr="000E7B18">
              <w:rPr>
                <w:rFonts w:ascii="Arial" w:eastAsia="Times New Roman" w:hAnsi="Arial" w:cs="Arial"/>
                <w:sz w:val="20"/>
                <w:szCs w:val="20"/>
                <w:lang w:eastAsia="en-US" w:bidi="ar-SA"/>
              </w:rPr>
              <w:t xml:space="preserve"> και </w:t>
            </w:r>
            <w:r w:rsidRPr="000E7B18">
              <w:rPr>
                <w:lang w:eastAsia="en-US"/>
              </w:rPr>
              <w:t>ροπής 350</w:t>
            </w:r>
            <w:r>
              <w:rPr>
                <w:lang w:val="en-US" w:eastAsia="en-US"/>
              </w:rPr>
              <w:t>Nm</w:t>
            </w:r>
            <w:r w:rsidRPr="000E7B18">
              <w:rPr>
                <w:rFonts w:ascii="Arial" w:eastAsia="Times New Roman" w:hAnsi="Arial" w:cs="Arial"/>
                <w:sz w:val="20"/>
                <w:szCs w:val="20"/>
                <w:lang w:eastAsia="en-US" w:bidi="ar-SA"/>
              </w:rPr>
              <w:t>.</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προδιαγραφών </w:t>
            </w:r>
            <w:r>
              <w:rPr>
                <w:rFonts w:ascii="Arial" w:eastAsia="Times New Roman" w:hAnsi="Arial" w:cs="Arial"/>
                <w:sz w:val="20"/>
                <w:szCs w:val="20"/>
                <w:lang w:val="en-US" w:eastAsia="en-US" w:bidi="ar-SA"/>
              </w:rPr>
              <w:t>EURO</w:t>
            </w:r>
            <w:r w:rsidRPr="000E7B18">
              <w:rPr>
                <w:rFonts w:ascii="Arial" w:eastAsia="Times New Roman" w:hAnsi="Arial" w:cs="Arial"/>
                <w:sz w:val="20"/>
                <w:szCs w:val="20"/>
                <w:lang w:eastAsia="en-US" w:bidi="ar-SA"/>
              </w:rPr>
              <w:t xml:space="preserve"> 5+ ή 6 και θα πληροί τις σχετικές διατάξεις της κοινοτικής νομοθεσίας και τα σχετικά ευρωπαϊκά και διεθνή πρότυπα, στάθμης θορύβου και λοιπά χαρακτηριστικά.</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δηλωθούν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πραγματική ισχύς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ροπή στρέψεως σε σχέση με τον αριθμό των στροφών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τύπος και κατασκευαστής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αριθμός και η διάταξη των κυλίνδρων </w:t>
            </w:r>
          </w:p>
          <w:p w:rsidR="000E7B18" w:rsidRDefault="000E7B18">
            <w:pPr>
              <w:widowControl/>
              <w:autoSpaceDE/>
              <w:spacing w:line="276" w:lineRule="auto"/>
              <w:jc w:val="both"/>
              <w:rPr>
                <w:lang w:val="en-US" w:eastAsia="en-US"/>
              </w:rPr>
            </w:pPr>
            <w:r>
              <w:rPr>
                <w:rFonts w:ascii="Arial" w:eastAsia="Times New Roman" w:hAnsi="Arial" w:cs="Arial"/>
                <w:sz w:val="20"/>
                <w:szCs w:val="20"/>
                <w:lang w:val="en-US" w:eastAsia="en-US" w:bidi="ar-SA"/>
              </w:rPr>
              <w:t>ο κυλινδρισμός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r>
      <w:tr w:rsidR="000E7B18" w:rsidTr="000E7B18">
        <w:trPr>
          <w:trHeight w:val="315"/>
        </w:trPr>
        <w:tc>
          <w:tcPr>
            <w:tcW w:w="10340" w:type="dxa"/>
            <w:tcBorders>
              <w:top w:val="nil"/>
              <w:left w:val="single" w:sz="4" w:space="0" w:color="auto"/>
              <w:bottom w:val="single" w:sz="4" w:space="0" w:color="auto"/>
              <w:right w:val="single" w:sz="8" w:space="0" w:color="000000"/>
            </w:tcBorders>
          </w:tcPr>
          <w:p w:rsidR="000E7B18" w:rsidRDefault="000E7B18">
            <w:pPr>
              <w:widowControl/>
              <w:autoSpaceDE/>
              <w:spacing w:line="276" w:lineRule="auto"/>
              <w:ind w:firstLineChars="100" w:firstLine="200"/>
              <w:jc w:val="both"/>
              <w:rPr>
                <w:rFonts w:ascii="Arial" w:eastAsia="Times New Roman" w:hAnsi="Arial" w:cs="Arial"/>
                <w:color w:val="000000" w:themeColor="text1"/>
                <w:sz w:val="20"/>
                <w:szCs w:val="20"/>
                <w:lang w:val="en-US" w:eastAsia="en-US" w:bidi="ar-SA"/>
              </w:rPr>
            </w:pPr>
            <w:r>
              <w:rPr>
                <w:rFonts w:ascii="Arial" w:eastAsia="Times New Roman" w:hAnsi="Arial" w:cs="Arial"/>
                <w:color w:val="000000" w:themeColor="text1"/>
                <w:sz w:val="20"/>
                <w:szCs w:val="20"/>
                <w:lang w:val="en-US" w:eastAsia="en-US" w:bidi="ar-SA"/>
              </w:rPr>
              <w:t> </w:t>
            </w:r>
          </w:p>
          <w:p w:rsidR="000E7B18" w:rsidRDefault="000E7B18">
            <w:pPr>
              <w:widowControl/>
              <w:autoSpaceDE/>
              <w:spacing w:line="276" w:lineRule="auto"/>
              <w:ind w:firstLineChars="100" w:firstLine="200"/>
              <w:jc w:val="both"/>
              <w:rPr>
                <w:rFonts w:ascii="Arial" w:eastAsia="Times New Roman" w:hAnsi="Arial" w:cs="Arial"/>
                <w:color w:val="000000" w:themeColor="text1"/>
                <w:sz w:val="20"/>
                <w:szCs w:val="20"/>
                <w:lang w:val="en-US" w:eastAsia="en-US" w:bidi="ar-SA"/>
              </w:rPr>
            </w:pPr>
          </w:p>
          <w:p w:rsidR="000E7B18" w:rsidRDefault="000E7B18">
            <w:pPr>
              <w:widowControl/>
              <w:autoSpaceDE/>
              <w:spacing w:line="276" w:lineRule="auto"/>
              <w:ind w:firstLineChars="100" w:firstLine="200"/>
              <w:jc w:val="both"/>
              <w:rPr>
                <w:rFonts w:ascii="Arial" w:eastAsia="Times New Roman" w:hAnsi="Arial" w:cs="Arial"/>
                <w:color w:val="000000" w:themeColor="text1"/>
                <w:sz w:val="20"/>
                <w:szCs w:val="20"/>
                <w:lang w:val="en-US" w:eastAsia="en-US" w:bidi="ar-SA"/>
              </w:rPr>
            </w:pPr>
          </w:p>
          <w:p w:rsidR="000E7B18" w:rsidRDefault="000E7B18">
            <w:pPr>
              <w:widowControl/>
              <w:autoSpaceDE/>
              <w:spacing w:line="276" w:lineRule="auto"/>
              <w:ind w:firstLineChars="100" w:firstLine="200"/>
              <w:jc w:val="both"/>
              <w:rPr>
                <w:rFonts w:ascii="Arial" w:eastAsia="Times New Roman" w:hAnsi="Arial" w:cs="Arial"/>
                <w:color w:val="000000" w:themeColor="text1"/>
                <w:sz w:val="20"/>
                <w:szCs w:val="20"/>
                <w:lang w:val="en-US" w:eastAsia="en-US" w:bidi="ar-SA"/>
              </w:rPr>
            </w:pPr>
          </w:p>
          <w:p w:rsidR="000E7B18" w:rsidRDefault="000E7B18">
            <w:pPr>
              <w:widowControl/>
              <w:autoSpaceDE/>
              <w:spacing w:line="276" w:lineRule="auto"/>
              <w:ind w:firstLineChars="100" w:firstLine="200"/>
              <w:jc w:val="both"/>
              <w:rPr>
                <w:rFonts w:ascii="Arial" w:eastAsia="Times New Roman" w:hAnsi="Arial" w:cs="Arial"/>
                <w:color w:val="000000" w:themeColor="text1"/>
                <w:sz w:val="20"/>
                <w:szCs w:val="20"/>
                <w:lang w:val="en-US" w:eastAsia="en-US" w:bidi="ar-SA"/>
              </w:rPr>
            </w:pPr>
          </w:p>
          <w:p w:rsidR="000E7B18" w:rsidRDefault="000E7B18">
            <w:pPr>
              <w:widowControl/>
              <w:autoSpaceDE/>
              <w:spacing w:line="276" w:lineRule="auto"/>
              <w:ind w:firstLineChars="100" w:firstLine="200"/>
              <w:jc w:val="both"/>
              <w:rPr>
                <w:rFonts w:ascii="Arial" w:eastAsia="Times New Roman" w:hAnsi="Arial" w:cs="Arial"/>
                <w:color w:val="000000" w:themeColor="text1"/>
                <w:sz w:val="20"/>
                <w:szCs w:val="20"/>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r>
      <w:tr w:rsidR="000E7B18" w:rsidTr="000E7B18">
        <w:trPr>
          <w:trHeight w:val="300"/>
        </w:trPr>
        <w:tc>
          <w:tcPr>
            <w:tcW w:w="10340" w:type="dxa"/>
            <w:tcBorders>
              <w:top w:val="single" w:sz="4" w:space="0" w:color="auto"/>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lastRenderedPageBreak/>
              <w:t>Σύστημα μετάδοσης:</w:t>
            </w:r>
          </w:p>
        </w:tc>
        <w:tc>
          <w:tcPr>
            <w:tcW w:w="1294" w:type="dxa"/>
            <w:vMerge w:val="restart"/>
            <w:tcBorders>
              <w:top w:val="single" w:sz="4" w:space="0" w:color="auto"/>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vMerge w:val="restart"/>
            <w:tcBorders>
              <w:top w:val="single" w:sz="4" w:space="0" w:color="auto"/>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r>
      <w:tr w:rsidR="000E7B18" w:rsidTr="000E7B18">
        <w:trPr>
          <w:trHeight w:val="495"/>
        </w:trPr>
        <w:tc>
          <w:tcPr>
            <w:tcW w:w="10340" w:type="dxa"/>
            <w:tcBorders>
              <w:top w:val="nil"/>
              <w:left w:val="single" w:sz="4" w:space="0" w:color="auto"/>
              <w:bottom w:val="single" w:sz="4" w:space="0" w:color="auto"/>
              <w:right w:val="nil"/>
            </w:tcBorders>
            <w:vAlign w:val="bottom"/>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είναι εφοδιασμένο με μηχανικό κιβώτιο ταχυτήτων  διπλού συμπλέκτη πέντε ή έξι  σχέσεων εμπροσθοπορείας και μία (1) σχέσης οπισθοπορείας. Το υλικό τριβής του δίσκου δεν θα περιέχει αμίαντο με αποτέλεσμα να είναι φιλικός προς το περιβάλλον. 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ημιαξονίων.Το διαφορικό πρέπει να είναι μπλοκέ.</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2559"/>
        </w:trPr>
        <w:tc>
          <w:tcPr>
            <w:tcW w:w="10340" w:type="dxa"/>
            <w:tcBorders>
              <w:top w:val="single" w:sz="4" w:space="0" w:color="auto"/>
              <w:left w:val="single" w:sz="4" w:space="0" w:color="auto"/>
              <w:bottom w:val="single" w:sz="4" w:space="0" w:color="auto"/>
              <w:right w:val="single" w:sz="8" w:space="0" w:color="000000"/>
            </w:tcBorders>
            <w:hideMark/>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Σύστημα πέδησης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Σύστημα πέδησης Το σύστημα πέδησης θα είναι διπλού κυκλώματος, ενώ ταυτόχρονα θα διαθέτει σύστημα Αντιμπλοκαρίσματος Τροχών (Α.Β.</w:t>
            </w:r>
            <w:r>
              <w:rPr>
                <w:rFonts w:ascii="Arial" w:eastAsia="Times New Roman" w:hAnsi="Arial" w:cs="Arial"/>
                <w:sz w:val="20"/>
                <w:szCs w:val="20"/>
                <w:lang w:val="en-US" w:eastAsia="en-US" w:bidi="ar-SA"/>
              </w:rPr>
              <w:t>S</w:t>
            </w:r>
            <w:r w:rsidRPr="000E7B18">
              <w:rPr>
                <w:rFonts w:ascii="Arial" w:eastAsia="Times New Roman" w:hAnsi="Arial" w:cs="Arial"/>
                <w:sz w:val="20"/>
                <w:szCs w:val="20"/>
                <w:lang w:eastAsia="en-US" w:bidi="ar-SA"/>
              </w:rPr>
              <w:t xml:space="preserve">.), </w:t>
            </w:r>
            <w:r w:rsidRPr="000E7B18">
              <w:rPr>
                <w:rFonts w:eastAsia="Times New Roman"/>
                <w:sz w:val="18"/>
                <w:szCs w:val="18"/>
                <w:lang w:eastAsia="en-US" w:bidi="ar-SA"/>
              </w:rPr>
              <w:t>,</w:t>
            </w:r>
            <w:r w:rsidRPr="000E7B18">
              <w:rPr>
                <w:rFonts w:ascii="Arial" w:eastAsia="Times New Roman" w:hAnsi="Arial" w:cs="Arial"/>
                <w:sz w:val="20"/>
                <w:szCs w:val="20"/>
                <w:lang w:eastAsia="en-US" w:bidi="ar-SA"/>
              </w:rPr>
              <w:t xml:space="preserve"> καθώς και σύστημα για την βελτίωση της ισχύος πέδησης ανάλογα το φορτίο </w:t>
            </w:r>
            <w:r>
              <w:rPr>
                <w:rFonts w:ascii="Arial" w:eastAsia="Times New Roman" w:hAnsi="Arial" w:cs="Arial"/>
                <w:sz w:val="20"/>
                <w:szCs w:val="20"/>
                <w:lang w:val="en-US" w:eastAsia="en-US" w:bidi="ar-SA"/>
              </w:rPr>
              <w:t>EBD</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Electronic</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Brakeforce</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Distribution</w:t>
            </w:r>
            <w:r w:rsidRPr="000E7B18">
              <w:rPr>
                <w:rFonts w:ascii="Arial" w:eastAsia="Times New Roman" w:hAnsi="Arial" w:cs="Arial"/>
                <w:sz w:val="20"/>
                <w:szCs w:val="20"/>
                <w:lang w:eastAsia="en-US" w:bidi="ar-SA"/>
              </w:rPr>
              <w:t>) ή σύστημα αντίστοιχου τύπου.  Το όχημα επίσης θα  διαθέτει  σύστημα ηλεκτρονικού ελέγχου σταθεροποίησης (</w:t>
            </w:r>
            <w:r>
              <w:rPr>
                <w:rFonts w:ascii="Arial" w:eastAsia="Times New Roman" w:hAnsi="Arial" w:cs="Arial"/>
                <w:sz w:val="20"/>
                <w:szCs w:val="20"/>
                <w:lang w:val="en-US" w:eastAsia="en-US" w:bidi="ar-SA"/>
              </w:rPr>
              <w:t>Electronic</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Stability</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System</w:t>
            </w:r>
            <w:r w:rsidRPr="000E7B18">
              <w:rPr>
                <w:rFonts w:ascii="Arial" w:eastAsia="Times New Roman" w:hAnsi="Arial" w:cs="Arial"/>
                <w:sz w:val="20"/>
                <w:szCs w:val="20"/>
                <w:lang w:eastAsia="en-US" w:bidi="ar-SA"/>
              </w:rPr>
              <w:t xml:space="preserve"> – </w:t>
            </w:r>
            <w:r>
              <w:rPr>
                <w:rFonts w:ascii="Arial" w:eastAsia="Times New Roman" w:hAnsi="Arial" w:cs="Arial"/>
                <w:sz w:val="20"/>
                <w:szCs w:val="20"/>
                <w:lang w:val="en-US" w:eastAsia="en-US" w:bidi="ar-SA"/>
              </w:rPr>
              <w:t>ESP</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To</w:t>
            </w:r>
            <w:r w:rsidRPr="000E7B18">
              <w:rPr>
                <w:rFonts w:ascii="Arial" w:eastAsia="Times New Roman" w:hAnsi="Arial" w:cs="Arial"/>
                <w:sz w:val="20"/>
                <w:szCs w:val="20"/>
                <w:lang w:eastAsia="en-US" w:bidi="ar-SA"/>
              </w:rPr>
              <w:t xml:space="preserve"> φορτηγό πλαίσιο θα διαθέτει στους εμπρόσθιους και οπίσθιους τροχούς, δισκόφρενα, ή ταμπούρα, ή συνδυασμό αυτών σύμφωνα με τους κανονισμούς της Ευρωπαϊκής Κοινότητας (Οδηγία 1991/422/ΕΟΚ ή/και νεότερη τροποποίηση αυτής). Να αναφερθούν τα χαρακτηριστικά του. Το χειρόφρενο θα επενεργεί μέσω ντιζας. Το υλικό τριβής των φρένων δεν θα περιέχει αμίαντο με αποτέλεσμα να είναι φιλικό προς το περιβάλλον. </w:t>
            </w:r>
          </w:p>
        </w:tc>
        <w:tc>
          <w:tcPr>
            <w:tcW w:w="1294" w:type="dxa"/>
            <w:tcBorders>
              <w:top w:val="single" w:sz="4" w:space="0" w:color="auto"/>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single" w:sz="4" w:space="0" w:color="auto"/>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168"/>
        </w:trPr>
        <w:tc>
          <w:tcPr>
            <w:tcW w:w="10340" w:type="dxa"/>
            <w:tcBorders>
              <w:top w:val="single" w:sz="4" w:space="0" w:color="auto"/>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διεύθυνσης:</w:t>
            </w:r>
          </w:p>
        </w:tc>
        <w:tc>
          <w:tcPr>
            <w:tcW w:w="1294" w:type="dxa"/>
            <w:vMerge w:val="restart"/>
            <w:tcBorders>
              <w:top w:val="single" w:sz="4" w:space="0" w:color="auto"/>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vMerge w:val="restart"/>
            <w:tcBorders>
              <w:top w:val="single" w:sz="4" w:space="0" w:color="auto"/>
              <w:left w:val="single" w:sz="8" w:space="0" w:color="000000"/>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495"/>
        </w:trPr>
        <w:tc>
          <w:tcPr>
            <w:tcW w:w="10340" w:type="dxa"/>
            <w:tcBorders>
              <w:top w:val="nil"/>
              <w:left w:val="single" w:sz="4" w:space="0" w:color="auto"/>
              <w:bottom w:val="nil"/>
              <w:right w:val="nil"/>
            </w:tcBorders>
            <w:vAlign w:val="bottom"/>
          </w:tcPr>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Σύστημα διεύθυνσης Το τιμόνι να βρίσκεται στο αριστερό μέρος του οχήματος και θα έχει υδραυλική υποβοήθηση σύμφωνα με την Οδηγία 1992/62/ΕΟΚ ή/και νεότερη τροποποίηση αυτής.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ο τιμόνι θα διαθέτει μεγάλο εύρος ρυθμίσεων.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Να δοθούν όλα τα στοιχεία για τις ακτίνες στροφής του οχήματος. Ο κύκλος στροφής να είναι ο ελάχιστος δυνατός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48"/>
        </w:trPr>
        <w:tc>
          <w:tcPr>
            <w:tcW w:w="10340"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ind w:firstLineChars="100" w:firstLine="180"/>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single" w:sz="4" w:space="0" w:color="auto"/>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Άξονες - Αναρτήσεις –Ελαστικά:</w:t>
            </w:r>
          </w:p>
        </w:tc>
        <w:tc>
          <w:tcPr>
            <w:tcW w:w="1294" w:type="dxa"/>
            <w:vMerge w:val="restart"/>
            <w:tcBorders>
              <w:top w:val="single" w:sz="4" w:space="0" w:color="auto"/>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p w:rsidR="000E7B18" w:rsidRDefault="000E7B18">
            <w:pPr>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lastRenderedPageBreak/>
              <w:t> </w:t>
            </w:r>
          </w:p>
        </w:tc>
        <w:tc>
          <w:tcPr>
            <w:tcW w:w="2866" w:type="dxa"/>
            <w:vMerge w:val="restart"/>
            <w:tcBorders>
              <w:top w:val="single" w:sz="4" w:space="0" w:color="auto"/>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lastRenderedPageBreak/>
              <w:t> </w:t>
            </w:r>
          </w:p>
          <w:p w:rsidR="000E7B18" w:rsidRDefault="000E7B18">
            <w:pPr>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lastRenderedPageBreak/>
              <w:t> </w:t>
            </w:r>
          </w:p>
        </w:tc>
      </w:tr>
      <w:tr w:rsidR="000E7B18" w:rsidTr="000E7B18">
        <w:trPr>
          <w:trHeight w:val="121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Το όχημα θα φέρει μπροστά μονούς τροχούς και πίσω διπλούς, 16 ιντσών,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κατά προτίμηση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7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Τα ελαστικά θα είναι ακτινωτού τύπου (</w:t>
            </w:r>
            <w:r>
              <w:rPr>
                <w:rFonts w:ascii="Arial" w:eastAsia="Times New Roman" w:hAnsi="Arial" w:cs="Arial"/>
                <w:sz w:val="20"/>
                <w:szCs w:val="20"/>
                <w:lang w:val="en-US" w:eastAsia="en-US" w:bidi="ar-SA"/>
              </w:rPr>
              <w:t>Radial</w:t>
            </w:r>
            <w:r w:rsidRPr="000E7B18">
              <w:rPr>
                <w:rFonts w:ascii="Arial" w:eastAsia="Times New Roman" w:hAnsi="Arial" w:cs="Arial"/>
                <w:sz w:val="20"/>
                <w:szCs w:val="20"/>
                <w:lang w:eastAsia="en-US" w:bidi="ar-SA"/>
              </w:rPr>
              <w:t>), χωρίς αεροθαλάμους (</w:t>
            </w:r>
            <w:r>
              <w:rPr>
                <w:rFonts w:ascii="Arial" w:eastAsia="Times New Roman" w:hAnsi="Arial" w:cs="Arial"/>
                <w:sz w:val="20"/>
                <w:szCs w:val="20"/>
                <w:lang w:val="en-US" w:eastAsia="en-US" w:bidi="ar-SA"/>
              </w:rPr>
              <w:t>tubeless</w:t>
            </w:r>
            <w:r w:rsidRPr="000E7B18">
              <w:rPr>
                <w:rFonts w:ascii="Arial" w:eastAsia="Times New Roman" w:hAnsi="Arial" w:cs="Arial"/>
                <w:sz w:val="20"/>
                <w:szCs w:val="20"/>
                <w:lang w:eastAsia="en-US" w:bidi="ar-SA"/>
              </w:rPr>
              <w:t xml:space="preserve">), ημιτρακτερωτά σύμφωνα με </w:t>
            </w:r>
            <w:r>
              <w:rPr>
                <w:rFonts w:ascii="Arial" w:eastAsia="Times New Roman" w:hAnsi="Arial" w:cs="Arial"/>
                <w:sz w:val="20"/>
                <w:szCs w:val="20"/>
                <w:lang w:val="en-US" w:eastAsia="en-US" w:bidi="ar-SA"/>
              </w:rPr>
              <w:t>ETRTO</w:t>
            </w:r>
            <w:r w:rsidRPr="000E7B18">
              <w:rPr>
                <w:rFonts w:ascii="Arial" w:eastAsia="Times New Roman" w:hAnsi="Arial" w:cs="Arial"/>
                <w:sz w:val="20"/>
                <w:szCs w:val="20"/>
                <w:lang w:eastAsia="en-US" w:bidi="ar-SA"/>
              </w:rPr>
              <w:t xml:space="preserve">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49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ανάρτησης του οχήματος θα είναι βαρέως τύπου και σχεδιασμένο για να  μεταφέρει ωφέλιμο φορτίο    3.500</w:t>
            </w:r>
            <w:r>
              <w:rPr>
                <w:rFonts w:ascii="Arial" w:eastAsia="Times New Roman" w:hAnsi="Arial" w:cs="Arial"/>
                <w:sz w:val="20"/>
                <w:szCs w:val="20"/>
                <w:lang w:val="en-US" w:eastAsia="en-US" w:bidi="ar-SA"/>
              </w:rPr>
              <w:t>kg</w:t>
            </w:r>
            <w:r w:rsidRPr="000E7B18">
              <w:rPr>
                <w:rFonts w:ascii="Arial" w:eastAsia="Times New Roman" w:hAnsi="Arial" w:cs="Arial"/>
                <w:sz w:val="20"/>
                <w:szCs w:val="20"/>
                <w:lang w:eastAsia="en-US" w:bidi="ar-SA"/>
              </w:rPr>
              <w:t xml:space="preserve"> τουλάχιστον.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2377"/>
        </w:trPr>
        <w:tc>
          <w:tcPr>
            <w:tcW w:w="10340" w:type="dxa"/>
            <w:tcBorders>
              <w:top w:val="nil"/>
              <w:left w:val="single" w:sz="4" w:space="0" w:color="auto"/>
              <w:bottom w:val="single" w:sz="4" w:space="0" w:color="auto"/>
              <w:right w:val="single" w:sz="8" w:space="0" w:color="000000"/>
            </w:tcBorders>
            <w:vAlign w:val="bottom"/>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lang w:eastAsia="en-US"/>
              </w:rPr>
              <w:t>Ο τύπος της ανάρτησης του εμπρόσθιου και πίσω άξονα θα είναι χαλύβδινες ή με αερόσουστες (</w:t>
            </w:r>
            <w:r>
              <w:rPr>
                <w:lang w:val="en-US" w:eastAsia="en-US"/>
              </w:rPr>
              <w:t>air</w:t>
            </w:r>
            <w:r w:rsidRPr="000E7B18">
              <w:rPr>
                <w:lang w:eastAsia="en-US"/>
              </w:rPr>
              <w:t xml:space="preserve"> </w:t>
            </w:r>
            <w:r>
              <w:rPr>
                <w:lang w:val="en-US" w:eastAsia="en-US"/>
              </w:rPr>
              <w:t>suspension</w:t>
            </w:r>
            <w:r w:rsidRPr="000E7B18">
              <w:rPr>
                <w:lang w:eastAsia="en-US"/>
              </w:rPr>
              <w:t xml:space="preserve">) ή συνδυασμό αυτών. </w:t>
            </w:r>
            <w:r w:rsidRPr="000E7B18">
              <w:rPr>
                <w:rFonts w:ascii="Arial" w:eastAsia="Times New Roman" w:hAnsi="Arial" w:cs="Arial"/>
                <w:sz w:val="20"/>
                <w:szCs w:val="20"/>
                <w:lang w:eastAsia="en-US" w:bidi="ar-SA"/>
              </w:rPr>
              <w:t>Η κίνηση θα μεταδίδεται στους οπίσθιους τροχούς (4Χ2). 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κλπ., δεν επιτρέπεται να είναι μεγαλύτερη από το μέγιστο επιτρεπόμενο φορτίο κατ' άξονα συνολικά για το πλαίσιο. 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0E7B18" w:rsidRPr="000E7B18" w:rsidRDefault="000E7B18">
            <w:pPr>
              <w:widowControl/>
              <w:autoSpaceDE/>
              <w:spacing w:line="276" w:lineRule="auto"/>
              <w:jc w:val="both"/>
              <w:rPr>
                <w:rFonts w:ascii="Arial" w:eastAsia="Times New Roman" w:hAnsi="Arial" w:cs="Arial"/>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sz w:val="20"/>
                <w:szCs w:val="20"/>
                <w:u w:val="single"/>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single" w:sz="4" w:space="0" w:color="auto"/>
              <w:left w:val="single" w:sz="4"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Καμπίνα:</w:t>
            </w:r>
          </w:p>
        </w:tc>
        <w:tc>
          <w:tcPr>
            <w:tcW w:w="1294" w:type="dxa"/>
            <w:vMerge w:val="restart"/>
            <w:tcBorders>
              <w:top w:val="single" w:sz="4" w:space="0" w:color="auto"/>
              <w:left w:val="single" w:sz="8" w:space="0" w:color="000000"/>
              <w:bottom w:val="single" w:sz="8" w:space="0" w:color="000000"/>
              <w:right w:val="single" w:sz="4" w:space="0" w:color="auto"/>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vMerge w:val="restart"/>
            <w:tcBorders>
              <w:top w:val="single" w:sz="4" w:space="0" w:color="auto"/>
              <w:left w:val="single" w:sz="4" w:space="0" w:color="auto"/>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145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χώρος επιβατών (μονή καμπίνα τριών θέσεων) , προωθημένης ή ημιπροωθημένης  οδήγησης θα είναι εξ’ ολοκλήρου χαλύβδινος</w:t>
            </w:r>
            <w:r w:rsidRPr="000E7B18">
              <w:rPr>
                <w:lang w:eastAsia="en-US"/>
              </w:rPr>
              <w:t xml:space="preserve"> </w:t>
            </w:r>
            <w:r w:rsidRPr="000E7B18">
              <w:rPr>
                <w:rFonts w:ascii="Arial" w:eastAsia="Times New Roman" w:hAnsi="Arial" w:cs="Arial"/>
                <w:sz w:val="20"/>
                <w:szCs w:val="20"/>
                <w:lang w:eastAsia="en-US" w:bidi="ar-SA"/>
              </w:rPr>
              <w:t>ανακλινόμενου τύπου. Θα φέρει 2 πόρτες, 1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tc>
        <w:tc>
          <w:tcPr>
            <w:tcW w:w="0" w:type="auto"/>
            <w:vMerge/>
            <w:tcBorders>
              <w:top w:val="single" w:sz="4" w:space="0" w:color="auto"/>
              <w:left w:val="single" w:sz="8" w:space="0" w:color="000000"/>
              <w:bottom w:val="single" w:sz="8" w:space="0" w:color="000000"/>
              <w:right w:val="single" w:sz="4" w:space="0" w:color="auto"/>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103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παρέχει την δυνατότητα μεταφοράς τεσσάρων (3) επιβατών τουλάχιστον (συμπεριλαμβανομένου του οδηγού). 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tc>
        <w:tc>
          <w:tcPr>
            <w:tcW w:w="0" w:type="auto"/>
            <w:vMerge/>
            <w:tcBorders>
              <w:top w:val="single" w:sz="4" w:space="0" w:color="auto"/>
              <w:left w:val="single" w:sz="8" w:space="0" w:color="000000"/>
              <w:bottom w:val="single" w:sz="8" w:space="0" w:color="000000"/>
              <w:right w:val="single" w:sz="4" w:space="0" w:color="auto"/>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169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ζώνες ασφαλείας θα είναι σύμφωνα με την οδηγία 77/541 * 2005/40.,</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Επίσης θα φέρει ένα (1) εσωτερικό τοποθετημένο στο κέντρο του αλεξήνεμου και δύο (2) εξωτερικά κάτοπτρα (καθρέπτες) ηλεκτρικά θερμαινόμενα.</w:t>
            </w:r>
          </w:p>
        </w:tc>
        <w:tc>
          <w:tcPr>
            <w:tcW w:w="0" w:type="auto"/>
            <w:vMerge/>
            <w:tcBorders>
              <w:top w:val="single" w:sz="4" w:space="0" w:color="auto"/>
              <w:left w:val="single" w:sz="8" w:space="0" w:color="000000"/>
              <w:bottom w:val="single" w:sz="8" w:space="0" w:color="000000"/>
              <w:right w:val="single" w:sz="4" w:space="0" w:color="auto"/>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574"/>
        </w:trPr>
        <w:tc>
          <w:tcPr>
            <w:tcW w:w="10340" w:type="dxa"/>
            <w:tcBorders>
              <w:top w:val="nil"/>
              <w:left w:val="single" w:sz="4" w:space="0" w:color="auto"/>
              <w:bottom w:val="single" w:sz="4" w:space="0" w:color="auto"/>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Η καμπίνα επιβατών θα διαθέτει τουλάχιστον 2 ηχεία και ράδιο-</w:t>
            </w:r>
            <w:r>
              <w:rPr>
                <w:rFonts w:ascii="Arial" w:eastAsia="Times New Roman" w:hAnsi="Arial" w:cs="Arial"/>
                <w:sz w:val="20"/>
                <w:szCs w:val="20"/>
                <w:lang w:val="en-US" w:eastAsia="en-US" w:bidi="ar-SA"/>
              </w:rPr>
              <w:t>cd</w:t>
            </w:r>
            <w:r w:rsidRPr="000E7B18">
              <w:rPr>
                <w:rFonts w:ascii="Arial" w:eastAsia="Times New Roman" w:hAnsi="Arial" w:cs="Arial"/>
                <w:sz w:val="20"/>
                <w:szCs w:val="20"/>
                <w:lang w:eastAsia="en-US" w:bidi="ar-SA"/>
              </w:rPr>
              <w:t xml:space="preserve"> με εγκατάσταση κεραίας. Θα φέρει επίσης πρόσθετα καλύμματα δαπέδου (πατάκια).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hAnsi="Arial" w:cs="Arial"/>
                <w:sz w:val="20"/>
                <w:szCs w:val="20"/>
                <w:lang w:eastAsia="en-US"/>
              </w:rPr>
              <w:t xml:space="preserve">Το όχημα θα φέρει τα συνήθη όργανα ελέγχου </w:t>
            </w:r>
            <w:r w:rsidRPr="000E7B18">
              <w:rPr>
                <w:rFonts w:ascii="Arial" w:eastAsia="Times New Roman" w:hAnsi="Arial" w:cs="Arial"/>
                <w:sz w:val="20"/>
                <w:szCs w:val="20"/>
                <w:lang w:eastAsia="en-US" w:bidi="ar-SA"/>
              </w:rPr>
              <w:t xml:space="preserve">με τα αντίστοιχα φωτεινά σήματα, ανεμοθώρακα από γυαλί </w:t>
            </w:r>
            <w:r>
              <w:rPr>
                <w:rFonts w:ascii="Arial" w:eastAsia="Times New Roman" w:hAnsi="Arial" w:cs="Arial"/>
                <w:sz w:val="20"/>
                <w:szCs w:val="20"/>
                <w:lang w:val="en-US" w:eastAsia="en-US" w:bidi="ar-SA"/>
              </w:rPr>
              <w:t>SECURIT</w:t>
            </w:r>
            <w:r w:rsidRPr="000E7B18">
              <w:rPr>
                <w:rFonts w:ascii="Arial" w:eastAsia="Times New Roman" w:hAnsi="Arial" w:cs="Arial"/>
                <w:sz w:val="20"/>
                <w:szCs w:val="20"/>
                <w:lang w:eastAsia="en-US" w:bidi="ar-SA"/>
              </w:rPr>
              <w:t xml:space="preserve"> κ.λ.π. ή παρόμοιου τύπου ασφαλείας, υαλοκαθαριστήρες δυο ταχυτήτων και μιας διακοπτόμενης, όπως και συσκευή πλυσίματος αλεξήνεμου (εκτόξευσης νερού στο παρμπριζ), θερμική μόνωση με επένδυση από πλαστικό δέρμα,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θερμαινόμενου φρέσκου αέρα,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condition</w:t>
            </w:r>
            <w:r w:rsidRPr="000E7B18">
              <w:rPr>
                <w:rFonts w:ascii="Arial" w:eastAsia="Times New Roman" w:hAnsi="Arial" w:cs="Arial"/>
                <w:sz w:val="20"/>
                <w:szCs w:val="20"/>
                <w:lang w:eastAsia="en-US" w:bidi="ar-SA"/>
              </w:rPr>
              <w:t>, πλαφονιέρα φωτισμού, και γενικά κάθε εξάρτηση ενός θαλαμίσκου συγχρόνου αυτοκινήτου. Το αυτοκίνητο θα παραδοθεί με τις απαραίτητες επιγραφές και άλλα διακριτικά σημεία που θα καθορίσει η υπηρεσία. 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8" w:space="0" w:color="000000"/>
              <w:right w:val="single" w:sz="4" w:space="0" w:color="auto"/>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7"/>
        </w:trPr>
        <w:tc>
          <w:tcPr>
            <w:tcW w:w="10340" w:type="dxa"/>
            <w:tcBorders>
              <w:top w:val="single" w:sz="4" w:space="0" w:color="auto"/>
              <w:left w:val="single" w:sz="4" w:space="0" w:color="auto"/>
              <w:bottom w:val="nil"/>
              <w:right w:val="single" w:sz="8" w:space="0" w:color="000000"/>
            </w:tcBorders>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0" w:type="auto"/>
            <w:vMerge/>
            <w:tcBorders>
              <w:top w:val="single" w:sz="4" w:space="0" w:color="auto"/>
              <w:left w:val="single" w:sz="8" w:space="0" w:color="000000"/>
              <w:bottom w:val="single" w:sz="8" w:space="0" w:color="000000"/>
              <w:right w:val="single" w:sz="4" w:space="0" w:color="auto"/>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single" w:sz="8" w:space="0" w:color="auto"/>
              <w:left w:val="single" w:sz="8" w:space="0" w:color="000000"/>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Χρωματισμός:</w:t>
            </w:r>
          </w:p>
        </w:tc>
        <w:tc>
          <w:tcPr>
            <w:tcW w:w="1294" w:type="dxa"/>
            <w:vMerge w:val="restart"/>
            <w:tcBorders>
              <w:top w:val="single" w:sz="4" w:space="0" w:color="auto"/>
              <w:left w:val="single" w:sz="8" w:space="0" w:color="000000"/>
              <w:bottom w:val="single" w:sz="4" w:space="0" w:color="auto"/>
              <w:right w:val="single" w:sz="4" w:space="0" w:color="auto"/>
            </w:tcBorders>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2866" w:type="dxa"/>
            <w:vMerge w:val="restart"/>
            <w:tcBorders>
              <w:top w:val="single" w:sz="4" w:space="0" w:color="auto"/>
              <w:left w:val="single" w:sz="4" w:space="0" w:color="auto"/>
              <w:bottom w:val="single" w:sz="4" w:space="0" w:color="auto"/>
              <w:right w:val="single" w:sz="8" w:space="0" w:color="000000"/>
            </w:tcBorders>
          </w:tcPr>
          <w:p w:rsidR="000E7B18" w:rsidRDefault="000E7B18">
            <w:pPr>
              <w:widowControl/>
              <w:autoSpaceDE/>
              <w:spacing w:line="276" w:lineRule="auto"/>
              <w:rPr>
                <w:rFonts w:eastAsia="Times New Roman"/>
                <w:color w:val="000000" w:themeColor="text1"/>
                <w:sz w:val="18"/>
                <w:szCs w:val="18"/>
                <w:lang w:val="en-US" w:eastAsia="en-US" w:bidi="ar-SA"/>
              </w:rPr>
            </w:pPr>
          </w:p>
        </w:tc>
      </w:tr>
      <w:tr w:rsidR="000E7B18" w:rsidTr="000E7B18">
        <w:trPr>
          <w:trHeight w:val="720"/>
        </w:trPr>
        <w:tc>
          <w:tcPr>
            <w:tcW w:w="10340" w:type="dxa"/>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Εξωτερικά το όχημα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w:t>
            </w:r>
            <w:r>
              <w:rPr>
                <w:rFonts w:ascii="Arial" w:eastAsia="Times New Roman" w:hAnsi="Arial" w:cs="Arial"/>
                <w:sz w:val="20"/>
                <w:szCs w:val="20"/>
                <w:lang w:val="en-US" w:eastAsia="en-US" w:bidi="ar-SA"/>
              </w:rPr>
              <w:t>Να δοθούν τα χαρακτηριστικά βαφής του οχήματος.</w:t>
            </w:r>
          </w:p>
        </w:tc>
        <w:tc>
          <w:tcPr>
            <w:tcW w:w="0" w:type="auto"/>
            <w:vMerge/>
            <w:tcBorders>
              <w:top w:val="single" w:sz="4" w:space="0" w:color="auto"/>
              <w:left w:val="single" w:sz="8" w:space="0" w:color="000000"/>
              <w:bottom w:val="single" w:sz="4" w:space="0" w:color="auto"/>
              <w:right w:val="single" w:sz="4" w:space="0" w:color="auto"/>
            </w:tcBorders>
            <w:vAlign w:val="center"/>
            <w:hideMark/>
          </w:tcPr>
          <w:p w:rsidR="000E7B18" w:rsidRDefault="000E7B18">
            <w:pPr>
              <w:widowControl/>
              <w:autoSpaceDE/>
              <w:autoSpaceDN/>
              <w:rPr>
                <w:rFonts w:asciiTheme="minorHAnsi" w:eastAsiaTheme="minorHAnsi" w:hAnsiTheme="minorHAnsi" w:cstheme="minorBidi"/>
                <w:lang w:val="en-US" w:eastAsia="en-US" w:bidi="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r>
      <w:tr w:rsidR="000E7B18" w:rsidTr="000E7B18">
        <w:trPr>
          <w:trHeight w:val="975"/>
        </w:trPr>
        <w:tc>
          <w:tcPr>
            <w:tcW w:w="10340" w:type="dxa"/>
            <w:tcBorders>
              <w:top w:val="single" w:sz="4" w:space="0" w:color="auto"/>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r w:rsidRPr="000E7B18">
              <w:rPr>
                <w:lang w:eastAsia="en-US"/>
              </w:rPr>
              <w:t xml:space="preserve"> </w:t>
            </w:r>
          </w:p>
        </w:tc>
        <w:tc>
          <w:tcPr>
            <w:tcW w:w="0" w:type="auto"/>
            <w:vMerge/>
            <w:tcBorders>
              <w:top w:val="single" w:sz="4" w:space="0" w:color="auto"/>
              <w:left w:val="single" w:sz="8" w:space="0" w:color="000000"/>
              <w:bottom w:val="single" w:sz="4" w:space="0" w:color="auto"/>
              <w:right w:val="single" w:sz="4" w:space="0" w:color="auto"/>
            </w:tcBorders>
            <w:vAlign w:val="center"/>
            <w:hideMark/>
          </w:tcPr>
          <w:p w:rsidR="000E7B18" w:rsidRPr="000E7B18" w:rsidRDefault="000E7B18">
            <w:pPr>
              <w:widowControl/>
              <w:autoSpaceDE/>
              <w:autoSpaceDN/>
              <w:rPr>
                <w:rFonts w:asciiTheme="minorHAnsi" w:eastAsiaTheme="minorHAnsi" w:hAnsiTheme="minorHAnsi" w:cstheme="minorBidi"/>
                <w:lang w:eastAsia="en-US" w:bidi="ar-SA"/>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single" w:sz="4" w:space="0" w:color="auto"/>
              <w:left w:val="single" w:sz="4" w:space="0" w:color="auto"/>
              <w:bottom w:val="nil"/>
              <w:right w:val="nil"/>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Αερόσακοι:</w:t>
            </w:r>
          </w:p>
        </w:tc>
        <w:tc>
          <w:tcPr>
            <w:tcW w:w="1294" w:type="dxa"/>
            <w:tcBorders>
              <w:top w:val="single" w:sz="4" w:space="0" w:color="auto"/>
              <w:left w:val="single" w:sz="8" w:space="0" w:color="auto"/>
              <w:bottom w:val="nil"/>
              <w:right w:val="single" w:sz="4" w:space="0" w:color="auto"/>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single" w:sz="4" w:space="0" w:color="auto"/>
              <w:left w:val="single" w:sz="4" w:space="0" w:color="auto"/>
              <w:bottom w:val="nil"/>
              <w:right w:val="single" w:sz="8" w:space="0" w:color="auto"/>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διαθέτει τουλάχιστον 2 αερόσακους για την προστασία του οδηγού και των συνοδηγών.</w:t>
            </w:r>
          </w:p>
        </w:tc>
        <w:tc>
          <w:tcPr>
            <w:tcW w:w="1294"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auto"/>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615"/>
        </w:trPr>
        <w:tc>
          <w:tcPr>
            <w:tcW w:w="10340" w:type="dxa"/>
            <w:tcBorders>
              <w:top w:val="nil"/>
              <w:left w:val="single" w:sz="4" w:space="0" w:color="auto"/>
              <w:bottom w:val="nil"/>
              <w:right w:val="nil"/>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όλη κατασκευή θα είναι ενισχυμένη.</w:t>
            </w:r>
          </w:p>
        </w:tc>
        <w:tc>
          <w:tcPr>
            <w:tcW w:w="1294" w:type="dxa"/>
            <w:tcBorders>
              <w:top w:val="nil"/>
              <w:left w:val="single" w:sz="8" w:space="0" w:color="auto"/>
              <w:bottom w:val="single" w:sz="8" w:space="0" w:color="auto"/>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single" w:sz="8" w:space="0" w:color="auto"/>
              <w:right w:val="single" w:sz="8" w:space="0" w:color="auto"/>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single" w:sz="8" w:space="0" w:color="auto"/>
              <w:left w:val="single" w:sz="4" w:space="0" w:color="auto"/>
              <w:bottom w:val="nil"/>
              <w:right w:val="nil"/>
            </w:tcBorders>
            <w:vAlign w:val="bottom"/>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θέρμανσης, αερισμού:</w:t>
            </w:r>
          </w:p>
        </w:tc>
        <w:tc>
          <w:tcPr>
            <w:tcW w:w="1294" w:type="dxa"/>
            <w:tcBorders>
              <w:top w:val="nil"/>
              <w:left w:val="single" w:sz="8" w:space="0" w:color="auto"/>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auto"/>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495"/>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όχημα θα  έχει σύστημα θέρμανσης, αερισμού και παροχής ψυχρού αέρα με σύγχρονο σύστημα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condition</w:t>
            </w:r>
            <w:r w:rsidRPr="000E7B18">
              <w:rPr>
                <w:rFonts w:ascii="Arial" w:eastAsia="Times New Roman" w:hAnsi="Arial" w:cs="Arial"/>
                <w:sz w:val="20"/>
                <w:szCs w:val="20"/>
                <w:lang w:eastAsia="en-US" w:bidi="ar-SA"/>
              </w:rPr>
              <w:t xml:space="preserve"> τα οποία εξασφαλίζουν στους επιβαίνοντες ιδανική και άνετη εσωτερική θερμοκρασία.</w:t>
            </w:r>
          </w:p>
        </w:tc>
        <w:tc>
          <w:tcPr>
            <w:tcW w:w="1294"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auto"/>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15"/>
        </w:trPr>
        <w:tc>
          <w:tcPr>
            <w:tcW w:w="10340" w:type="dxa"/>
            <w:tcBorders>
              <w:top w:val="nil"/>
              <w:left w:val="single" w:sz="4" w:space="0" w:color="auto"/>
              <w:bottom w:val="nil"/>
              <w:right w:val="nil"/>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single" w:sz="8" w:space="0" w:color="auto"/>
              <w:bottom w:val="single" w:sz="8" w:space="0" w:color="auto"/>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single" w:sz="8" w:space="0" w:color="auto"/>
              <w:right w:val="single" w:sz="8" w:space="0" w:color="auto"/>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single" w:sz="8" w:space="0" w:color="auto"/>
              <w:left w:val="single" w:sz="4" w:space="0" w:color="auto"/>
              <w:bottom w:val="nil"/>
              <w:right w:val="single" w:sz="8" w:space="0" w:color="auto"/>
            </w:tcBorders>
            <w:vAlign w:val="bottom"/>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Κιβωτάμαξα:</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auto"/>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735"/>
        </w:trPr>
        <w:tc>
          <w:tcPr>
            <w:tcW w:w="10340" w:type="dxa"/>
            <w:tcBorders>
              <w:top w:val="nil"/>
              <w:left w:val="single" w:sz="4" w:space="0" w:color="auto"/>
              <w:bottom w:val="single" w:sz="4" w:space="0" w:color="auto"/>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κιβωτάμαξα θα είναι μεταλλική ισχυρής κατασκευής από λαμαρίνα αντιτριβής 4</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ικανή για την μεταφορά ωφέλιμου φορτίου τουλάχιστον 3.500</w:t>
            </w:r>
            <w:r>
              <w:rPr>
                <w:rFonts w:ascii="Arial" w:eastAsia="Times New Roman" w:hAnsi="Arial" w:cs="Arial"/>
                <w:sz w:val="20"/>
                <w:szCs w:val="20"/>
                <w:lang w:val="en-US" w:eastAsia="en-US" w:bidi="ar-SA"/>
              </w:rPr>
              <w:t>kg</w:t>
            </w:r>
            <w:r w:rsidRPr="000E7B18">
              <w:rPr>
                <w:rFonts w:ascii="Arial" w:eastAsia="Times New Roman" w:hAnsi="Arial" w:cs="Arial"/>
                <w:sz w:val="20"/>
                <w:szCs w:val="20"/>
                <w:lang w:eastAsia="en-US" w:bidi="ar-SA"/>
              </w:rPr>
              <w:t xml:space="preserve"> . Οι διαστάσεις της κιβωτάμαξας θα είναι σύμφωνα με τα επιτρεπόμενα </w:t>
            </w:r>
            <w:r w:rsidRPr="000E7B18">
              <w:rPr>
                <w:rFonts w:ascii="Arial" w:eastAsia="Times New Roman" w:hAnsi="Arial" w:cs="Arial"/>
                <w:sz w:val="20"/>
                <w:szCs w:val="20"/>
                <w:lang w:eastAsia="en-US" w:bidi="ar-SA"/>
              </w:rPr>
              <w:lastRenderedPageBreak/>
              <w:t>από την νομοθεσία σε συνδυασμό με το επιτρεπόμενο ωφέλιμο φορτίο του αυτοκινήτου. Ένδεκτικές διαστάσεις ΜΧΠΧΥ=3,50Χ2,00Χ0,50</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Όλες οι συγκολήσεις πρέπει να είναι πλήρους ραφής.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οπίσθια θύρα να ανοίγει από κάτω προς τα πάνω και να ασφαλίζει στο κάτω μέρος με γάντζους και με πύρους, από πάνω προς τα κάτω να ασφαλίζει με πύρους, να υπάρχουν αλυσίδες που να την κρατάνε σε οριζόντια θέση,. Πλάγιο άνοιγμα πόρτας προς δεξιά θα συνδέεται με το πλαϊνό παραπέτο της κιβωτάμαξας με τη βοήθεια ειδικών μεντεσέδων που θα επιτρέπουν στην πόρτα να ανοίγει προς την δεξιά πλευρά και θα συγκρατείται στην ανοιχτή θέση μέσω κλείστρων ασφαλείας. Θα είναι κατασκευασμένη από λαμαρίνα αντιτριβής τουλάχιστον 4 </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κιβωτάμαξα θα είναι με υδραυλική ανατροπή εξ ολοκλήρου μεταλλική και θα στηρίζεται στο πλαίσιο μέσω ψευδοπλαισίου. Η όλη κατασκευή θα είναι ενισχυμένη γιατί το αυτοκίνητο θα χρησιμοποιηθεί και για την μεταφορά μπαζών. Το πάχος του ελάσματος του πυθμένα της κιβωτάμαξας δεν θα είναι μικρότερο των 4</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Ο πυθμένας της κιβωταμάξας θα εδράζεται πάνω σε ψευδοπλαίσιο με εγκάρσιες δοκούς. Τα πλευρικά τοιχώματα της κιβωτάμαξας πάχους 4</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θα έχουν το μέγιστο επιτρεπόμενο ύψος, θα φέρουν υποδοχές για να δεχθούν πρόσθετα παραπέτα και θα φέρουν κατακόρυφες ενισχύσεις- ορθοστάτες διατομής “Π” ανά 400 έως 500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μετώπη θα είναι κατασκευασμένη από λαμαρίνα πάχους 4</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μέχρι κατάλληλου ύψους για την προστασία του κουβουκλίου. θα είναι ενισχυμένη από κοιλοδοκούς πάχους 4 </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σύστημα της υδραυλικής ανατροπής θα είναι ισχυρής κατασκευής με ασφάλεια πέρα από το επιτρεπόμενο ωφέλιμο φορτίο του αυτοκινήτου και του βάρους της κιβωτάμαξας κατά 30% τουλάχιστον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υδραυλικό σύστημα θα αποτελείται από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 Δύο Ανυψωτικά έμβολα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Αντλία λαδιού με μέγιστη πίεση 350 </w:t>
            </w:r>
            <w:r>
              <w:rPr>
                <w:rFonts w:ascii="Arial" w:eastAsia="Times New Roman" w:hAnsi="Arial" w:cs="Arial"/>
                <w:sz w:val="20"/>
                <w:szCs w:val="20"/>
                <w:lang w:val="en-US" w:eastAsia="en-US" w:bidi="ar-SA"/>
              </w:rPr>
              <w:t>bar</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Δοχείο λαδιού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Βαλβίδα ανατροπής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Τερματική βαλβίδα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 Χειριστήριο ανατροπής στο εσωτερικό της καμπίνας.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H</w:t>
            </w:r>
            <w:r w:rsidRPr="000E7B18">
              <w:rPr>
                <w:rFonts w:ascii="Arial" w:eastAsia="Times New Roman" w:hAnsi="Arial" w:cs="Arial"/>
                <w:sz w:val="20"/>
                <w:szCs w:val="20"/>
                <w:lang w:eastAsia="en-US" w:bidi="ar-SA"/>
              </w:rPr>
              <w:t xml:space="preserve"> ανατροπή της κιβωτάμαξας θα γίνεται με την βοήθεια υδραυλικού εμβόλου. Η υδραυλική αντλία του συστήματος θα παίρνει κίνηση από το Ρ.Τ.Ο του αυτοκινήτου. Στο υδραυλικό κύκλωμα θα περιλαμβάνεται ακόμη το δοχείο ελαίου με τις σωληνώσεις, καθώς και η βαλβίδα ασφαλείας για την αποτροπή απότομης καθόδου της κιβωτάμαξας, σε περίπτωση διαρροής λαδιού</w:t>
            </w:r>
          </w:p>
        </w:tc>
        <w:tc>
          <w:tcPr>
            <w:tcW w:w="1294" w:type="dxa"/>
            <w:tcBorders>
              <w:top w:val="nil"/>
              <w:left w:val="single" w:sz="8" w:space="0" w:color="auto"/>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lastRenderedPageBreak/>
              <w:t> </w:t>
            </w:r>
          </w:p>
        </w:tc>
        <w:tc>
          <w:tcPr>
            <w:tcW w:w="2866" w:type="dxa"/>
            <w:tcBorders>
              <w:top w:val="nil"/>
              <w:left w:val="nil"/>
              <w:bottom w:val="single" w:sz="4" w:space="0" w:color="auto"/>
              <w:right w:val="single" w:sz="8" w:space="0" w:color="auto"/>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single" w:sz="4" w:space="0" w:color="auto"/>
              <w:left w:val="single" w:sz="4" w:space="0" w:color="auto"/>
              <w:bottom w:val="nil"/>
              <w:right w:val="single" w:sz="8" w:space="0" w:color="000000"/>
            </w:tcBorders>
            <w:vAlign w:val="bottom"/>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lastRenderedPageBreak/>
              <w:t>Διαστάσεις - Αποστάσεις :</w:t>
            </w:r>
          </w:p>
        </w:tc>
        <w:tc>
          <w:tcPr>
            <w:tcW w:w="1294"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Οι διαστάσεις θα είναι περίπου : </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Αμάξωμα : Πλάτος καμπίνας χωρίς καθρέπτες (</w:t>
            </w:r>
            <w:r>
              <w:rPr>
                <w:rFonts w:ascii="Arial" w:eastAsia="Times New Roman" w:hAnsi="Arial" w:cs="Arial"/>
                <w:sz w:val="20"/>
                <w:szCs w:val="20"/>
                <w:lang w:val="en-US" w:eastAsia="en-US" w:bidi="ar-SA"/>
              </w:rPr>
              <w:t>cm</w:t>
            </w:r>
            <w:r w:rsidRPr="000E7B18">
              <w:rPr>
                <w:rFonts w:ascii="Arial" w:eastAsia="Times New Roman" w:hAnsi="Arial" w:cs="Arial"/>
                <w:sz w:val="20"/>
                <w:szCs w:val="20"/>
                <w:lang w:eastAsia="en-US" w:bidi="ar-SA"/>
              </w:rPr>
              <w:t>) : 190(</w:t>
            </w:r>
            <w:r>
              <w:rPr>
                <w:rFonts w:ascii="Arial" w:eastAsia="Times New Roman" w:hAnsi="Arial" w:cs="Arial"/>
                <w:sz w:val="20"/>
                <w:szCs w:val="20"/>
                <w:lang w:val="en-US" w:eastAsia="en-US" w:bidi="ar-SA"/>
              </w:rPr>
              <w:t>cm</w:t>
            </w:r>
            <w:r w:rsidRPr="000E7B18">
              <w:rPr>
                <w:rFonts w:ascii="Arial" w:eastAsia="Times New Roman" w:hAnsi="Arial" w:cs="Arial"/>
                <w:sz w:val="20"/>
                <w:szCs w:val="20"/>
                <w:lang w:eastAsia="en-US" w:bidi="ar-SA"/>
              </w:rPr>
              <w:t>) , Συνολικό μήκος 500 (</w:t>
            </w:r>
            <w:r>
              <w:rPr>
                <w:rFonts w:ascii="Arial" w:eastAsia="Times New Roman" w:hAnsi="Arial" w:cs="Arial"/>
                <w:sz w:val="20"/>
                <w:szCs w:val="20"/>
                <w:lang w:val="en-US" w:eastAsia="en-US" w:bidi="ar-SA"/>
              </w:rPr>
              <w:t>cm</w:t>
            </w:r>
            <w:r w:rsidRPr="000E7B18">
              <w:rPr>
                <w:rFonts w:ascii="Arial" w:eastAsia="Times New Roman" w:hAnsi="Arial" w:cs="Arial"/>
                <w:sz w:val="20"/>
                <w:szCs w:val="20"/>
                <w:lang w:eastAsia="en-US" w:bidi="ar-SA"/>
              </w:rPr>
              <w:t>)</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single" w:sz="8" w:space="0" w:color="000000"/>
            </w:tcBorders>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15"/>
        </w:trPr>
        <w:tc>
          <w:tcPr>
            <w:tcW w:w="10340" w:type="dxa"/>
            <w:tcBorders>
              <w:top w:val="nil"/>
              <w:left w:val="single" w:sz="4" w:space="0" w:color="auto"/>
              <w:bottom w:val="nil"/>
              <w:right w:val="nil"/>
            </w:tcBorders>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single" w:sz="8" w:space="0" w:color="000000"/>
              <w:bottom w:val="single" w:sz="8" w:space="0" w:color="auto"/>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single" w:sz="8" w:space="0" w:color="auto"/>
              <w:left w:val="single" w:sz="4" w:space="0" w:color="auto"/>
              <w:bottom w:val="nil"/>
              <w:right w:val="single" w:sz="8" w:space="0" w:color="000000"/>
            </w:tcBorders>
            <w:vAlign w:val="bottom"/>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Ηλεκτρικό σύστημα:</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single" w:sz="8"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735"/>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 xml:space="preserve">ο ηλεκτρικό σύστημα του οχήματος θα είναι κατάλληλο για τη λειτουργία, κυκλοφορία και ασφαλή οδήγηση του αυτοκινήτου.  </w:t>
            </w:r>
            <w:r>
              <w:rPr>
                <w:rFonts w:ascii="Arial" w:eastAsia="Times New Roman" w:hAnsi="Arial" w:cs="Arial"/>
                <w:sz w:val="20"/>
                <w:szCs w:val="20"/>
                <w:lang w:val="en-US" w:eastAsia="en-US" w:bidi="ar-SA"/>
              </w:rPr>
              <w:t xml:space="preserve">H τάση του ηλεκτρικού κυκλώματος θα είναι 12V. </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15"/>
        </w:trPr>
        <w:tc>
          <w:tcPr>
            <w:tcW w:w="10340" w:type="dxa"/>
            <w:tcBorders>
              <w:top w:val="nil"/>
              <w:left w:val="single" w:sz="4" w:space="0" w:color="auto"/>
              <w:bottom w:val="nil"/>
              <w:right w:val="nil"/>
            </w:tcBorders>
            <w:vAlign w:val="bottom"/>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single" w:sz="8" w:space="0" w:color="auto"/>
              <w:left w:val="single" w:sz="4" w:space="0" w:color="auto"/>
              <w:bottom w:val="nil"/>
              <w:right w:val="single" w:sz="8" w:space="0" w:color="000000"/>
            </w:tcBorders>
            <w:vAlign w:val="bottom"/>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Ρυμούλκηση :</w:t>
            </w:r>
          </w:p>
        </w:tc>
        <w:tc>
          <w:tcPr>
            <w:tcW w:w="1294" w:type="dxa"/>
            <w:tcBorders>
              <w:top w:val="single" w:sz="8"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single" w:sz="8"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495"/>
        </w:trPr>
        <w:tc>
          <w:tcPr>
            <w:tcW w:w="10340" w:type="dxa"/>
            <w:vMerge w:val="restart"/>
            <w:tcBorders>
              <w:top w:val="nil"/>
              <w:left w:val="single" w:sz="4" w:space="0" w:color="auto"/>
              <w:bottom w:val="single" w:sz="8" w:space="0" w:color="auto"/>
              <w:right w:val="nil"/>
            </w:tcBorders>
            <w:vAlign w:val="bottom"/>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σύμφωνα με την οδηγία 77/389 * 96/64 ένα άγκιστρο ρυμούλκησης στην εμπρόσθια πλευρά κατάλληλο για τη ρυμούλκησης του σε περίπτωση βλάβης.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505"/>
        </w:trPr>
        <w:tc>
          <w:tcPr>
            <w:tcW w:w="0" w:type="auto"/>
            <w:vMerge/>
            <w:tcBorders>
              <w:top w:val="nil"/>
              <w:left w:val="single" w:sz="4" w:space="0" w:color="auto"/>
              <w:bottom w:val="single" w:sz="8"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vMerge w:val="restart"/>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75"/>
        </w:trPr>
        <w:tc>
          <w:tcPr>
            <w:tcW w:w="0" w:type="auto"/>
            <w:vMerge/>
            <w:tcBorders>
              <w:top w:val="nil"/>
              <w:left w:val="single" w:sz="4" w:space="0" w:color="auto"/>
              <w:bottom w:val="single" w:sz="8"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0" w:type="auto"/>
            <w:vMerge/>
            <w:tcBorders>
              <w:top w:val="nil"/>
              <w:left w:val="nil"/>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single" w:sz="4" w:space="0" w:color="auto"/>
              <w:left w:val="single" w:sz="4" w:space="0" w:color="auto"/>
              <w:bottom w:val="nil"/>
              <w:right w:val="single" w:sz="8" w:space="0" w:color="000000"/>
            </w:tcBorders>
            <w:hideMark/>
          </w:tcPr>
          <w:p w:rsidR="000E7B18" w:rsidRDefault="000E7B18">
            <w:pPr>
              <w:widowControl/>
              <w:autoSpaceDE/>
              <w:spacing w:line="276" w:lineRule="auto"/>
              <w:ind w:firstLineChars="100" w:firstLine="201"/>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Ασφάλεια:</w:t>
            </w:r>
          </w:p>
        </w:tc>
        <w:tc>
          <w:tcPr>
            <w:tcW w:w="1294"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ABS</w:t>
            </w:r>
            <w:r w:rsidRPr="000E7B18">
              <w:rPr>
                <w:rFonts w:ascii="Arial" w:eastAsia="Times New Roman" w:hAnsi="Arial" w:cs="Arial"/>
                <w:sz w:val="20"/>
                <w:szCs w:val="20"/>
                <w:lang w:eastAsia="en-US" w:bidi="ar-SA"/>
              </w:rPr>
              <w:t xml:space="preserve"> με Κατανομη Πέδησης </w:t>
            </w:r>
            <w:r>
              <w:rPr>
                <w:rFonts w:ascii="Arial" w:eastAsia="Times New Roman" w:hAnsi="Arial" w:cs="Arial"/>
                <w:sz w:val="20"/>
                <w:szCs w:val="20"/>
                <w:lang w:val="en-US" w:eastAsia="en-US" w:bidi="ar-SA"/>
              </w:rPr>
              <w:t>EBD</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Πίσω φως Πέδησης  </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Πίσω φώτα τύπου λαμπτήρα</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Εμπρός προβολείς </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Φώτα ημέρας </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Χειροκίνητη ρύθμιση  ή ηλεκτροκίνητη ύψους εμπρός φώτων</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Προβολείς ομίχλης εμπρός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2  αερόσακοι τουλάχιστον</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68"/>
        </w:trPr>
        <w:tc>
          <w:tcPr>
            <w:tcW w:w="10340" w:type="dxa"/>
            <w:tcBorders>
              <w:top w:val="nil"/>
              <w:left w:val="single" w:sz="4" w:space="0" w:color="auto"/>
              <w:bottom w:val="nil"/>
              <w:right w:val="nil"/>
            </w:tcBorders>
            <w:vAlign w:val="bottom"/>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   Τάπα καυσίμων με κλειδαριά.</w:t>
            </w:r>
          </w:p>
          <w:p w:rsidR="000E7B18" w:rsidRDefault="000E7B18">
            <w:pPr>
              <w:widowControl/>
              <w:autoSpaceDE/>
              <w:spacing w:line="276" w:lineRule="auto"/>
              <w:jc w:val="both"/>
              <w:rPr>
                <w:rFonts w:ascii="Arial" w:eastAsia="Times New Roman" w:hAnsi="Arial" w:cs="Arial"/>
                <w:sz w:val="20"/>
                <w:szCs w:val="20"/>
                <w:lang w:val="en-US" w:eastAsia="en-US" w:bidi="ar-SA"/>
              </w:rPr>
            </w:pP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xml:space="preserve">   </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15"/>
        </w:trPr>
        <w:tc>
          <w:tcPr>
            <w:tcW w:w="10340" w:type="dxa"/>
            <w:tcBorders>
              <w:top w:val="nil"/>
              <w:left w:val="single" w:sz="4" w:space="0" w:color="auto"/>
              <w:bottom w:val="single" w:sz="4" w:space="0" w:color="auto"/>
              <w:right w:val="nil"/>
            </w:tcBorders>
            <w:vAlign w:val="bottom"/>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1294" w:type="dxa"/>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single" w:sz="4" w:space="0" w:color="auto"/>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116"/>
        </w:trPr>
        <w:tc>
          <w:tcPr>
            <w:tcW w:w="10340" w:type="dxa"/>
            <w:tcBorders>
              <w:top w:val="single" w:sz="4" w:space="0" w:color="auto"/>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1"/>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Άνεση</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Θερμαινόμενοι καθρέπτες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ταχύμετρο</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Τιμόνι ρυθμιζόμενο </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Χειροκίνητος εσωτερικός καθρέπτης (ημέρα/νύχτα)</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condition</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Εμπρός ηλεκτρικά παράθυρα</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Πρίζα 12</w:t>
            </w:r>
            <w:r>
              <w:rPr>
                <w:rFonts w:ascii="Arial" w:eastAsia="Times New Roman" w:hAnsi="Arial" w:cs="Arial"/>
                <w:sz w:val="20"/>
                <w:szCs w:val="20"/>
                <w:lang w:val="en-US" w:eastAsia="en-US" w:bidi="ar-SA"/>
              </w:rPr>
              <w:t>V</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ΣΥΣΤΗΜΑ ΠΟΛΥΜΕΣΩΝ</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Ηχοσύστημα Ραδιο/</w:t>
            </w:r>
            <w:r>
              <w:rPr>
                <w:rFonts w:ascii="Arial" w:eastAsia="Times New Roman" w:hAnsi="Arial" w:cs="Arial"/>
                <w:sz w:val="20"/>
                <w:szCs w:val="20"/>
                <w:lang w:val="en-US" w:eastAsia="en-US" w:bidi="ar-SA"/>
              </w:rPr>
              <w:t>CD</w:t>
            </w:r>
            <w:r w:rsidRPr="000E7B18">
              <w:rPr>
                <w:rFonts w:ascii="Arial" w:eastAsia="Times New Roman" w:hAnsi="Arial" w:cs="Arial"/>
                <w:sz w:val="20"/>
                <w:szCs w:val="20"/>
                <w:lang w:eastAsia="en-US" w:bidi="ar-SA"/>
              </w:rPr>
              <w:t xml:space="preserve"> </w:t>
            </w:r>
          </w:p>
          <w:p w:rsidR="000E7B18" w:rsidRPr="000E7B18" w:rsidRDefault="000E7B18">
            <w:pPr>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2 ηχεία</w:t>
            </w:r>
          </w:p>
        </w:tc>
        <w:tc>
          <w:tcPr>
            <w:tcW w:w="1294" w:type="dxa"/>
            <w:tcBorders>
              <w:top w:val="single" w:sz="4" w:space="0" w:color="auto"/>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single" w:sz="4" w:space="0" w:color="auto"/>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single" w:sz="4" w:space="0" w:color="auto"/>
              <w:left w:val="single" w:sz="4" w:space="0" w:color="auto"/>
              <w:bottom w:val="nil"/>
              <w:right w:val="nil"/>
            </w:tcBorders>
            <w:vAlign w:val="bottom"/>
            <w:hideMark/>
          </w:tcPr>
          <w:p w:rsidR="000E7B18" w:rsidRDefault="000E7B18">
            <w:pPr>
              <w:widowControl/>
              <w:autoSpaceDE/>
              <w:spacing w:line="276" w:lineRule="auto"/>
              <w:ind w:firstLineChars="100" w:firstLine="201"/>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ΕΠΙΔΟΣΕΙΣ, ΜΕΤΑΦΟΡΑ &amp; ΠΡΟΣΤΑΣΙΑ :</w:t>
            </w:r>
          </w:p>
        </w:tc>
        <w:tc>
          <w:tcPr>
            <w:tcW w:w="1294" w:type="dxa"/>
            <w:tcBorders>
              <w:top w:val="single" w:sz="8" w:space="0" w:color="auto"/>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Άνετη ανάρτηση</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shd w:val="clear" w:color="auto" w:fill="FFFFFF"/>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Σύστημα Ελέγχου Ευστάθειας σε επικλινές έδαφος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shd w:val="clear" w:color="auto" w:fill="FFFFFF"/>
            <w:vAlign w:val="bottom"/>
            <w:hideMark/>
          </w:tcPr>
          <w:p w:rsidR="000E7B18" w:rsidRDefault="000E7B18">
            <w:pPr>
              <w:widowControl/>
              <w:autoSpaceDE/>
              <w:spacing w:line="276" w:lineRule="auto"/>
              <w:ind w:firstLineChars="100" w:firstLine="200"/>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Κλείδωμα πίσω διαφορικού</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shd w:val="clear" w:color="auto" w:fill="FFFFFF"/>
            <w:vAlign w:val="bottom"/>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Λειτουργία θέρμανσης και ανάφλεξης κινητήρα</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shd w:val="clear" w:color="auto" w:fill="FFFFFF"/>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spacing w:line="276" w:lineRule="auto"/>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Εμπρός και πίσω λασπωτήρες</w:t>
            </w: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nil"/>
              <w:left w:val="single" w:sz="4" w:space="0" w:color="auto"/>
              <w:bottom w:val="nil"/>
              <w:right w:val="nil"/>
            </w:tcBorders>
            <w:vAlign w:val="bottom"/>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1294" w:type="dxa"/>
            <w:tcBorders>
              <w:top w:val="nil"/>
              <w:left w:val="single" w:sz="8" w:space="0" w:color="000000"/>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nil"/>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15"/>
        </w:trPr>
        <w:tc>
          <w:tcPr>
            <w:tcW w:w="10340" w:type="dxa"/>
            <w:tcBorders>
              <w:top w:val="nil"/>
              <w:left w:val="single" w:sz="8" w:space="0" w:color="000000"/>
              <w:bottom w:val="single" w:sz="8" w:space="0" w:color="auto"/>
              <w:right w:val="single" w:sz="8" w:space="0" w:color="000000"/>
            </w:tcBorders>
          </w:tcPr>
          <w:p w:rsidR="000E7B18" w:rsidRDefault="000E7B18">
            <w:pPr>
              <w:widowControl/>
              <w:autoSpaceDE/>
              <w:spacing w:line="276" w:lineRule="auto"/>
              <w:ind w:firstLineChars="100" w:firstLine="200"/>
              <w:rPr>
                <w:rFonts w:ascii="Arial" w:eastAsia="Times New Roman" w:hAnsi="Arial" w:cs="Arial"/>
                <w:color w:val="000000" w:themeColor="text1"/>
                <w:sz w:val="20"/>
                <w:szCs w:val="20"/>
                <w:lang w:val="en-US" w:eastAsia="en-US" w:bidi="ar-SA"/>
              </w:rPr>
            </w:pPr>
            <w:r>
              <w:rPr>
                <w:rFonts w:ascii="Arial" w:eastAsia="Times New Roman" w:hAnsi="Arial" w:cs="Arial"/>
                <w:color w:val="000000" w:themeColor="text1"/>
                <w:sz w:val="20"/>
                <w:szCs w:val="20"/>
                <w:lang w:val="en-US" w:eastAsia="en-US" w:bidi="ar-SA"/>
              </w:rPr>
              <w:t xml:space="preserve"> </w:t>
            </w:r>
          </w:p>
          <w:p w:rsidR="000E7B18" w:rsidRDefault="000E7B18">
            <w:pPr>
              <w:widowControl/>
              <w:autoSpaceDE/>
              <w:spacing w:line="276" w:lineRule="auto"/>
              <w:ind w:firstLineChars="100" w:firstLine="200"/>
              <w:rPr>
                <w:rFonts w:ascii="Arial" w:eastAsia="Times New Roman" w:hAnsi="Arial" w:cs="Arial"/>
                <w:color w:val="000000" w:themeColor="text1"/>
                <w:sz w:val="20"/>
                <w:szCs w:val="20"/>
                <w:lang w:val="en-US" w:eastAsia="en-US" w:bidi="ar-SA"/>
              </w:rPr>
            </w:pPr>
          </w:p>
          <w:p w:rsidR="000E7B18" w:rsidRDefault="000E7B18">
            <w:pPr>
              <w:widowControl/>
              <w:autoSpaceDE/>
              <w:spacing w:line="276" w:lineRule="auto"/>
              <w:ind w:firstLineChars="100" w:firstLine="200"/>
              <w:rPr>
                <w:rFonts w:ascii="Arial" w:eastAsia="Times New Roman" w:hAnsi="Arial" w:cs="Arial"/>
                <w:color w:val="000000" w:themeColor="text1"/>
                <w:sz w:val="20"/>
                <w:szCs w:val="20"/>
                <w:lang w:val="en-US" w:eastAsia="en-US" w:bidi="ar-SA"/>
              </w:rPr>
            </w:pPr>
          </w:p>
        </w:tc>
        <w:tc>
          <w:tcPr>
            <w:tcW w:w="1294"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c>
          <w:tcPr>
            <w:tcW w:w="2866"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eastAsia="Times New Roman"/>
                <w:color w:val="000000" w:themeColor="text1"/>
                <w:sz w:val="18"/>
                <w:szCs w:val="18"/>
                <w:lang w:val="en-US" w:eastAsia="en-US" w:bidi="ar-SA"/>
              </w:rPr>
            </w:pPr>
            <w:r>
              <w:rPr>
                <w:rFonts w:eastAsia="Times New Roman"/>
                <w:color w:val="000000" w:themeColor="text1"/>
                <w:sz w:val="18"/>
                <w:szCs w:val="18"/>
                <w:lang w:val="en-US" w:eastAsia="en-US" w:bidi="ar-SA"/>
              </w:rPr>
              <w:t> </w:t>
            </w:r>
          </w:p>
        </w:tc>
      </w:tr>
      <w:tr w:rsidR="000E7B18" w:rsidTr="000E7B18">
        <w:trPr>
          <w:trHeight w:val="300"/>
        </w:trPr>
        <w:tc>
          <w:tcPr>
            <w:tcW w:w="10340" w:type="dxa"/>
            <w:tcBorders>
              <w:top w:val="single" w:sz="4" w:space="0" w:color="auto"/>
              <w:left w:val="single" w:sz="8" w:space="0" w:color="000000"/>
              <w:bottom w:val="nil"/>
              <w:right w:val="single" w:sz="8" w:space="0" w:color="000000"/>
            </w:tcBorders>
          </w:tcPr>
          <w:p w:rsidR="000E7B18" w:rsidRPr="000E7B18" w:rsidRDefault="000E7B18">
            <w:pPr>
              <w:widowControl/>
              <w:autoSpaceDE/>
              <w:spacing w:line="276" w:lineRule="auto"/>
              <w:ind w:firstLineChars="100" w:firstLine="201"/>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ind w:firstLineChars="100" w:firstLine="201"/>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Με την προσφορά να κατατεθούν:</w:t>
            </w:r>
          </w:p>
        </w:tc>
        <w:tc>
          <w:tcPr>
            <w:tcW w:w="1294" w:type="dxa"/>
            <w:vMerge w:val="restart"/>
            <w:tcBorders>
              <w:top w:val="single" w:sz="4" w:space="0" w:color="auto"/>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c>
          <w:tcPr>
            <w:tcW w:w="2866" w:type="dxa"/>
            <w:vMerge w:val="restart"/>
            <w:tcBorders>
              <w:top w:val="single" w:sz="4" w:space="0" w:color="auto"/>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color w:val="000000" w:themeColor="text1"/>
                <w:sz w:val="18"/>
                <w:szCs w:val="18"/>
                <w:lang w:eastAsia="en-US" w:bidi="ar-SA"/>
              </w:rPr>
            </w:pPr>
            <w:r>
              <w:rPr>
                <w:rFonts w:eastAsia="Times New Roman"/>
                <w:color w:val="000000" w:themeColor="text1"/>
                <w:sz w:val="18"/>
                <w:szCs w:val="18"/>
                <w:lang w:val="en-US" w:eastAsia="en-US" w:bidi="ar-SA"/>
              </w:rPr>
              <w:t> </w:t>
            </w:r>
          </w:p>
        </w:tc>
      </w:tr>
      <w:tr w:rsidR="000E7B18" w:rsidTr="000E7B18">
        <w:trPr>
          <w:trHeight w:val="48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προσκόμισης κατά την παράδοση Έγκρισης Τύπου για ολοκληρωμένο όχημα βάσει των οικείων διατάξεων προκειμένου να είναι εφικτή η ταξινόμηση του οχήματος σύμφωνα με τις ισχύουσες σχετικές διατάξεις.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72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Δήλωση συμμόρφωσης ΕΚ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για όλη την κατασκευή συνοδευμένη από  Πιστοποιητικό Εξέτασης Τύπου ΕΚ από διεθνώς Διαπιστευμένο Φορέα, με το οποίο  να προκύπτει και η συμμόρφωση του προσφερόμενου οχήματος με τα σχετικό Ευρωπαϊκό πρότυπο.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72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εγγύησης καλής λειτουργίας τουλάχιστον 5 έτη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εγγύησης αντισκωριακής προστασίας  τουλάχιστον 6 έτη .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48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παροχής  ανταλλακτικών τουλάχιστον για 10 έτη. Και ότι το διάστημα παράδοσης των ζητούμενων κάθε φορά ανταλλακτικών  θα είναι μικρότερο από 10 ημέρες.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720"/>
        </w:trPr>
        <w:tc>
          <w:tcPr>
            <w:tcW w:w="10340" w:type="dxa"/>
            <w:tcBorders>
              <w:top w:val="nil"/>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του νόμιμου εκπροσώπου του εργοστασίου κατασκευής ή του επίσημου αντιπροσώπου στην Ελλάδα στο οποίο θα κατασκευαστούν τα υλικά, (για την περίπτωση που μέρος του υπό προμήθεια υλικού θα κατασκευαστεί από τον διαγωνιζόμενο, η παραπάνω δήλωση αφορά το υπόλοιπο π.χ. πλαίσιο), στην οποία θα δηλώνει ότι:</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single" w:sz="4" w:space="0" w:color="auto"/>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 αποδέχεται την εκτέλεση της συγκεκριμένης προμήθειας σε περίπτωση κατακύρωσης της προμήθειας στον διαγωνιζόμενο.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β) θα καλύψει τον Δήμο με ανταλλακτικά τουλάχιστον επί 10 έτη, ακόμη και απευθείας αν αυτό κριθεί σκόπιμο.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96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Υπεύθυνη δήλωση για τον τρόπο  αντιμετώπισης των αναγκών συντήρησης / </w:t>
            </w:r>
            <w:r>
              <w:rPr>
                <w:rFonts w:ascii="Arial" w:eastAsia="Times New Roman" w:hAnsi="Arial" w:cs="Arial"/>
                <w:sz w:val="20"/>
                <w:szCs w:val="20"/>
                <w:lang w:val="en-US" w:eastAsia="en-US" w:bidi="ar-SA"/>
              </w:rPr>
              <w:t>service</w:t>
            </w:r>
            <w:r w:rsidRPr="000E7B18">
              <w:rPr>
                <w:rFonts w:ascii="Arial" w:eastAsia="Times New Roman" w:hAnsi="Arial" w:cs="Arial"/>
                <w:sz w:val="20"/>
                <w:szCs w:val="20"/>
                <w:lang w:eastAsia="en-US" w:bidi="ar-SA"/>
              </w:rPr>
              <w:t xml:space="preserve">. Η ανταπόκριση του συνεργείου συντήρησης / αποκατάστασης θα γίνεται το πολύ  εντός πέντε (5) εργασίμων ημερών από την εγγραφή ειδοποίηση περί βλάβης και η έντεχνη αποκατάσταση το πολύ εντός είκοσι (20) εργασίμων ημερών. </w:t>
            </w:r>
            <w:r>
              <w:rPr>
                <w:rFonts w:ascii="Arial" w:eastAsia="Times New Roman" w:hAnsi="Arial" w:cs="Arial"/>
                <w:sz w:val="20"/>
                <w:szCs w:val="20"/>
                <w:lang w:val="en-US" w:eastAsia="en-US" w:bidi="ar-SA"/>
              </w:rPr>
              <w:t>Να κατατεθεί άδεια λειτουργίας του συνεργείου συντήρησης  στην Ελλάδα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themeColor="text1"/>
                <w:sz w:val="18"/>
                <w:szCs w:val="18"/>
                <w:lang w:val="en-US" w:eastAsia="en-US" w:bidi="ar-SA"/>
              </w:rPr>
            </w:pPr>
          </w:p>
        </w:tc>
      </w:tr>
      <w:tr w:rsidR="000E7B18" w:rsidTr="000E7B18">
        <w:trPr>
          <w:trHeight w:val="48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ότι είναι σε θέση και θα  επιδείξουν ίδιο ή όμοιο δείγμα του προσφερόμενου είδους, εφόσον ζητηθεί.</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72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Πρόγραμμα εκπαίδευσης των εργατών ,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w:t>
            </w:r>
            <w:r w:rsidRPr="000E7B18">
              <w:rPr>
                <w:rFonts w:ascii="Arial" w:eastAsia="Times New Roman" w:hAnsi="Arial" w:cs="Arial"/>
                <w:sz w:val="20"/>
                <w:szCs w:val="20"/>
                <w:lang w:eastAsia="en-US" w:bidi="ar-SA"/>
              </w:rPr>
              <w:lastRenderedPageBreak/>
              <w:t>προσωπικού, αριθμός εκπαιδευτών, χρησιμοποιούμενα εγχειρίδια και άλλα εποπτικά μέσα κ.λπ.).</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color w:val="000000" w:themeColor="text1"/>
                <w:sz w:val="20"/>
                <w:szCs w:val="20"/>
                <w:lang w:eastAsia="en-US" w:bidi="ar-SA"/>
              </w:rPr>
            </w:pPr>
            <w:r>
              <w:rPr>
                <w:rFonts w:ascii="Arial" w:eastAsia="Times New Roman" w:hAnsi="Arial" w:cs="Arial"/>
                <w:color w:val="000000" w:themeColor="text1"/>
                <w:sz w:val="20"/>
                <w:szCs w:val="20"/>
                <w:lang w:val="en-US" w:eastAsia="en-US" w:bidi="ar-SA"/>
              </w:rPr>
              <w:lastRenderedPageBreak/>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themeColor="text1"/>
                <w:sz w:val="18"/>
                <w:szCs w:val="18"/>
                <w:lang w:eastAsia="en-US" w:bidi="ar-SA"/>
              </w:rPr>
            </w:pPr>
          </w:p>
        </w:tc>
      </w:tr>
      <w:tr w:rsidR="000E7B18" w:rsidTr="000E7B18">
        <w:trPr>
          <w:trHeight w:val="509"/>
        </w:trPr>
        <w:tc>
          <w:tcPr>
            <w:tcW w:w="10340"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χρόνος παράδοσης δεν μπορεί να είναι μεγαλύτερος από πέντε (5) μήνες.</w:t>
            </w:r>
          </w:p>
        </w:tc>
        <w:tc>
          <w:tcPr>
            <w:tcW w:w="1294"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u w:val="single"/>
                <w:lang w:eastAsia="en-US" w:bidi="ar-SA"/>
              </w:rPr>
            </w:pPr>
            <w:r w:rsidRPr="000E7B18">
              <w:rPr>
                <w:rFonts w:ascii="Arial" w:eastAsia="Times New Roman" w:hAnsi="Arial" w:cs="Arial"/>
                <w:sz w:val="20"/>
                <w:szCs w:val="20"/>
                <w:u w:val="single"/>
                <w:lang w:eastAsia="en-US" w:bidi="ar-SA"/>
              </w:rPr>
              <w:t>Με το αυτοκίνητο θα παραδοθούν και τα πιο κάτω παρελκόμενα</w:t>
            </w:r>
            <w:r w:rsidRPr="000E7B18">
              <w:rPr>
                <w:rFonts w:ascii="Arial" w:eastAsia="Times New Roman" w:hAnsi="Arial" w:cs="Arial"/>
                <w:sz w:val="20"/>
                <w:szCs w:val="20"/>
                <w:lang w:eastAsia="en-US" w:bidi="ar-SA"/>
              </w:rPr>
              <w:t xml:space="preserve"> :</w:t>
            </w:r>
          </w:p>
        </w:tc>
        <w:tc>
          <w:tcPr>
            <w:tcW w:w="1294"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66"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-Εφεδρικός τροχός πλήρης, τοποθετημένος σε ασφαλές μέρος του αυτοκινήτου.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-Σειρά συνήθων εργαλείων που θα προσδιορίζονται ακριβώς, με εργαλειοθήκη.</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-Πυροσβεστήρες σύμφωνα με τον ισχύοντα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single" w:sz="4" w:space="0" w:color="auto"/>
              <w:left w:val="single" w:sz="8" w:space="0" w:color="000000"/>
              <w:bottom w:val="nil"/>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-Πλήρες φαρμακείο σύμφωνα με τον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-Τρίγωνο βλαβών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rsidTr="000E7B18">
        <w:trPr>
          <w:trHeight w:val="300"/>
        </w:trPr>
        <w:tc>
          <w:tcPr>
            <w:tcW w:w="10340" w:type="dxa"/>
            <w:tcBorders>
              <w:top w:val="nil"/>
              <w:left w:val="single" w:sz="8" w:space="0" w:color="000000"/>
              <w:bottom w:val="nil"/>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-Βιβλία συντήρησης και επισκευής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rsidTr="000E7B18">
        <w:trPr>
          <w:trHeight w:val="315"/>
        </w:trPr>
        <w:tc>
          <w:tcPr>
            <w:tcW w:w="10340" w:type="dxa"/>
            <w:tcBorders>
              <w:top w:val="nil"/>
              <w:left w:val="single" w:sz="8" w:space="0" w:color="000000"/>
              <w:bottom w:val="single" w:sz="8" w:space="0" w:color="000000"/>
              <w:right w:val="single" w:sz="8" w:space="0" w:color="000000"/>
            </w:tcBorders>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-Βιβλίο ανταλλακτικών.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bl>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p w:rsidR="000E7B18" w:rsidRDefault="000E7B18" w:rsidP="000E7B18">
      <w:pPr>
        <w:tabs>
          <w:tab w:val="left" w:pos="8352"/>
        </w:tabs>
      </w:pPr>
    </w:p>
    <w:tbl>
      <w:tblPr>
        <w:tblW w:w="14749" w:type="dxa"/>
        <w:tblInd w:w="93" w:type="dxa"/>
        <w:tblLook w:val="04A0"/>
      </w:tblPr>
      <w:tblGrid>
        <w:gridCol w:w="10521"/>
        <w:gridCol w:w="1691"/>
        <w:gridCol w:w="2537"/>
      </w:tblGrid>
      <w:tr w:rsidR="000E7B18" w:rsidTr="000E7B18">
        <w:trPr>
          <w:trHeight w:val="1020"/>
        </w:trPr>
        <w:tc>
          <w:tcPr>
            <w:tcW w:w="14749" w:type="dxa"/>
            <w:gridSpan w:val="3"/>
            <w:tcBorders>
              <w:top w:val="nil"/>
              <w:left w:val="nil"/>
              <w:bottom w:val="single" w:sz="8" w:space="0" w:color="000000"/>
              <w:right w:val="nil"/>
            </w:tcBorders>
            <w:noWrap/>
            <w:vAlign w:val="center"/>
          </w:tcPr>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eastAsia="Times New Roman"/>
                <w:b/>
                <w:bCs/>
                <w:sz w:val="24"/>
                <w:szCs w:val="24"/>
                <w:lang w:val="en-US" w:eastAsia="en-US" w:bidi="ar-SA"/>
              </w:rPr>
            </w:pPr>
          </w:p>
          <w:tbl>
            <w:tblPr>
              <w:tblW w:w="14440" w:type="dxa"/>
              <w:tblInd w:w="93" w:type="dxa"/>
              <w:tblLook w:val="04A0"/>
            </w:tblPr>
            <w:tblGrid>
              <w:gridCol w:w="10300"/>
              <w:gridCol w:w="1656"/>
              <w:gridCol w:w="2484"/>
            </w:tblGrid>
            <w:tr w:rsidR="000E7B18">
              <w:trPr>
                <w:trHeight w:val="1020"/>
              </w:trPr>
              <w:tc>
                <w:tcPr>
                  <w:tcW w:w="14440" w:type="dxa"/>
                  <w:gridSpan w:val="3"/>
                  <w:tcBorders>
                    <w:top w:val="nil"/>
                    <w:left w:val="nil"/>
                    <w:bottom w:val="single" w:sz="8" w:space="0" w:color="000000"/>
                    <w:right w:val="nil"/>
                  </w:tcBorders>
                  <w:noWrap/>
                  <w:vAlign w:val="center"/>
                </w:tcPr>
                <w:p w:rsidR="000E7B18" w:rsidRDefault="000E7B18">
                  <w:pPr>
                    <w:widowControl/>
                    <w:autoSpaceDE/>
                    <w:spacing w:line="276" w:lineRule="auto"/>
                    <w:jc w:val="center"/>
                    <w:rPr>
                      <w:rFonts w:eastAsia="Times New Roman"/>
                      <w:b/>
                      <w:bCs/>
                      <w:sz w:val="24"/>
                      <w:szCs w:val="24"/>
                      <w:lang w:val="en-US" w:eastAsia="en-US" w:bidi="ar-SA"/>
                    </w:rPr>
                  </w:pPr>
                </w:p>
                <w:p w:rsidR="000E7B18" w:rsidRDefault="000E7B18">
                  <w:pPr>
                    <w:widowControl/>
                    <w:autoSpaceDE/>
                    <w:spacing w:line="276" w:lineRule="auto"/>
                    <w:jc w:val="center"/>
                    <w:rPr>
                      <w:rFonts w:ascii="Arial" w:eastAsia="Times New Roman" w:hAnsi="Arial" w:cs="Arial"/>
                      <w:b/>
                      <w:bCs/>
                      <w:sz w:val="24"/>
                      <w:szCs w:val="24"/>
                      <w:lang w:val="en-US" w:eastAsia="en-US" w:bidi="ar-SA"/>
                    </w:rPr>
                  </w:pPr>
                  <w:r>
                    <w:rPr>
                      <w:rFonts w:ascii="Arial" w:eastAsia="Times New Roman" w:hAnsi="Arial" w:cs="Arial"/>
                      <w:b/>
                      <w:bCs/>
                      <w:sz w:val="24"/>
                      <w:szCs w:val="24"/>
                      <w:highlight w:val="lightGray"/>
                      <w:lang w:val="en-US" w:eastAsia="en-US" w:bidi="ar-SA"/>
                    </w:rPr>
                    <w:t>5. Αυτοκινούμενο αναρροφητικό σάρωθρο 4m3</w:t>
                  </w:r>
                </w:p>
              </w:tc>
            </w:tr>
            <w:tr w:rsidR="000E7B18">
              <w:trPr>
                <w:trHeight w:val="735"/>
              </w:trPr>
              <w:tc>
                <w:tcPr>
                  <w:tcW w:w="10300"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center"/>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ΑΠΑΙΤΟΥΜΕΝΕΣ ΤΕΧΝΙΚΕΣ ΠΡΟΔΙΑΓΡΑΦΕΣ</w:t>
                  </w:r>
                </w:p>
              </w:tc>
              <w:tc>
                <w:tcPr>
                  <w:tcW w:w="1656" w:type="dxa"/>
                  <w:tcBorders>
                    <w:top w:val="nil"/>
                    <w:left w:val="nil"/>
                    <w:bottom w:val="single" w:sz="8" w:space="0" w:color="000000"/>
                    <w:right w:val="single" w:sz="8" w:space="0" w:color="000000"/>
                  </w:tcBorders>
                  <w:vAlign w:val="center"/>
                  <w:hideMark/>
                </w:tcPr>
                <w:p w:rsidR="000E7B18" w:rsidRDefault="000E7B18">
                  <w:pPr>
                    <w:widowControl/>
                    <w:autoSpaceDE/>
                    <w:spacing w:line="276" w:lineRule="auto"/>
                    <w:jc w:val="center"/>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ΠΡΟΣΦΕΡΕΤΑΙ (ΝΑΙ/ΟΧΙ)</w:t>
                  </w:r>
                </w:p>
              </w:tc>
              <w:tc>
                <w:tcPr>
                  <w:tcW w:w="2484" w:type="dxa"/>
                  <w:tcBorders>
                    <w:top w:val="nil"/>
                    <w:left w:val="nil"/>
                    <w:bottom w:val="single" w:sz="8" w:space="0" w:color="000000"/>
                    <w:right w:val="single" w:sz="8" w:space="0" w:color="000000"/>
                  </w:tcBorders>
                  <w:vAlign w:val="center"/>
                  <w:hideMark/>
                </w:tcPr>
                <w:p w:rsidR="000E7B18" w:rsidRPr="000E7B18" w:rsidRDefault="000E7B18">
                  <w:pPr>
                    <w:widowControl/>
                    <w:autoSpaceDE/>
                    <w:spacing w:line="276" w:lineRule="auto"/>
                    <w:jc w:val="center"/>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ΤΕΧΝΙΚΑ ΧΑΡΑΚΤΗΡΙΣΤΙΚΑ ΠΡΟΣΦΟΡΑΣ / ΠΑΡΑΠΟΜΠΗ ΣΕ ΤΕΧΝΙΚΟ ΦΑΚΕΛΟ</w:t>
                  </w: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Γενικά</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Καινούργιο αναρροφητικό σάρωθρο ονομαστικής χωρητικότητας κάδου </w:t>
                  </w:r>
                  <w:r w:rsidRPr="000E7B18">
                    <w:rPr>
                      <w:rFonts w:ascii="Arial" w:eastAsia="Times New Roman" w:hAnsi="Arial" w:cs="Arial"/>
                      <w:b/>
                      <w:bCs/>
                      <w:sz w:val="20"/>
                      <w:szCs w:val="20"/>
                      <w:lang w:eastAsia="en-US" w:bidi="ar-SA"/>
                    </w:rPr>
                    <w:t xml:space="preserve">4 </w:t>
                  </w:r>
                  <w:r>
                    <w:rPr>
                      <w:rFonts w:ascii="Arial" w:eastAsia="Times New Roman" w:hAnsi="Arial" w:cs="Arial"/>
                      <w:b/>
                      <w:bCs/>
                      <w:sz w:val="20"/>
                      <w:szCs w:val="20"/>
                      <w:lang w:val="en-US" w:eastAsia="en-US" w:bidi="ar-SA"/>
                    </w:rPr>
                    <w:t>m</w:t>
                  </w:r>
                  <w:r w:rsidRPr="000E7B18">
                    <w:rPr>
                      <w:rFonts w:ascii="Arial" w:eastAsia="Times New Roman" w:hAnsi="Arial" w:cs="Arial"/>
                      <w:b/>
                      <w:bCs/>
                      <w:sz w:val="20"/>
                      <w:szCs w:val="20"/>
                      <w:vertAlign w:val="superscript"/>
                      <w:lang w:eastAsia="en-US" w:bidi="ar-SA"/>
                    </w:rPr>
                    <w:t>3</w:t>
                  </w:r>
                  <w:r w:rsidRPr="000E7B18">
                    <w:rPr>
                      <w:rFonts w:ascii="Arial" w:eastAsia="Times New Roman" w:hAnsi="Arial" w:cs="Arial"/>
                      <w:sz w:val="20"/>
                      <w:szCs w:val="20"/>
                      <w:lang w:eastAsia="en-US" w:bidi="ar-SA"/>
                    </w:rPr>
                    <w:t>.</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πληροί όλους τους όρους του ΚΟΚ και τις σύγχρονες οδηγίες της Ευρωπαϊκής Ένωσης, ώστε να εξασφαλίζεται η νόμιμη κυκλοφορία του και η ασφαλής λειτουργία 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φέρει πλήρη ηλεκτρική εγκατάσταση φωτισμού σύμφωνα με τον ισχύοντα Κ.Ο.Κ., θα είναι εφοδιασμένο με τους προβλεπόμενους καθρέπτες, φωτιστικά, φάρο και ηχητικό βομβητή.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509"/>
              </w:trPr>
              <w:tc>
                <w:tcPr>
                  <w:tcW w:w="10300"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προμηθευτής υποχρεούται να προβεί σ’ οποιαδήποτε συμπλήρωση, ενίσχυση ή τροποποίηση που θα απαιτούσε η υπηρεσία έκδοσης της άδειας κυκλοφορίας.</w:t>
                  </w:r>
                </w:p>
                <w:p w:rsidR="000E7B18" w:rsidRPr="000E7B18" w:rsidRDefault="000E7B18">
                  <w:pPr>
                    <w:widowControl/>
                    <w:autoSpaceDE/>
                    <w:spacing w:line="276" w:lineRule="auto"/>
                    <w:jc w:val="both"/>
                    <w:rPr>
                      <w:rFonts w:ascii="Arial" w:eastAsia="Arial" w:hAnsi="Arial" w:cs="Arial"/>
                      <w:b/>
                      <w:sz w:val="20"/>
                      <w:szCs w:val="20"/>
                      <w:lang w:eastAsia="en-US"/>
                    </w:rPr>
                  </w:pPr>
                  <w:r w:rsidRPr="000E7B18">
                    <w:rPr>
                      <w:rFonts w:ascii="Arial" w:eastAsia="Arial" w:hAnsi="Arial" w:cs="Arial"/>
                      <w:b/>
                      <w:sz w:val="20"/>
                      <w:szCs w:val="20"/>
                      <w:lang w:eastAsia="en-US"/>
                    </w:rPr>
                    <w:t>Ο ανάδοχος υποχρεούται να φροντίσει, επί ποινή αποκλεισμού, για την έκδοση των σχετικών  αδειών  και  πινακίδων κυκλοφορίας και να παραδοθεί στο δήμο με πινακίδες και άδεια κυκλοφορίας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Arial" w:hAnsi="Arial" w:cs="Arial"/>
                      <w:sz w:val="20"/>
                      <w:szCs w:val="20"/>
                      <w:lang w:eastAsia="en-US"/>
                    </w:rPr>
                    <w:t>Το  προς  προμήθεια  είδος θα παραδοθεί στο δήμο έτοιμο προς κυκλοφορία-χρήση. Στην προσφορά των αναδόχων θα συμπεριλαμβάνονται όλα τα έξοδα ταξινόμησης, πινακίδων, τέλη χρήσης κλπ. Η παράδοσή του θα λάβει χώρα στο αμαξοστάσιο του Δήμου Μυτιλήνης, στη Μυτιλήνη, σύμφωνα µε όσα προβλέπονται στις τεχνικές προδιαγραφές της παρούσης μελέτης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Πλαίσιο</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Το προς προμήθεια πλαίσιο θα είναι καινούργιο αμεταχείριστο, πρόσφατης κατασκευής, τελευταίου τύπου και σχεδιασμού του κατασκευαστή, κατάλληλο για χρήση με υπερκατασκευή αυτοκινούμενου αναρροφητικού σάρωθρου.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120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Επιθυμητές διαστάσεις πλαισίου: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πλάτος με καθρέπτες μικρότερο από2.300</w:t>
                  </w:r>
                  <w:r>
                    <w:rPr>
                      <w:rFonts w:ascii="Arial" w:eastAsia="Times New Roman" w:hAnsi="Arial" w:cs="Arial"/>
                      <w:sz w:val="20"/>
                      <w:szCs w:val="20"/>
                      <w:lang w:val="en-US" w:eastAsia="en-US" w:bidi="ar-SA"/>
                    </w:rPr>
                    <w:t>mm</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Μήκος μικρότερο από 4.700</w:t>
                  </w:r>
                  <w:r>
                    <w:rPr>
                      <w:rFonts w:ascii="Arial" w:eastAsia="Times New Roman" w:hAnsi="Arial" w:cs="Arial"/>
                      <w:sz w:val="20"/>
                      <w:szCs w:val="20"/>
                      <w:lang w:val="en-US" w:eastAsia="en-US" w:bidi="ar-SA"/>
                    </w:rPr>
                    <w:t>mm</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Μεταξόνιο μικρότερο ή ίσο με 2.500</w:t>
                  </w:r>
                  <w:r>
                    <w:rPr>
                      <w:rFonts w:ascii="Arial" w:eastAsia="Times New Roman" w:hAnsi="Arial" w:cs="Arial"/>
                      <w:sz w:val="20"/>
                      <w:szCs w:val="20"/>
                      <w:lang w:val="en-US" w:eastAsia="en-US" w:bidi="ar-SA"/>
                    </w:rPr>
                    <w:t>mm</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Ακτίνα στροφής μικρότερη από 5,9</w:t>
                  </w:r>
                  <w:r>
                    <w:rPr>
                      <w:rFonts w:ascii="Arial" w:eastAsia="Times New Roman" w:hAnsi="Arial" w:cs="Arial"/>
                      <w:sz w:val="20"/>
                      <w:szCs w:val="20"/>
                      <w:lang w:val="en-US" w:eastAsia="en-US" w:bidi="ar-SA"/>
                    </w:rPr>
                    <w:t>m</w:t>
                  </w: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Εξωτερικά το μηχάνημα πρέπει να έχει αντισκωριακή και αντιδιαβρωτική προστασία και θα είναι βαμμένο σε λευκό χρώμα. Θα φέρει επίσης επιγραφή, στα πλευρικά τοιχώματα του μηχανήματος, με τα στοιχεία του Δήμου.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δοθούν τα ακόλουθα στοιχεία:</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μοντέλο οχήματος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-Έκδοση τύπου - έκδοση εξοπλισμού</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trPr>
                <w:trHeight w:val="315"/>
              </w:trPr>
              <w:tc>
                <w:tcPr>
                  <w:tcW w:w="10300" w:type="dxa"/>
                  <w:tcBorders>
                    <w:top w:val="nil"/>
                    <w:left w:val="single" w:sz="8" w:space="0" w:color="000000"/>
                    <w:bottom w:val="single" w:sz="8" w:space="0" w:color="000000"/>
                    <w:right w:val="single" w:sz="8" w:space="0" w:color="000000"/>
                  </w:tcBorders>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Χώρα κατασκευής</w:t>
                  </w:r>
                </w:p>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Μικτό φορτίο</w:t>
                  </w:r>
                  <w:r>
                    <w:rPr>
                      <w:rFonts w:ascii="Arial" w:eastAsia="Times New Roman" w:hAnsi="Arial" w:cs="Arial"/>
                      <w:sz w:val="20"/>
                      <w:szCs w:val="20"/>
                      <w:u w:val="single"/>
                      <w:lang w:val="en-US"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40"/>
              </w:trPr>
              <w:tc>
                <w:tcPr>
                  <w:tcW w:w="10300" w:type="dxa"/>
                  <w:tcBorders>
                    <w:top w:val="nil"/>
                    <w:left w:val="single" w:sz="8" w:space="0" w:color="000000"/>
                    <w:bottom w:val="single" w:sz="8" w:space="0" w:color="000000"/>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συνολικό μικτό  φορτίο θα είναι τουλάχιστον 10</w:t>
                  </w:r>
                  <w:r>
                    <w:rPr>
                      <w:rFonts w:ascii="Arial" w:eastAsia="Times New Roman" w:hAnsi="Arial" w:cs="Arial"/>
                      <w:b/>
                      <w:bCs/>
                      <w:sz w:val="20"/>
                      <w:szCs w:val="20"/>
                      <w:lang w:val="en-US" w:eastAsia="en-US" w:bidi="ar-SA"/>
                    </w:rPr>
                    <w:t>tn</w:t>
                  </w:r>
                  <w:r w:rsidRPr="000E7B18">
                    <w:rPr>
                      <w:rFonts w:ascii="Arial" w:eastAsia="Times New Roman" w:hAnsi="Arial" w:cs="Arial"/>
                      <w:sz w:val="20"/>
                      <w:szCs w:val="20"/>
                      <w:lang w:eastAsia="en-US" w:bidi="ar-SA"/>
                    </w:rPr>
                    <w:t>. Το συνολικό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το δε βάρος της υπερκατασκευής από όμοιο κατάλογο ή υπεύθυνη περιγραφή του κατασκευαστή της.</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Ωφέλιμο φορτίο</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1410"/>
              </w:trPr>
              <w:tc>
                <w:tcPr>
                  <w:tcW w:w="10300"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ικανότητα του πλαισίου οχήματος σε ωφέλιμο φορτίο απορριμμάτων θα είναι  τουλάχιστον </w:t>
                  </w:r>
                  <w:r w:rsidRPr="000E7B18">
                    <w:rPr>
                      <w:rFonts w:ascii="Arial" w:eastAsia="Times New Roman" w:hAnsi="Arial" w:cs="Arial"/>
                      <w:b/>
                      <w:bCs/>
                      <w:sz w:val="20"/>
                      <w:szCs w:val="20"/>
                      <w:lang w:eastAsia="en-US" w:bidi="ar-SA"/>
                    </w:rPr>
                    <w:t xml:space="preserve">4,25 </w:t>
                  </w:r>
                  <w:r>
                    <w:rPr>
                      <w:rFonts w:ascii="Arial" w:eastAsia="Times New Roman" w:hAnsi="Arial" w:cs="Arial"/>
                      <w:b/>
                      <w:bCs/>
                      <w:sz w:val="20"/>
                      <w:szCs w:val="20"/>
                      <w:lang w:val="en-US" w:eastAsia="en-US" w:bidi="ar-SA"/>
                    </w:rPr>
                    <w:t>tn</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δυο εργάτες), το βάρος του καυσίμου, του λιπαντικού ελαίου, του νερού, ο εφεδρικός τροχός, τα εργαλεία συντήρησης, η κενή απορριμμάτων υπερκατασκευή και όλη γενικά η εξάρτηση του οχήματος).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Κινητήρας</w:t>
                  </w:r>
                </w:p>
              </w:tc>
              <w:tc>
                <w:tcPr>
                  <w:tcW w:w="1656"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3163"/>
              </w:trPr>
              <w:tc>
                <w:tcPr>
                  <w:tcW w:w="10300" w:type="dxa"/>
                  <w:tcBorders>
                    <w:top w:val="nil"/>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 xml:space="preserve">Ο κινητήρας θα είναι πετρελαιοκίνητος , τετράχρονος υδρόψυκτος, από τους γνωστούς σε κυκλοφορία τύπους νέας αντιρρυπαντικής τεχνολογίας </w:t>
                  </w:r>
                  <w:r>
                    <w:rPr>
                      <w:rFonts w:ascii="Arial" w:eastAsia="Times New Roman" w:hAnsi="Arial" w:cs="Arial"/>
                      <w:b/>
                      <w:bCs/>
                      <w:sz w:val="20"/>
                      <w:szCs w:val="20"/>
                      <w:lang w:val="en-US" w:eastAsia="en-US" w:bidi="ar-SA"/>
                    </w:rPr>
                    <w:t>EURO</w:t>
                  </w:r>
                  <w:r w:rsidRPr="000E7B18">
                    <w:rPr>
                      <w:rFonts w:ascii="Arial" w:eastAsia="Times New Roman" w:hAnsi="Arial" w:cs="Arial"/>
                      <w:b/>
                      <w:bCs/>
                      <w:sz w:val="20"/>
                      <w:szCs w:val="20"/>
                      <w:lang w:eastAsia="en-US" w:bidi="ar-SA"/>
                    </w:rPr>
                    <w:t xml:space="preserve"> 6</w:t>
                  </w:r>
                  <w:r w:rsidRPr="000E7B18">
                    <w:rPr>
                      <w:rFonts w:ascii="Arial" w:eastAsia="Times New Roman" w:hAnsi="Arial" w:cs="Arial"/>
                      <w:sz w:val="20"/>
                      <w:szCs w:val="20"/>
                      <w:lang w:eastAsia="en-US" w:bidi="ar-SA"/>
                    </w:rPr>
                    <w:t xml:space="preserve">, τουλάχιστον </w:t>
                  </w:r>
                  <w:r w:rsidRPr="000E7B18">
                    <w:rPr>
                      <w:rFonts w:ascii="Arial" w:eastAsia="Times New Roman" w:hAnsi="Arial" w:cs="Arial"/>
                      <w:b/>
                      <w:bCs/>
                      <w:sz w:val="20"/>
                      <w:szCs w:val="20"/>
                      <w:lang w:eastAsia="en-US" w:bidi="ar-SA"/>
                    </w:rPr>
                    <w:t>4/κύλινδρος</w:t>
                  </w:r>
                  <w:r w:rsidRPr="000E7B18">
                    <w:rPr>
                      <w:rFonts w:ascii="Arial" w:eastAsia="Times New Roman" w:hAnsi="Arial" w:cs="Arial"/>
                      <w:sz w:val="20"/>
                      <w:szCs w:val="20"/>
                      <w:lang w:eastAsia="en-US" w:bidi="ar-SA"/>
                    </w:rPr>
                    <w:t xml:space="preserve">, Η ονομαστική ισχύς κατά </w:t>
                  </w:r>
                  <w:r>
                    <w:rPr>
                      <w:rFonts w:ascii="Arial" w:eastAsia="Times New Roman" w:hAnsi="Arial" w:cs="Arial"/>
                      <w:sz w:val="20"/>
                      <w:szCs w:val="20"/>
                      <w:lang w:val="en-US" w:eastAsia="en-US" w:bidi="ar-SA"/>
                    </w:rPr>
                    <w:t>DIN</w:t>
                  </w:r>
                  <w:r w:rsidRPr="000E7B18">
                    <w:rPr>
                      <w:rFonts w:ascii="Arial" w:eastAsia="Times New Roman" w:hAnsi="Arial" w:cs="Arial"/>
                      <w:sz w:val="20"/>
                      <w:szCs w:val="20"/>
                      <w:lang w:eastAsia="en-US" w:bidi="ar-SA"/>
                    </w:rPr>
                    <w:t xml:space="preserve"> θα είναι τουλάχιστον  </w:t>
                  </w:r>
                  <w:r w:rsidRPr="000E7B18">
                    <w:rPr>
                      <w:rFonts w:ascii="Arial" w:eastAsia="Times New Roman" w:hAnsi="Arial" w:cs="Arial"/>
                      <w:b/>
                      <w:bCs/>
                      <w:sz w:val="20"/>
                      <w:szCs w:val="20"/>
                      <w:lang w:eastAsia="en-US" w:bidi="ar-SA"/>
                    </w:rPr>
                    <w:t>150</w:t>
                  </w:r>
                  <w:r>
                    <w:rPr>
                      <w:rFonts w:ascii="Arial" w:eastAsia="Times New Roman" w:hAnsi="Arial" w:cs="Arial"/>
                      <w:b/>
                      <w:bCs/>
                      <w:sz w:val="20"/>
                      <w:szCs w:val="20"/>
                      <w:lang w:val="en-US" w:eastAsia="en-US" w:bidi="ar-SA"/>
                    </w:rPr>
                    <w:t>Hp</w:t>
                  </w:r>
                  <w:r w:rsidRPr="000E7B18">
                    <w:rPr>
                      <w:rFonts w:ascii="Arial" w:eastAsia="Times New Roman" w:hAnsi="Arial" w:cs="Arial"/>
                      <w:b/>
                      <w:bCs/>
                      <w:sz w:val="20"/>
                      <w:szCs w:val="20"/>
                      <w:lang w:eastAsia="en-US" w:bidi="ar-SA"/>
                    </w:rPr>
                    <w:t xml:space="preserve"> και ροπής 550</w:t>
                  </w:r>
                  <w:r>
                    <w:rPr>
                      <w:rFonts w:ascii="Arial" w:eastAsia="Times New Roman" w:hAnsi="Arial" w:cs="Arial"/>
                      <w:b/>
                      <w:bCs/>
                      <w:sz w:val="20"/>
                      <w:szCs w:val="20"/>
                      <w:lang w:val="en-US" w:eastAsia="en-US" w:bidi="ar-SA"/>
                    </w:rPr>
                    <w:t>Nm</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 xml:space="preserve">Θα διαθέτει υπερπλήρωση αέρα. Ο κυβισμός του κινητήρα θα είναι </w:t>
                  </w:r>
                  <w:r w:rsidRPr="000E7B18">
                    <w:rPr>
                      <w:rFonts w:ascii="Arial" w:eastAsia="Times New Roman" w:hAnsi="Arial" w:cs="Arial"/>
                      <w:b/>
                      <w:bCs/>
                      <w:sz w:val="20"/>
                      <w:szCs w:val="20"/>
                      <w:lang w:eastAsia="en-US" w:bidi="ar-SA"/>
                    </w:rPr>
                    <w:t>περίπου 4500</w:t>
                  </w:r>
                  <w:r>
                    <w:rPr>
                      <w:rFonts w:ascii="Arial" w:eastAsia="Times New Roman" w:hAnsi="Arial" w:cs="Arial"/>
                      <w:b/>
                      <w:bCs/>
                      <w:sz w:val="20"/>
                      <w:szCs w:val="20"/>
                      <w:lang w:val="en-US" w:eastAsia="en-US" w:bidi="ar-SA"/>
                    </w:rPr>
                    <w:t>cc</w:t>
                  </w:r>
                  <w:r w:rsidRPr="000E7B18">
                    <w:rPr>
                      <w:rFonts w:ascii="Arial" w:eastAsia="Times New Roman" w:hAnsi="Arial" w:cs="Arial"/>
                      <w:sz w:val="20"/>
                      <w:szCs w:val="20"/>
                      <w:lang w:eastAsia="en-US" w:bidi="ar-SA"/>
                    </w:rPr>
                    <w:t>.</w:t>
                  </w:r>
                </w:p>
                <w:p w:rsidR="000E7B18" w:rsidRPr="000E7B18" w:rsidRDefault="000E7B18">
                  <w:pPr>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δοθούν τα χαρακτηριστικά στοιχεία του κινητήρα, ήτοι: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Τύπος και κατασκευαστής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πραγματική ισχύς , στον αριθμό στροφών ονομαστικής λειτουργίας.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μεγαλύτερη ροπή στρέψεως στο πεδίο του αριθμού στροφών του.</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καμπύλες μεταβολής της πραγματικής ισχύος και της ροπής στρέψεως σε σχέση με τον αριθμό των στροφών.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κύκλος λειτουργίας (4-χρόνος).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αριθμός και η διάταξη των κυλίνδρων και ο κυλινδρισμός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πέδησης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960"/>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σύστημα πέδησης θα λειτουργεί με υδραυλική υποβοήθηση και θα είναι διπλού κυκλώματος και θα επενεργεί σε όλους τους τροχούς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1425"/>
              </w:trPr>
              <w:tc>
                <w:tcPr>
                  <w:tcW w:w="10300" w:type="dxa"/>
                  <w:tcBorders>
                    <w:top w:val="single" w:sz="4" w:space="0" w:color="auto"/>
                    <w:left w:val="single" w:sz="8" w:space="0" w:color="000000"/>
                    <w:bottom w:val="single" w:sz="4" w:space="0" w:color="auto"/>
                    <w:right w:val="single" w:sz="8" w:space="0" w:color="000000"/>
                  </w:tcBorders>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To</w:t>
                  </w:r>
                  <w:r w:rsidRPr="000E7B18">
                    <w:rPr>
                      <w:rFonts w:ascii="Arial" w:eastAsia="Times New Roman" w:hAnsi="Arial" w:cs="Arial"/>
                      <w:sz w:val="20"/>
                      <w:szCs w:val="20"/>
                      <w:lang w:eastAsia="en-US" w:bidi="ar-SA"/>
                    </w:rPr>
                    <w:t xml:space="preserve"> φορτηγό πλαίσιο θα διαθέτει στους εμπρόσθιους και οπίσθιους τροχούς, </w:t>
                  </w:r>
                  <w:r w:rsidRPr="000E7B18">
                    <w:rPr>
                      <w:rFonts w:ascii="Arial" w:eastAsia="Times New Roman" w:hAnsi="Arial" w:cs="Arial"/>
                      <w:b/>
                      <w:bCs/>
                      <w:sz w:val="20"/>
                      <w:szCs w:val="20"/>
                      <w:lang w:eastAsia="en-US" w:bidi="ar-SA"/>
                    </w:rPr>
                    <w:t xml:space="preserve">δισκόφρενα, ή ταμπούρα, ή συνδυασμό αυτών </w:t>
                  </w:r>
                  <w:r w:rsidRPr="000E7B18">
                    <w:rPr>
                      <w:rFonts w:ascii="Arial" w:eastAsia="Times New Roman" w:hAnsi="Arial" w:cs="Arial"/>
                      <w:sz w:val="20"/>
                      <w:szCs w:val="20"/>
                      <w:lang w:eastAsia="en-US" w:bidi="ar-SA"/>
                    </w:rPr>
                    <w:t xml:space="preserve">σύμφωνα με τους κανονισμούς της Ευρωπαϊκής Κοινότητας (Οδηγία 1991/422/ΕΟΚ ή/και νεότερη τροποποίηση αυτής).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διεύθυνσης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12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είναι μικτού συστήματος: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Κατά την μετακίνηση διεύθυνση με τους εμπρόσθιους τροχούς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Κατά την εργασία διεύθυνση με εμπρόσθιους και οπίσθιους τροχούς (τετραδιεύθυνση)</w:t>
                  </w:r>
                </w:p>
                <w:p w:rsidR="000E7B18" w:rsidRPr="000E7B18" w:rsidRDefault="000E7B18">
                  <w:pPr>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 xml:space="preserve">ο τιμόνι θα διαθέτει μεγάλο εύρος ρυθμίσεων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525"/>
              </w:trPr>
              <w:tc>
                <w:tcPr>
                  <w:tcW w:w="10300" w:type="dxa"/>
                  <w:tcBorders>
                    <w:top w:val="nil"/>
                    <w:left w:val="single" w:sz="8" w:space="0" w:color="000000"/>
                    <w:bottom w:val="single" w:sz="4" w:space="0" w:color="auto"/>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δοθούν όλα τα στοιχεία για τις ακτίνες στροφής του οχήματος. Η ακτίνα στροφής να είναι η ελάχιστη δυνατή.</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Άξονες - Αναρτήσεις –Ελαστικά</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πλαίσιο θα είναι </w:t>
                  </w:r>
                  <w:r w:rsidRPr="000E7B18">
                    <w:rPr>
                      <w:rFonts w:ascii="Arial" w:eastAsia="Times New Roman" w:hAnsi="Arial" w:cs="Arial"/>
                      <w:b/>
                      <w:bCs/>
                      <w:sz w:val="20"/>
                      <w:szCs w:val="20"/>
                      <w:lang w:eastAsia="en-US" w:bidi="ar-SA"/>
                    </w:rPr>
                    <w:t>2 αξόνων</w:t>
                  </w:r>
                  <w:r w:rsidRPr="000E7B18">
                    <w:rPr>
                      <w:rFonts w:ascii="Arial" w:eastAsia="Times New Roman" w:hAnsi="Arial" w:cs="Arial"/>
                      <w:sz w:val="20"/>
                      <w:szCs w:val="20"/>
                      <w:lang w:eastAsia="en-US" w:bidi="ar-SA"/>
                    </w:rPr>
                    <w:t>.</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 xml:space="preserve">Να δοθεί ο τύπος και οι ικανότητες αξόνων και αναρτήσεων.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Ο κινητήριος πίσω άξονας  θα πρέπει να καλύπτει ικανοποιητικά τις απαιτήσεις φόρτισης για όλες τις συνθήκες κίνησης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ελαστικά επίσωτρα  καινούργια (ακτινωτού τύπου (</w:t>
                  </w:r>
                  <w:r>
                    <w:rPr>
                      <w:rFonts w:ascii="Arial" w:eastAsia="Times New Roman" w:hAnsi="Arial" w:cs="Arial"/>
                      <w:sz w:val="20"/>
                      <w:szCs w:val="20"/>
                      <w:lang w:val="en-US" w:eastAsia="en-US" w:bidi="ar-SA"/>
                    </w:rPr>
                    <w:t>radial</w:t>
                  </w:r>
                  <w:r w:rsidRPr="000E7B18">
                    <w:rPr>
                      <w:rFonts w:ascii="Arial" w:eastAsia="Times New Roman" w:hAnsi="Arial" w:cs="Arial"/>
                      <w:sz w:val="20"/>
                      <w:szCs w:val="20"/>
                      <w:lang w:eastAsia="en-US" w:bidi="ar-SA"/>
                    </w:rPr>
                    <w:t>), χωρίς αεροθάλαμο (</w:t>
                  </w:r>
                  <w:r>
                    <w:rPr>
                      <w:rFonts w:ascii="Arial" w:eastAsia="Times New Roman" w:hAnsi="Arial" w:cs="Arial"/>
                      <w:sz w:val="20"/>
                      <w:szCs w:val="20"/>
                      <w:lang w:val="en-US" w:eastAsia="en-US" w:bidi="ar-SA"/>
                    </w:rPr>
                    <w:t>tubeless</w:t>
                  </w:r>
                  <w:r w:rsidRPr="000E7B18">
                    <w:rPr>
                      <w:rFonts w:ascii="Arial" w:eastAsia="Times New Roman" w:hAnsi="Arial" w:cs="Arial"/>
                      <w:sz w:val="20"/>
                      <w:szCs w:val="20"/>
                      <w:lang w:eastAsia="en-US" w:bidi="ar-SA"/>
                    </w:rPr>
                    <w:t xml:space="preserve">), πέλματος ασφάλτου ή ημιτρακτερωτό, σύμφωνα με την Οδηγία 2001/43/ΕΚ ή/και νεότερη τροποποίηση αυτής και να ανταποκρίνονται στους κανονισμούς </w:t>
                  </w:r>
                  <w:r>
                    <w:rPr>
                      <w:rFonts w:ascii="Arial" w:eastAsia="Times New Roman" w:hAnsi="Arial" w:cs="Arial"/>
                      <w:b/>
                      <w:bCs/>
                      <w:sz w:val="20"/>
                      <w:szCs w:val="20"/>
                      <w:lang w:val="en-US" w:eastAsia="en-US" w:bidi="ar-SA"/>
                    </w:rPr>
                    <w:t>ETRTO</w:t>
                  </w:r>
                  <w:r w:rsidRPr="000E7B18">
                    <w:rPr>
                      <w:rFonts w:ascii="Arial" w:eastAsia="Times New Roman" w:hAnsi="Arial" w:cs="Arial"/>
                      <w:b/>
                      <w:bCs/>
                      <w:sz w:val="20"/>
                      <w:szCs w:val="20"/>
                      <w:lang w:eastAsia="en-US" w:bidi="ar-SA"/>
                    </w:rPr>
                    <w:t>.</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πραγματική φόρτωση των αξόνων του αυτοκινήτου με πλήρες ωφέλιμο φορτίο περιλαμβανομένων των μηχανισμών της υπερκατασκευής, εργατών, καυσίμων, εργαλείων κλπ., δεν επιτρέπεται να είναι μεγαλύτερη από το μέγιστο επιτρεπόμενο φορτίο κατ' άξονα συνολικά για το πλαίσιο.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95"/>
              </w:trPr>
              <w:tc>
                <w:tcPr>
                  <w:tcW w:w="10300"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Καμπίνα</w:t>
                  </w:r>
                  <w:r>
                    <w:rPr>
                      <w:rFonts w:ascii="Arial" w:eastAsia="Times New Roman" w:hAnsi="Arial" w:cs="Arial"/>
                      <w:sz w:val="20"/>
                      <w:szCs w:val="20"/>
                      <w:u w:val="single"/>
                      <w:lang w:val="en-US" w:eastAsia="en-US" w:bidi="ar-SA"/>
                    </w:rPr>
                    <w:t xml:space="preserve"> </w:t>
                  </w:r>
                </w:p>
              </w:tc>
              <w:tc>
                <w:tcPr>
                  <w:tcW w:w="1656"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καμπίνα να είναι κλειστού τύπου και να φέρει δύο θέσεις (οδηγού και συνοδηγού).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φέρει εμπρός και πλάι ανεμοθώρακες από γυαλί </w:t>
                  </w:r>
                  <w:r>
                    <w:rPr>
                      <w:rFonts w:ascii="Arial" w:eastAsia="Times New Roman" w:hAnsi="Arial" w:cs="Arial"/>
                      <w:sz w:val="20"/>
                      <w:szCs w:val="20"/>
                      <w:lang w:val="en-US" w:eastAsia="en-US" w:bidi="ar-SA"/>
                    </w:rPr>
                    <w:t>SECURIT</w:t>
                  </w:r>
                  <w:r w:rsidRPr="000E7B18">
                    <w:rPr>
                      <w:rFonts w:ascii="Arial" w:eastAsia="Times New Roman" w:hAnsi="Arial" w:cs="Arial"/>
                      <w:sz w:val="20"/>
                      <w:szCs w:val="20"/>
                      <w:lang w:eastAsia="en-US" w:bidi="ar-SA"/>
                    </w:rPr>
                    <w:t xml:space="preserve"> κ.λ.π. ή παρόμοιου τύπου ασφαλείας που θα παρέχουν πολύ καλή ορατότητα στον χειριστή το στο εμπρός μέρος όσο και στο πλάι.</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κάθισμα του οδηγού και του συνοδηγού θα διαθέτει ανάρτηση πολλαπλών ρυθμίσεων και θα προσφέρει άνεση, με ενσωματωμένη ζώνη ασφάλειας τριών σημείων.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Επίσης θα φέρει εξωτερικούς καθρέπτες διπλούς (ευρείας θέασης και πίσω θέασης) σε κάθε πλευρά.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1485"/>
              </w:trPr>
              <w:tc>
                <w:tcPr>
                  <w:tcW w:w="10300" w:type="dxa"/>
                  <w:tcBorders>
                    <w:top w:val="nil"/>
                    <w:left w:val="single" w:sz="8" w:space="0" w:color="000000"/>
                    <w:bottom w:val="single" w:sz="4" w:space="0" w:color="auto"/>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φέρει τα συνήθη όργανα ελέγχου (ταχύμετρο, ένδειξη στάθμης πετρελαίου, ενδειξεις χειρισμού κτλ) με τα αντίστοιχα φωτεινά σήματα, θερμική μόνωση με επένδυση από πλαστικό δέρμα, έναν τουλάχιστον ηλεκτρικό υαλοκαθαριστήρα, δύο αλεξήλια ρυθμιζόμενης θέσης, δάπεδο καλυμμένο από πλαστικά ταπέτα, σύστημα θέρμανσης με δυνατότητα εισαγωγής μέσα στο θαλαμίσκο μη θερμαινομένου φρέσκου αέρα, </w:t>
                  </w:r>
                  <w:r>
                    <w:rPr>
                      <w:rFonts w:ascii="Arial" w:eastAsia="Times New Roman" w:hAnsi="Arial" w:cs="Arial"/>
                      <w:b/>
                      <w:bCs/>
                      <w:sz w:val="20"/>
                      <w:szCs w:val="20"/>
                      <w:lang w:val="en-US" w:eastAsia="en-US" w:bidi="ar-SA"/>
                    </w:rPr>
                    <w:t>aircondition</w:t>
                  </w:r>
                  <w:r w:rsidRPr="000E7B18">
                    <w:rPr>
                      <w:rFonts w:ascii="Arial" w:eastAsia="Times New Roman" w:hAnsi="Arial" w:cs="Arial"/>
                      <w:b/>
                      <w:bCs/>
                      <w:sz w:val="20"/>
                      <w:szCs w:val="20"/>
                      <w:lang w:eastAsia="en-US" w:bidi="ar-SA"/>
                    </w:rPr>
                    <w:t>,</w:t>
                  </w:r>
                  <w:r w:rsidRPr="000E7B18">
                    <w:rPr>
                      <w:rFonts w:ascii="Arial" w:eastAsia="Times New Roman" w:hAnsi="Arial" w:cs="Arial"/>
                      <w:sz w:val="20"/>
                      <w:szCs w:val="20"/>
                      <w:lang w:eastAsia="en-US" w:bidi="ar-SA"/>
                    </w:rPr>
                    <w:t xml:space="preserve"> πλαφονιέρα φωτισμού, ρευματοδότη 12</w:t>
                  </w:r>
                  <w:r>
                    <w:rPr>
                      <w:rFonts w:ascii="Arial" w:eastAsia="Times New Roman" w:hAnsi="Arial" w:cs="Arial"/>
                      <w:sz w:val="20"/>
                      <w:szCs w:val="20"/>
                      <w:lang w:val="en-US" w:eastAsia="en-US" w:bidi="ar-SA"/>
                    </w:rPr>
                    <w:t>V</w:t>
                  </w:r>
                  <w:r w:rsidRPr="000E7B18">
                    <w:rPr>
                      <w:rFonts w:ascii="Arial" w:eastAsia="Times New Roman" w:hAnsi="Arial" w:cs="Arial"/>
                      <w:sz w:val="20"/>
                      <w:szCs w:val="20"/>
                      <w:lang w:eastAsia="en-US" w:bidi="ar-SA"/>
                    </w:rPr>
                    <w:t xml:space="preserve"> και γενικά κάθε εξάρτηση ενός θαλαμίσκου συγχρόνου αυτοκινήτου.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Επίσης θα φέρει ραδιόφωνο με τουλάχιστο 2 ηχεία και κεραία.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Χρωματισμός</w:t>
                  </w:r>
                  <w:r>
                    <w:rPr>
                      <w:rFonts w:ascii="Arial" w:eastAsia="Times New Roman" w:hAnsi="Arial" w:cs="Arial"/>
                      <w:sz w:val="20"/>
                      <w:szCs w:val="20"/>
                      <w:u w:val="single"/>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2070"/>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Υπερκατασκευή</w:t>
                  </w:r>
                </w:p>
              </w:tc>
              <w:tc>
                <w:tcPr>
                  <w:tcW w:w="1656" w:type="dxa"/>
                  <w:vMerge w:val="restart"/>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300"/>
              </w:trPr>
              <w:tc>
                <w:tcPr>
                  <w:tcW w:w="10300" w:type="dxa"/>
                  <w:tcBorders>
                    <w:top w:val="nil"/>
                    <w:left w:val="single" w:sz="8" w:space="0" w:color="000000"/>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lastRenderedPageBreak/>
                    <w:t>Α) Σύστημα σάρωσης: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αποτελείται από τρείς ψύκτρες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δύο ψύκτρες διαστάσεων 900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η κάθε μία θα βρίσκονται στις δύο μπροστινές πλευρές του αυτοκινήτου και θα είναι ρυθμιζόμενης πίεσης. Η κίνηση θα διαγράφει ημικύκλιο σε σχέση με το όχημα. Το υλικό κατασκευής θα είναι ατσαλόσυρμα..</w:t>
                  </w:r>
                </w:p>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Η Τρίτη ψύκτρα θα υπάρχει στο μπροστινό μέρος του οχήματος και θα κινείται σε παλινδρομικό βραχίονα. </w:t>
                  </w:r>
                  <w:r>
                    <w:rPr>
                      <w:rFonts w:ascii="Arial" w:eastAsia="Times New Roman" w:hAnsi="Arial" w:cs="Arial"/>
                      <w:sz w:val="20"/>
                      <w:szCs w:val="20"/>
                      <w:lang w:val="en-US" w:eastAsia="en-US" w:bidi="ar-SA"/>
                    </w:rPr>
                    <w:t xml:space="preserve">Θα είναι ρυθμιζόμενης κλίσης </w:t>
                  </w:r>
                </w:p>
                <w:p w:rsidR="000E7B18" w:rsidRDefault="000E7B18">
                  <w:pPr>
                    <w:widowControl/>
                    <w:autoSpaceDE/>
                    <w:spacing w:line="276" w:lineRule="auto"/>
                    <w:jc w:val="both"/>
                    <w:rPr>
                      <w:rFonts w:ascii="Arial" w:eastAsia="Times New Roman" w:hAnsi="Arial" w:cs="Arial"/>
                      <w:sz w:val="20"/>
                      <w:szCs w:val="20"/>
                      <w:lang w:val="en-US"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trPr>
                <w:trHeight w:val="720"/>
              </w:trPr>
              <w:tc>
                <w:tcPr>
                  <w:tcW w:w="1030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Β) Αναρρόφηση</w:t>
                  </w:r>
                </w:p>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Το σύστημα αναρρόφησης περιλαμβάνει το στόμιο, το σωλήνα αναρρόφησης, την φτερωτή αναρρόφησης με τον υδραυλικό κινητήρα. Η ικανότητα του συστήματος σε αναρρόφηση θα είναι τουλάχιστον 13.500</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3/</w:t>
                  </w:r>
                  <w:r>
                    <w:rPr>
                      <w:rFonts w:ascii="Arial" w:eastAsia="Times New Roman" w:hAnsi="Arial" w:cs="Arial"/>
                      <w:sz w:val="20"/>
                      <w:szCs w:val="20"/>
                      <w:lang w:val="en-US" w:eastAsia="en-US" w:bidi="ar-SA"/>
                    </w:rPr>
                    <w:t>h</w:t>
                  </w:r>
                  <w:r w:rsidRPr="000E7B18">
                    <w:rPr>
                      <w:rFonts w:ascii="Arial" w:eastAsia="Times New Roman" w:hAnsi="Arial" w:cs="Arial"/>
                      <w:sz w:val="20"/>
                      <w:szCs w:val="20"/>
                      <w:lang w:eastAsia="en-US" w:bidi="ar-SA"/>
                    </w:rPr>
                    <w:t xml:space="preserve">. Τα υλικά κατασκευής θα αποτρέπουν την διάβρωση. </w:t>
                  </w:r>
                  <w:r>
                    <w:rPr>
                      <w:rFonts w:ascii="Arial" w:eastAsia="Times New Roman" w:hAnsi="Arial" w:cs="Arial"/>
                      <w:sz w:val="20"/>
                      <w:szCs w:val="20"/>
                      <w:lang w:val="en-US" w:eastAsia="en-US" w:bidi="ar-SA"/>
                    </w:rPr>
                    <w:t>Η αναρρόφηση θα είναι τουλάχιστον Φ200mm</w:t>
                  </w:r>
                </w:p>
              </w:tc>
              <w:tc>
                <w:tcPr>
                  <w:tcW w:w="0" w:type="auto"/>
                  <w:vMerge/>
                  <w:tcBorders>
                    <w:top w:val="single" w:sz="4" w:space="0" w:color="auto"/>
                    <w:left w:val="single" w:sz="8" w:space="0" w:color="000000"/>
                    <w:bottom w:val="nil"/>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trPr>
                <w:trHeight w:val="686"/>
              </w:trPr>
              <w:tc>
                <w:tcPr>
                  <w:tcW w:w="1030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Επιπλέον το όχημα θα φέρει και επιπλέον ανεξάρτητο σωλήνα τουλάχιστον Φ150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και μήκους 4,5</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για τον καθαρισμό φρεατίων</w:t>
                  </w: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Γ)  Σύστημα πλύσης-  Δεξαμενή νερού:</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το νερό πλύσης και θα είναι κατασκευασμένη από ανοξείδωτο χάλυβα, εξαιρετικής ποιότητας, ικανού πάχους και υψηλής ανθεκτικότητας στη φθορά και στη διάβρωση.</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διαστάσεις του χώρου θα δημιουργούν χωρητικότητα τουλάχιστον 500</w:t>
                  </w:r>
                  <w:r>
                    <w:rPr>
                      <w:rFonts w:ascii="Arial" w:eastAsia="Times New Roman" w:hAnsi="Arial" w:cs="Arial"/>
                      <w:sz w:val="20"/>
                      <w:szCs w:val="20"/>
                      <w:lang w:val="en-US" w:eastAsia="en-US" w:bidi="ar-SA"/>
                    </w:rPr>
                    <w:t>lt</w:t>
                  </w:r>
                  <w:r w:rsidRPr="000E7B18">
                    <w:rPr>
                      <w:rFonts w:ascii="Arial" w:eastAsia="Times New Roman" w:hAnsi="Arial" w:cs="Arial"/>
                      <w:sz w:val="20"/>
                      <w:szCs w:val="20"/>
                      <w:lang w:eastAsia="en-US" w:bidi="ar-SA"/>
                    </w:rPr>
                    <w:t>. Υπάρχει η δυνατότητα τον χώρο αυτό να διαμορφώνουν περισσότερες δεξαμενές.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υπάρχει αντλία πίεσης του νερού ώστε να φτάνει στα ακροφύσια με πίεση τουλάχιστον 4-5</w:t>
                  </w:r>
                  <w:r>
                    <w:rPr>
                      <w:rFonts w:ascii="Arial" w:eastAsia="Times New Roman" w:hAnsi="Arial" w:cs="Arial"/>
                      <w:sz w:val="20"/>
                      <w:szCs w:val="20"/>
                      <w:lang w:val="en-US" w:eastAsia="en-US" w:bidi="ar-SA"/>
                    </w:rPr>
                    <w:t>bar</w:t>
                  </w:r>
                  <w:r w:rsidRPr="000E7B18">
                    <w:rPr>
                      <w:rFonts w:ascii="Arial" w:eastAsia="Times New Roman" w:hAnsi="Arial" w:cs="Arial"/>
                      <w:sz w:val="20"/>
                      <w:szCs w:val="20"/>
                      <w:lang w:eastAsia="en-US" w:bidi="ar-SA"/>
                    </w:rPr>
                    <w:t xml:space="preserve"> και με τον τρόπο αυτό θα αποφεύγεται η δημιουργία σκόνης στον περιβάλλοντα χώρο της σάρωσης.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Επίσης το όχημα θα διαθέτει πλυστικό σύστημα τουλάχιστον 100</w:t>
                  </w:r>
                  <w:r>
                    <w:rPr>
                      <w:rFonts w:ascii="Arial" w:eastAsia="Times New Roman" w:hAnsi="Arial" w:cs="Arial"/>
                      <w:sz w:val="20"/>
                      <w:szCs w:val="20"/>
                      <w:lang w:val="en-US" w:eastAsia="en-US" w:bidi="ar-SA"/>
                    </w:rPr>
                    <w:t>bar</w:t>
                  </w:r>
                  <w:r w:rsidRPr="000E7B18">
                    <w:rPr>
                      <w:rFonts w:ascii="Arial" w:eastAsia="Times New Roman" w:hAnsi="Arial" w:cs="Arial"/>
                      <w:sz w:val="20"/>
                      <w:szCs w:val="20"/>
                      <w:lang w:eastAsia="en-US" w:bidi="ar-SA"/>
                    </w:rPr>
                    <w:t xml:space="preserve"> -20</w:t>
                  </w:r>
                  <w:r>
                    <w:rPr>
                      <w:rFonts w:ascii="Arial" w:eastAsia="Times New Roman" w:hAnsi="Arial" w:cs="Arial"/>
                      <w:sz w:val="20"/>
                      <w:szCs w:val="20"/>
                      <w:lang w:val="en-US" w:eastAsia="en-US" w:bidi="ar-SA"/>
                    </w:rPr>
                    <w:t>lt</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min</w:t>
                  </w:r>
                  <w:r w:rsidRPr="000E7B18">
                    <w:rPr>
                      <w:rFonts w:ascii="Arial" w:eastAsia="Times New Roman" w:hAnsi="Arial" w:cs="Arial"/>
                      <w:sz w:val="20"/>
                      <w:szCs w:val="20"/>
                      <w:lang w:eastAsia="en-US" w:bidi="ar-SA"/>
                    </w:rPr>
                    <w:t xml:space="preserve"> με σωλήνα 5</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και πιστόλι εκτόξευσης με σκανδάλη και ακροφύσιο</w:t>
                  </w: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34"/>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859"/>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 xml:space="preserve">Δ) Χώρος απορριμμάτων (κάδος)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τα απορρίμματα και θα είναι κατασκευασμένη από ανοξείδωτο χάλυβα, εξαιρετικής ποιότητας, ικανού πάχους και υψηλής ανθεκτικότητας στη φθορά και στη διάβρωση.</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διαστάσεις του χώρου θα δημιουργούν χωρητικότητα περίπου 4.000</w:t>
                  </w:r>
                  <w:r>
                    <w:rPr>
                      <w:rFonts w:ascii="Arial" w:eastAsia="Times New Roman" w:hAnsi="Arial" w:cs="Arial"/>
                      <w:sz w:val="20"/>
                      <w:szCs w:val="20"/>
                      <w:lang w:val="en-US" w:eastAsia="en-US" w:bidi="ar-SA"/>
                    </w:rPr>
                    <w:t>lt</w:t>
                  </w:r>
                  <w:r w:rsidRPr="000E7B18">
                    <w:rPr>
                      <w:rFonts w:ascii="Arial" w:eastAsia="Times New Roman" w:hAnsi="Arial" w:cs="Arial"/>
                      <w:sz w:val="20"/>
                      <w:szCs w:val="20"/>
                      <w:lang w:eastAsia="en-US" w:bidi="ar-SA"/>
                    </w:rPr>
                    <w:t>.</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διαθέτει πρόφιλτρο και φίλτρα συγκράτησης σκόνης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εκκένωση θα γίνεται από την πίσω πλευρά του οχήματος σε ύψος τουλάχιστον 1,35</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προσκομιστούν κατάλληλα πιστοποιητικά  που να αποδεικνύουν την ποιότητα και τις διαστάσεις του χώρου</w:t>
                  </w:r>
                </w:p>
              </w:tc>
              <w:tc>
                <w:tcPr>
                  <w:tcW w:w="1656"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spacing w:line="276" w:lineRule="auto"/>
                    <w:rPr>
                      <w:rFonts w:eastAsia="Times New Roman"/>
                      <w:sz w:val="18"/>
                      <w:szCs w:val="18"/>
                      <w:lang w:eastAsia="en-US" w:bidi="ar-SA"/>
                    </w:rPr>
                  </w:pPr>
                  <w:r>
                    <w:rPr>
                      <w:rFonts w:eastAsia="Times New Roman"/>
                      <w:sz w:val="18"/>
                      <w:szCs w:val="18"/>
                      <w:lang w:val="en-US" w:eastAsia="en-US" w:bidi="ar-SA"/>
                    </w:rPr>
                    <w:t> </w:t>
                  </w:r>
                </w:p>
              </w:tc>
              <w:tc>
                <w:tcPr>
                  <w:tcW w:w="2484"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Ε) Σύστημα μετάδοσης κίνησης</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p w:rsidR="000E7B18" w:rsidRDefault="000E7B18">
                  <w:pPr>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10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μετάδοσης κίνησης θα είναι πλήρως υδραυλικό.</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μετάδοση κίνησης του σαρώθρου θα επιτυγχάνεται μέσω υδροστατικού συστήματος μετάδοσης κίνησης.  θα υπάρχει υδραυλική αντλία ηλεκτρονικά ελεγχόμενη, η οποία θα τροφοδοτεί με υδραυλικό λάδι υδραυλικό κινητήρα μέσω χειριστηρίου ο οποίος θα μεταδίδει την κίνηση στους πίσω τροχούς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4" w:space="0" w:color="auto"/>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Ηλεκτρικό σύστημα</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12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Θα υπάρχει  πλήρης ηλεκτρική εγκατάσταση φωτισμού και σημάτων για την κυκλοφορία, σύμφωνα με τον ισχύοντα Κ.Ο.</w:t>
                  </w:r>
                  <w:r>
                    <w:rPr>
                      <w:rFonts w:ascii="Arial" w:eastAsia="Times New Roman" w:hAnsi="Arial" w:cs="Arial"/>
                      <w:sz w:val="20"/>
                      <w:szCs w:val="20"/>
                      <w:lang w:val="en-US" w:eastAsia="en-US" w:bidi="ar-SA"/>
                    </w:rPr>
                    <w:t>K</w:t>
                  </w:r>
                  <w:r w:rsidRPr="000E7B18">
                    <w:rPr>
                      <w:rFonts w:ascii="Arial" w:eastAsia="Times New Roman" w:hAnsi="Arial" w:cs="Arial"/>
                      <w:sz w:val="20"/>
                      <w:szCs w:val="20"/>
                      <w:lang w:eastAsia="en-US" w:bidi="ar-SA"/>
                    </w:rPr>
                    <w:t>.</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σάρωθρο θα είναι εφοδιασμένο με τους απαραίτητους προβολείς, φωτιστικά σώματα και ενδεικτικά περιμετρικά του οχήματος .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Δύο (2) περιστρεφόμενους φάρους πορτοκαλί χρώματος, ένα στο μπροστά και ένα στο πίσω μέρος του σαρώθρου.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Προβολείς εργασίας λειτουργίας (πλήρη ηλεκτρική εγκατάσταση) και για νυχτερινή εργασία</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195"/>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Όλες οι καλωδιώσεις του συστήματος θα μεταφέρονται μέσω στεγανών αγωγών, καλά προστατευμένες μέσα σε διαμορφωμένα κανάλια επί της κατασκευής, αλλά και εύκολα προσβάσιμες, προκειμένου για την εύκολη αντικατάστασή τους. Όλα τα καλώδια θα είναι συμμορφωμένα με την Ευρωπαϊκή Οδηγία </w:t>
                  </w:r>
                  <w:r>
                    <w:rPr>
                      <w:rFonts w:ascii="Arial" w:eastAsia="Times New Roman" w:hAnsi="Arial" w:cs="Arial"/>
                      <w:sz w:val="20"/>
                      <w:szCs w:val="20"/>
                      <w:lang w:val="en-US" w:eastAsia="en-US" w:bidi="ar-SA"/>
                    </w:rPr>
                    <w:t>EN</w:t>
                  </w:r>
                  <w:r w:rsidRPr="000E7B18">
                    <w:rPr>
                      <w:rFonts w:ascii="Arial" w:eastAsia="Times New Roman" w:hAnsi="Arial" w:cs="Arial"/>
                      <w:sz w:val="20"/>
                      <w:szCs w:val="20"/>
                      <w:lang w:eastAsia="en-US" w:bidi="ar-SA"/>
                    </w:rPr>
                    <w:t xml:space="preserve"> 2006/95 και θα φέρουν διακριτική αρίθμηση για τον εύκολο εντοπισμό τους.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15"/>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Στην καμπίνα θα βρίσκεται ενσωματωμένη </w:t>
                  </w:r>
                  <w:r w:rsidRPr="000E7B18">
                    <w:rPr>
                      <w:rFonts w:ascii="Arial" w:eastAsia="Times New Roman" w:hAnsi="Arial" w:cs="Arial"/>
                      <w:b/>
                      <w:bCs/>
                      <w:sz w:val="20"/>
                      <w:szCs w:val="20"/>
                      <w:lang w:eastAsia="en-US" w:bidi="ar-SA"/>
                    </w:rPr>
                    <w:t xml:space="preserve">οθόνη επιτήρησης συστήματος  </w:t>
                  </w:r>
                  <w:r w:rsidRPr="000E7B18">
                    <w:rPr>
                      <w:rFonts w:ascii="Arial" w:eastAsia="Times New Roman" w:hAnsi="Arial" w:cs="Arial"/>
                      <w:sz w:val="20"/>
                      <w:szCs w:val="20"/>
                      <w:lang w:eastAsia="en-US" w:bidi="ar-SA"/>
                    </w:rPr>
                    <w:t>(υγρών κρυστάλλων), η οποία θα περιλαμβάνει:</w:t>
                  </w:r>
                </w:p>
              </w:tc>
              <w:tc>
                <w:tcPr>
                  <w:tcW w:w="1656"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 xml:space="preserve">Την οθόνη της κάμερας οπίσθιας επιτήρησης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lang w:eastAsia="en-US" w:bidi="ar-SA"/>
                    </w:rPr>
                    <w:t>Την οθόνη της κάμερας αναρρόφησης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w:t>
                  </w:r>
                  <w:r w:rsidRPr="000E7B18">
                    <w:rPr>
                      <w:rFonts w:ascii="Arial" w:eastAsia="Times New Roman" w:hAnsi="Arial" w:cs="Arial"/>
                      <w:b/>
                      <w:bCs/>
                      <w:sz w:val="20"/>
                      <w:szCs w:val="20"/>
                      <w:lang w:eastAsia="en-US" w:bidi="ar-SA"/>
                    </w:rPr>
                    <w:t xml:space="preserve">Πλήκτρα </w:t>
                  </w:r>
                  <w:r w:rsidRPr="000E7B18">
                    <w:rPr>
                      <w:rFonts w:ascii="Arial" w:eastAsia="Times New Roman" w:hAnsi="Arial" w:cs="Arial"/>
                      <w:sz w:val="20"/>
                      <w:szCs w:val="20"/>
                      <w:lang w:eastAsia="en-US" w:bidi="ar-SA"/>
                    </w:rPr>
                    <w:t>για την ενεργοποίηση των φάρων, του προβολέα εργασίας κτλ</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w:t>
                  </w:r>
                  <w:r w:rsidRPr="000E7B18">
                    <w:rPr>
                      <w:rFonts w:ascii="Arial" w:eastAsia="Times New Roman" w:hAnsi="Arial" w:cs="Arial"/>
                      <w:b/>
                      <w:bCs/>
                      <w:sz w:val="20"/>
                      <w:szCs w:val="20"/>
                      <w:lang w:eastAsia="en-US" w:bidi="ar-SA"/>
                    </w:rPr>
                    <w:t>Οθόνη ενδείξεων κατάστασης συστήματος</w:t>
                  </w:r>
                  <w:r w:rsidRPr="000E7B18">
                    <w:rPr>
                      <w:rFonts w:ascii="Arial" w:eastAsia="Times New Roman" w:hAnsi="Arial" w:cs="Arial"/>
                      <w:sz w:val="20"/>
                      <w:szCs w:val="20"/>
                      <w:lang w:eastAsia="en-US" w:bidi="ar-SA"/>
                    </w:rPr>
                    <w:t>, με εικονίδια τα οποία θα εναλλάσσονται, δεικνύοντας την τρέχουσα κατάσταση του συστήματος.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w:t>
                  </w:r>
                  <w:r w:rsidRPr="000E7B18">
                    <w:rPr>
                      <w:rFonts w:ascii="Arial" w:eastAsia="Times New Roman" w:hAnsi="Arial" w:cs="Arial"/>
                      <w:b/>
                      <w:bCs/>
                      <w:sz w:val="20"/>
                      <w:szCs w:val="20"/>
                      <w:lang w:eastAsia="en-US" w:bidi="ar-SA"/>
                    </w:rPr>
                    <w:t xml:space="preserve">Αναδυόμενα παράθυρα </w:t>
                  </w:r>
                  <w:r w:rsidRPr="000E7B18">
                    <w:rPr>
                      <w:rFonts w:ascii="Arial" w:eastAsia="Times New Roman" w:hAnsi="Arial" w:cs="Arial"/>
                      <w:sz w:val="20"/>
                      <w:szCs w:val="20"/>
                      <w:lang w:eastAsia="en-US" w:bidi="ar-SA"/>
                    </w:rPr>
                    <w:t>με επεξηγηματικές προειδοποιήσεις για σφάλματα ή δυσλειτουργίες του συστήματος.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xml:space="preserve">                    </w:t>
                  </w:r>
                  <w:r>
                    <w:rPr>
                      <w:rFonts w:ascii="Arial" w:eastAsia="Times New Roman" w:hAnsi="Arial" w:cs="Arial"/>
                      <w:b/>
                      <w:bCs/>
                      <w:sz w:val="20"/>
                      <w:szCs w:val="20"/>
                      <w:lang w:val="en-US" w:eastAsia="en-US" w:bidi="ar-SA"/>
                    </w:rPr>
                    <w:t>Ωρόμετρο λειτουργίας.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xml:space="preserve">                    </w:t>
                  </w:r>
                  <w:r>
                    <w:rPr>
                      <w:rFonts w:ascii="Arial" w:eastAsia="Times New Roman" w:hAnsi="Arial" w:cs="Arial"/>
                      <w:b/>
                      <w:bCs/>
                      <w:sz w:val="20"/>
                      <w:szCs w:val="20"/>
                      <w:lang w:val="en-US" w:eastAsia="en-US" w:bidi="ar-SA"/>
                    </w:rPr>
                    <w:t>Ημεροδείκτη και ωροδείκτη.</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xml:space="preserve">                    </w:t>
                  </w:r>
                  <w:r>
                    <w:rPr>
                      <w:rFonts w:ascii="Arial" w:eastAsia="Times New Roman" w:hAnsi="Arial" w:cs="Arial"/>
                      <w:b/>
                      <w:bCs/>
                      <w:sz w:val="20"/>
                      <w:szCs w:val="20"/>
                      <w:lang w:val="en-US" w:eastAsia="en-US" w:bidi="ar-SA"/>
                    </w:rPr>
                    <w:t>Ένδειξη θερμοκρασίας λαδιού.</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w:t>
                  </w:r>
                  <w:r w:rsidRPr="000E7B18">
                    <w:rPr>
                      <w:rFonts w:ascii="Arial" w:eastAsia="Times New Roman" w:hAnsi="Arial" w:cs="Arial"/>
                      <w:b/>
                      <w:bCs/>
                      <w:sz w:val="20"/>
                      <w:szCs w:val="20"/>
                      <w:lang w:eastAsia="en-US" w:bidi="ar-SA"/>
                    </w:rPr>
                    <w:t>Οθόνη ιστορικού σφαλμάτων του συστήματος.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w:t>
                  </w:r>
                  <w:r w:rsidRPr="000E7B18">
                    <w:rPr>
                      <w:rFonts w:ascii="Arial" w:eastAsia="Times New Roman" w:hAnsi="Arial" w:cs="Arial"/>
                      <w:b/>
                      <w:bCs/>
                      <w:sz w:val="20"/>
                      <w:szCs w:val="20"/>
                      <w:lang w:eastAsia="en-US" w:bidi="ar-SA"/>
                    </w:rPr>
                    <w:t xml:space="preserve">Μενού με πληροφορίες </w:t>
                  </w:r>
                  <w:r w:rsidRPr="000E7B18">
                    <w:rPr>
                      <w:rFonts w:ascii="Arial" w:eastAsia="Times New Roman" w:hAnsi="Arial" w:cs="Arial"/>
                      <w:sz w:val="20"/>
                      <w:szCs w:val="20"/>
                      <w:lang w:eastAsia="en-US" w:bidi="ar-SA"/>
                    </w:rPr>
                    <w:t>για τα τεχνικά στοιχεία του οχήματος, για το πρόγραμμα συντήρησής του και για την επεξήγηση των ενδείξεων κατάστασης του συστήματος.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15"/>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Αντανακλαστικά ασφαλείας</w:t>
                  </w:r>
                  <w:r>
                    <w:rPr>
                      <w:rFonts w:ascii="Arial" w:eastAsia="Times New Roman" w:hAnsi="Arial" w:cs="Arial"/>
                      <w:b/>
                      <w:bCs/>
                      <w:sz w:val="20"/>
                      <w:szCs w:val="20"/>
                      <w:lang w:val="en-US" w:eastAsia="en-US" w:bidi="ar-SA"/>
                    </w:rPr>
                    <w:t xml:space="preserve"> :</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trPr>
                <w:trHeight w:val="615"/>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τοποθετηθούν ειδικές αντανακλαστικές φωσφορίζουσες ταινίες σε όλο το πίσω και εμπρόσθιο μέρος του οχήματος (ζέβρες). Θα υπάρχει σήμανση για αποφυγή επικίνδυνων ενεργειών από τους εργαζόμενους  και για την προστασία του  κατά την νυχτερινή εργασία.</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lastRenderedPageBreak/>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single" w:sz="8" w:space="0" w:color="000000"/>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sz w:val="20"/>
                      <w:szCs w:val="20"/>
                      <w:u w:val="single"/>
                      <w:lang w:eastAsia="en-US" w:bidi="ar-SA"/>
                    </w:rPr>
                  </w:pPr>
                  <w:r w:rsidRPr="000E7B18">
                    <w:rPr>
                      <w:rFonts w:ascii="Arial" w:eastAsia="Times New Roman" w:hAnsi="Arial" w:cs="Arial"/>
                      <w:b/>
                      <w:bCs/>
                      <w:sz w:val="20"/>
                      <w:szCs w:val="20"/>
                      <w:u w:val="single"/>
                      <w:lang w:eastAsia="en-US" w:bidi="ar-SA"/>
                    </w:rPr>
                    <w:t>Ανυψωτικός μηχανισμός κάδου</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μπορεί να γίνεται εκκένωση του κάδου απορριμάτων του σάρωθρου σε ικανοποιητικό ύψος μεγαλύτερου από 1,35</w:t>
                  </w:r>
                  <w:r>
                    <w:rPr>
                      <w:rFonts w:ascii="Arial" w:eastAsia="Times New Roman" w:hAnsi="Arial" w:cs="Arial"/>
                      <w:sz w:val="20"/>
                      <w:szCs w:val="20"/>
                      <w:lang w:val="en-US" w:eastAsia="en-US" w:bidi="ar-SA"/>
                    </w:rPr>
                    <w:t>m</w:t>
                  </w:r>
                </w:p>
                <w:p w:rsidR="000E7B18" w:rsidRPr="000E7B18" w:rsidRDefault="000E7B18">
                  <w:pPr>
                    <w:widowControl/>
                    <w:autoSpaceDE/>
                    <w:spacing w:line="276" w:lineRule="auto"/>
                    <w:jc w:val="both"/>
                    <w:rPr>
                      <w:rFonts w:ascii="Arial" w:eastAsia="Times New Roman" w:hAnsi="Arial" w:cs="Arial"/>
                      <w:b/>
                      <w:bCs/>
                      <w:sz w:val="20"/>
                      <w:szCs w:val="20"/>
                      <w:lang w:eastAsia="en-US" w:bidi="ar-SA"/>
                    </w:rPr>
                  </w:pPr>
                </w:p>
              </w:tc>
              <w:tc>
                <w:tcPr>
                  <w:tcW w:w="1656"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484"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trPr>
                <w:trHeight w:val="3147"/>
              </w:trPr>
              <w:tc>
                <w:tcPr>
                  <w:tcW w:w="10300" w:type="dxa"/>
                  <w:tcBorders>
                    <w:top w:val="single" w:sz="4" w:space="0" w:color="auto"/>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u w:val="single"/>
                      <w:lang w:eastAsia="en-US" w:bidi="ar-SA"/>
                    </w:rPr>
                  </w:pPr>
                  <w:r w:rsidRPr="000E7B18">
                    <w:rPr>
                      <w:rFonts w:ascii="Arial" w:eastAsia="Times New Roman" w:hAnsi="Arial" w:cs="Arial"/>
                      <w:b/>
                      <w:bCs/>
                      <w:sz w:val="20"/>
                      <w:szCs w:val="20"/>
                      <w:u w:val="single"/>
                      <w:lang w:eastAsia="en-US" w:bidi="ar-SA"/>
                    </w:rPr>
                    <w:t>Ασφάλεια</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sz w:val="20"/>
                      <w:szCs w:val="20"/>
                      <w:lang w:eastAsia="en-US" w:bidi="ar-SA"/>
                    </w:rPr>
                    <w:t xml:space="preserve">Η υπερκατασκευή θα έχει υψηλή προστασία και υγιεινή των χειριστών αλλά και των πολιτών). Θα φέρει όλα τα απαραίτητα μέτρα ασφαλούς λειτουργίας, τα οποία θα περιγραφούν στην τεχνική προσφορά και θα ικανοποιεί απόλυτα τις βασικές απαιτήσεις :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Ηλεκτρομαγνητικής συμβατότητας σύμφωνα με την Ευρωπαϊκή Οδηγία 2004/108/ΕΚ (ενσωμάτωση με την ΥΑ 50268/5137/07/ΦΕΚ 1853 τ. Β’/2007).</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pStyle w:val="a8"/>
                    <w:widowControl/>
                    <w:numPr>
                      <w:ilvl w:val="0"/>
                      <w:numId w:val="6"/>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επίσης δύο κάμερες παρακολούθησης μία για την πίσω πλευρά και μία στο στόμιο αναρρόφησης</w:t>
                  </w:r>
                </w:p>
                <w:p w:rsidR="000E7B18" w:rsidRPr="000E7B18" w:rsidRDefault="000E7B18">
                  <w:pPr>
                    <w:pStyle w:val="a8"/>
                    <w:numPr>
                      <w:ilvl w:val="0"/>
                      <w:numId w:val="6"/>
                    </w:num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δεν θα επιτρέπεται η ανάπτυξη ταχύτητας του οχήματος κατά την σάρωση πέραν των</w:t>
                  </w:r>
                  <w:r w:rsidRPr="000E7B18">
                    <w:rPr>
                      <w:rFonts w:ascii="Arial" w:eastAsia="Times New Roman" w:hAnsi="Arial" w:cs="Arial"/>
                      <w:b/>
                      <w:bCs/>
                      <w:sz w:val="20"/>
                      <w:szCs w:val="20"/>
                      <w:lang w:eastAsia="en-US" w:bidi="ar-SA"/>
                    </w:rPr>
                    <w:t>15</w:t>
                  </w:r>
                  <w:r>
                    <w:rPr>
                      <w:rFonts w:ascii="Arial" w:eastAsia="Times New Roman" w:hAnsi="Arial" w:cs="Arial"/>
                      <w:b/>
                      <w:bCs/>
                      <w:sz w:val="20"/>
                      <w:szCs w:val="20"/>
                      <w:lang w:val="en-US" w:eastAsia="en-US" w:bidi="ar-SA"/>
                    </w:rPr>
                    <w:t>km</w:t>
                  </w:r>
                  <w:r w:rsidRPr="000E7B18">
                    <w:rPr>
                      <w:rFonts w:ascii="Arial" w:eastAsia="Times New Roman" w:hAnsi="Arial" w:cs="Arial"/>
                      <w:b/>
                      <w:bCs/>
                      <w:sz w:val="20"/>
                      <w:szCs w:val="20"/>
                      <w:lang w:eastAsia="en-US" w:bidi="ar-SA"/>
                    </w:rPr>
                    <w:t>/</w:t>
                  </w:r>
                  <w:r>
                    <w:rPr>
                      <w:rFonts w:ascii="Arial" w:eastAsia="Times New Roman" w:hAnsi="Arial" w:cs="Arial"/>
                      <w:b/>
                      <w:bCs/>
                      <w:sz w:val="20"/>
                      <w:szCs w:val="20"/>
                      <w:lang w:val="en-US" w:eastAsia="en-US" w:bidi="ar-SA"/>
                    </w:rPr>
                    <w:t>h</w:t>
                  </w:r>
                  <w:r w:rsidRPr="000E7B18">
                    <w:rPr>
                      <w:rFonts w:ascii="Arial" w:eastAsia="Times New Roman" w:hAnsi="Arial" w:cs="Arial"/>
                      <w:sz w:val="20"/>
                      <w:szCs w:val="20"/>
                      <w:lang w:eastAsia="en-US" w:bidi="ar-SA"/>
                    </w:rPr>
                    <w:t xml:space="preserve"> (ή της μέγιστης ταχύτητας που ορίζεται από την ισχύουσα κάθε φορά νομοθεσία) </w:t>
                  </w:r>
                </w:p>
              </w:tc>
              <w:tc>
                <w:tcPr>
                  <w:tcW w:w="1656"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484"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trPr>
                <w:trHeight w:val="300"/>
              </w:trPr>
              <w:tc>
                <w:tcPr>
                  <w:tcW w:w="10300"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Με την προσφορά να κατατεθούν</w:t>
                  </w:r>
                  <w:r w:rsidRPr="000E7B18">
                    <w:rPr>
                      <w:rFonts w:ascii="Arial" w:eastAsia="Times New Roman" w:hAnsi="Arial" w:cs="Arial"/>
                      <w:sz w:val="20"/>
                      <w:szCs w:val="20"/>
                      <w:u w:val="single"/>
                      <w:lang w:eastAsia="en-US" w:bidi="ar-SA"/>
                    </w:rPr>
                    <w:t>:</w:t>
                  </w:r>
                </w:p>
              </w:tc>
              <w:tc>
                <w:tcPr>
                  <w:tcW w:w="1656"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484"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Υπεύθυνη Δήλωση προσκόμισης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96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Δήλωση συμμόρφωσης ΕΚ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για όλη την κατασκευή συνοδευμένη από Πιστοποιητικό Εξέτασης Τύπου ΕΚ κατά το άρθρο 12.3.β (</w:t>
                  </w:r>
                  <w:r>
                    <w:rPr>
                      <w:rFonts w:ascii="Arial" w:eastAsia="Times New Roman" w:hAnsi="Arial" w:cs="Arial"/>
                      <w:sz w:val="20"/>
                      <w:szCs w:val="20"/>
                      <w:lang w:val="en-US" w:eastAsia="en-US" w:bidi="ar-SA"/>
                    </w:rPr>
                    <w:t>IX</w:t>
                  </w:r>
                  <w:r w:rsidRPr="000E7B18">
                    <w:rPr>
                      <w:rFonts w:ascii="Arial" w:eastAsia="Times New Roman" w:hAnsi="Arial" w:cs="Arial"/>
                      <w:sz w:val="20"/>
                      <w:szCs w:val="20"/>
                      <w:lang w:eastAsia="en-US" w:bidi="ar-SA"/>
                    </w:rPr>
                    <w:t xml:space="preserve"> παράρτημα) της  οδηγίας 2006/42/ΕΚ  πρωτοτύπου όμοιο με το προσφερόμενο είδος  από διεθνώς Διαπιστευμένο Φορέα</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Υπεύθυνη δήλωση εγγύησης καλής λειτουργίας τουλάχιστον </w:t>
                  </w:r>
                  <w:r w:rsidRPr="000E7B18">
                    <w:rPr>
                      <w:rFonts w:ascii="Arial" w:eastAsia="Times New Roman" w:hAnsi="Arial" w:cs="Arial"/>
                      <w:b/>
                      <w:bCs/>
                      <w:sz w:val="20"/>
                      <w:szCs w:val="20"/>
                      <w:lang w:eastAsia="en-US" w:bidi="ar-SA"/>
                    </w:rPr>
                    <w:t>2 έτη</w:t>
                  </w:r>
                  <w:r w:rsidRPr="000E7B18">
                    <w:rPr>
                      <w:rFonts w:ascii="Arial" w:eastAsia="Times New Roman" w:hAnsi="Arial" w:cs="Arial"/>
                      <w:sz w:val="20"/>
                      <w:szCs w:val="20"/>
                      <w:lang w:eastAsia="en-US" w:bidi="ar-SA"/>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Υπεύθυνη δήλωση εγγύησης αντισκωριακής προστασίας τουλάχιστον </w:t>
                  </w:r>
                  <w:r w:rsidRPr="000E7B18">
                    <w:rPr>
                      <w:rFonts w:ascii="Arial" w:eastAsia="Times New Roman" w:hAnsi="Arial" w:cs="Arial"/>
                      <w:b/>
                      <w:bCs/>
                      <w:sz w:val="20"/>
                      <w:szCs w:val="20"/>
                      <w:lang w:eastAsia="en-US" w:bidi="ar-SA"/>
                    </w:rPr>
                    <w:t>3 έτη</w:t>
                  </w: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480"/>
              </w:trPr>
              <w:tc>
                <w:tcPr>
                  <w:tcW w:w="10300"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Υπεύθυνη δήλωση παροχής ανταλλακτικών τουλάχιστον για </w:t>
                  </w:r>
                  <w:r w:rsidRPr="000E7B18">
                    <w:rPr>
                      <w:rFonts w:ascii="Arial" w:eastAsia="Times New Roman" w:hAnsi="Arial" w:cs="Arial"/>
                      <w:b/>
                      <w:bCs/>
                      <w:sz w:val="20"/>
                      <w:szCs w:val="20"/>
                      <w:lang w:eastAsia="en-US" w:bidi="ar-SA"/>
                    </w:rPr>
                    <w:t>10 έτη</w:t>
                  </w:r>
                  <w:r w:rsidRPr="000E7B18">
                    <w:rPr>
                      <w:rFonts w:ascii="Arial" w:eastAsia="Times New Roman" w:hAnsi="Arial" w:cs="Arial"/>
                      <w:sz w:val="20"/>
                      <w:szCs w:val="20"/>
                      <w:lang w:eastAsia="en-US" w:bidi="ar-SA"/>
                    </w:rPr>
                    <w:t>. Και ότι το διάστημα παράδοσης των ζητούμενων κάθε φορά ανταλλακτικών  θα είναι μικρότερο από 10 ημέρες.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720"/>
              </w:trPr>
              <w:tc>
                <w:tcPr>
                  <w:tcW w:w="10300" w:type="dxa"/>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του νόμιμου εκπροσώπου του εργοστασίου κατασκευής ή του επίσημου αντιπροσώπου στην οποία θα δηλώνει ότι:</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 αποδέχεται την εκτέλεση της συγκεκριμένης προμήθειας σε περίπτωση κατακύρωσης της προμήθειας στον διαγωνιζόμενο.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β) θα καλύψει τον Δήμο με ανταλλακτικά τουλάχιστον επί 10 έτη, ακόμη και απευθείας αν αυτό κριθεί σκόπιμο.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960"/>
              </w:trPr>
              <w:tc>
                <w:tcPr>
                  <w:tcW w:w="1030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για τον τρόπο  αντιμετώπισης των αναγκών συντήρησης.  Η ανταπόκριση του συνεργείου συντήρησης -αποκατάστασης θα γίνεται το πολύ  εντός πέντε (5) εργασίμων ημερών από την έγγραφη ειδοποίηση περί βλάβης και η έντεχνη αποκατάσταση το πολύ εντός είκοσι (20) εργασίμων ημερών.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Arial" w:hAnsi="Arial" w:cs="Arial"/>
                      <w:i/>
                      <w:sz w:val="20"/>
                      <w:szCs w:val="20"/>
                      <w:lang w:eastAsia="en-US"/>
                    </w:rPr>
                    <w:t>Να κατατεθεί άδεια λειτουργίας του συνεργείου συντήρησης  στην Ελλάδα ή νόμιμο απαλλακτικό</w:t>
                  </w:r>
                  <w:r w:rsidRPr="000E7B18">
                    <w:rPr>
                      <w:rFonts w:ascii="Arial" w:eastAsia="Times New Roman" w:hAnsi="Arial" w:cs="Arial"/>
                      <w:b/>
                      <w:bCs/>
                      <w:sz w:val="20"/>
                      <w:szCs w:val="20"/>
                      <w:lang w:eastAsia="en-US" w:bidi="ar-SA"/>
                    </w:rPr>
                    <w:t>.</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ότι είναι σε θέση και θα  επιδείξουν ίδιο ή όμοιο δείγμα του προσφερόμενου είδους, εφόσον ζητηθεί.</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72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509"/>
              </w:trPr>
              <w:tc>
                <w:tcPr>
                  <w:tcW w:w="10300"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Ο χρόνος παράδοσης</w:t>
                  </w:r>
                  <w:r w:rsidRPr="000E7B18">
                    <w:rPr>
                      <w:rFonts w:ascii="Arial" w:eastAsia="Times New Roman" w:hAnsi="Arial" w:cs="Arial"/>
                      <w:sz w:val="20"/>
                      <w:szCs w:val="20"/>
                      <w:lang w:eastAsia="en-US" w:bidi="ar-SA"/>
                    </w:rPr>
                    <w:t xml:space="preserve"> δεν μπορεί να είναι μεγαλύτερος από </w:t>
                  </w:r>
                  <w:r w:rsidRPr="000E7B18">
                    <w:rPr>
                      <w:rFonts w:ascii="Arial" w:eastAsia="Times New Roman" w:hAnsi="Arial" w:cs="Arial"/>
                      <w:b/>
                      <w:bCs/>
                      <w:sz w:val="20"/>
                      <w:szCs w:val="20"/>
                      <w:lang w:eastAsia="en-US" w:bidi="ar-SA"/>
                    </w:rPr>
                    <w:t>πέντε (5) μήνες</w:t>
                  </w:r>
                  <w:r w:rsidRPr="000E7B18">
                    <w:rPr>
                      <w:rFonts w:ascii="Arial" w:eastAsia="Times New Roman" w:hAnsi="Arial" w:cs="Arial"/>
                      <w:sz w:val="20"/>
                      <w:szCs w:val="20"/>
                      <w:lang w:eastAsia="en-US" w:bidi="ar-SA"/>
                    </w:rPr>
                    <w:t>.</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b/>
                      <w:bCs/>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Με το αυτοκίνητο θα παραδοθούν και τα πιο κάτω παρελκόμενα</w:t>
                  </w:r>
                  <w:r w:rsidRPr="000E7B18">
                    <w:rPr>
                      <w:rFonts w:ascii="Arial" w:eastAsia="Times New Roman" w:hAnsi="Arial" w:cs="Arial"/>
                      <w:sz w:val="20"/>
                      <w:szCs w:val="20"/>
                      <w:lang w:eastAsia="en-US" w:bidi="ar-SA"/>
                    </w:rPr>
                    <w:t xml:space="preserve"> :</w:t>
                  </w:r>
                </w:p>
              </w:tc>
              <w:tc>
                <w:tcPr>
                  <w:tcW w:w="1656"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484"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-Εφεδρικός τροχός πλήρης (ζάντα και ελαστικό)</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-Σειρά συνήθων εργαλείων που θα προσδιορίζονται ακριβώς, με εργαλειοθήκη.</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-Πυροσβεστήρες σύμφωνα με τον ισχύοντα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-Πλήρες φαρμακείο σύμφωνα με τον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00"/>
              </w:trPr>
              <w:tc>
                <w:tcPr>
                  <w:tcW w:w="10300"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-Τρίγωνο βλαβών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600"/>
              </w:trPr>
              <w:tc>
                <w:tcPr>
                  <w:tcW w:w="10300" w:type="dxa"/>
                  <w:tcBorders>
                    <w:top w:val="nil"/>
                    <w:left w:val="single" w:sz="8" w:space="0" w:color="000000"/>
                    <w:bottom w:val="nil"/>
                    <w:right w:val="single" w:sz="8" w:space="0" w:color="000000"/>
                  </w:tcBorders>
                  <w:vAlign w:val="center"/>
                  <w:hideMark/>
                </w:tcPr>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-Βιβλία συντήρησης και επισκευής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r w:rsidR="000E7B18">
              <w:trPr>
                <w:trHeight w:val="315"/>
              </w:trPr>
              <w:tc>
                <w:tcPr>
                  <w:tcW w:w="10300"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-Βιβλίο ανταλλακτικών.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r>
          </w:tbl>
          <w:p w:rsidR="000E7B18" w:rsidRPr="000E7B18" w:rsidRDefault="000E7B18">
            <w:pPr>
              <w:widowControl/>
              <w:autoSpaceDE/>
              <w:spacing w:after="200" w:line="276" w:lineRule="auto"/>
              <w:rPr>
                <w:lang w:eastAsia="en-US"/>
              </w:rPr>
            </w:pPr>
          </w:p>
          <w:p w:rsidR="000E7B18" w:rsidRPr="000E7B18" w:rsidRDefault="000E7B18">
            <w:pPr>
              <w:tabs>
                <w:tab w:val="center" w:pos="7200"/>
              </w:tabs>
              <w:spacing w:line="276" w:lineRule="auto"/>
              <w:rPr>
                <w:rFonts w:eastAsia="Times New Roman"/>
                <w:sz w:val="28"/>
                <w:szCs w:val="28"/>
                <w:lang w:eastAsia="en-US" w:bidi="ar-SA"/>
              </w:rPr>
            </w:pPr>
          </w:p>
          <w:p w:rsidR="000E7B18" w:rsidRPr="000E7B18" w:rsidRDefault="000E7B18">
            <w:pPr>
              <w:tabs>
                <w:tab w:val="center" w:pos="7200"/>
              </w:tabs>
              <w:spacing w:line="276" w:lineRule="auto"/>
              <w:rPr>
                <w:rFonts w:eastAsia="Times New Roman"/>
                <w:sz w:val="28"/>
                <w:szCs w:val="28"/>
                <w:lang w:eastAsia="en-US" w:bidi="ar-SA"/>
              </w:rPr>
            </w:pPr>
          </w:p>
          <w:p w:rsidR="000E7B18" w:rsidRPr="000E7B18" w:rsidRDefault="000E7B18">
            <w:pPr>
              <w:widowControl/>
              <w:autoSpaceDE/>
              <w:spacing w:line="276" w:lineRule="auto"/>
              <w:rPr>
                <w:rFonts w:eastAsia="Times New Roman"/>
                <w:b/>
                <w:bCs/>
                <w:sz w:val="24"/>
                <w:szCs w:val="24"/>
                <w:lang w:eastAsia="en-US" w:bidi="ar-SA"/>
              </w:rPr>
            </w:pPr>
          </w:p>
          <w:p w:rsidR="000E7B18" w:rsidRPr="000E7B18" w:rsidRDefault="000E7B18">
            <w:pPr>
              <w:widowControl/>
              <w:autoSpaceDE/>
              <w:spacing w:line="276" w:lineRule="auto"/>
              <w:jc w:val="center"/>
              <w:rPr>
                <w:rFonts w:eastAsia="Times New Roman"/>
                <w:b/>
                <w:bCs/>
                <w:sz w:val="24"/>
                <w:szCs w:val="24"/>
                <w:lang w:eastAsia="en-US" w:bidi="ar-SA"/>
              </w:rPr>
            </w:pPr>
          </w:p>
          <w:p w:rsidR="000E7B18" w:rsidRPr="000E7B18" w:rsidRDefault="000E7B18">
            <w:pPr>
              <w:widowControl/>
              <w:autoSpaceDE/>
              <w:spacing w:line="276" w:lineRule="auto"/>
              <w:jc w:val="center"/>
              <w:rPr>
                <w:rFonts w:ascii="Arial" w:eastAsia="Times New Roman" w:hAnsi="Arial" w:cs="Arial"/>
                <w:b/>
                <w:bCs/>
                <w:sz w:val="24"/>
                <w:szCs w:val="24"/>
                <w:lang w:eastAsia="en-US" w:bidi="ar-SA"/>
              </w:rPr>
            </w:pPr>
            <w:r w:rsidRPr="000E7B18">
              <w:rPr>
                <w:rFonts w:ascii="Arial" w:eastAsia="Times New Roman" w:hAnsi="Arial" w:cs="Arial"/>
                <w:b/>
                <w:bCs/>
                <w:sz w:val="24"/>
                <w:szCs w:val="24"/>
                <w:highlight w:val="lightGray"/>
                <w:lang w:eastAsia="en-US" w:bidi="ar-SA"/>
              </w:rPr>
              <w:t>6. Αυτοκινούμενο αναρροφητικό σάρωθρο 2</w:t>
            </w:r>
            <w:r>
              <w:rPr>
                <w:rFonts w:ascii="Arial" w:eastAsia="Times New Roman" w:hAnsi="Arial" w:cs="Arial"/>
                <w:b/>
                <w:bCs/>
                <w:sz w:val="24"/>
                <w:szCs w:val="24"/>
                <w:highlight w:val="lightGray"/>
                <w:lang w:val="en-US" w:eastAsia="en-US" w:bidi="ar-SA"/>
              </w:rPr>
              <w:t>m</w:t>
            </w:r>
            <w:r w:rsidRPr="000E7B18">
              <w:rPr>
                <w:rFonts w:ascii="Arial" w:eastAsia="Times New Roman" w:hAnsi="Arial" w:cs="Arial"/>
                <w:b/>
                <w:bCs/>
                <w:sz w:val="24"/>
                <w:szCs w:val="24"/>
                <w:highlight w:val="lightGray"/>
                <w:lang w:eastAsia="en-US" w:bidi="ar-SA"/>
              </w:rPr>
              <w:t>3</w:t>
            </w:r>
          </w:p>
        </w:tc>
      </w:tr>
      <w:tr w:rsidR="000E7B18" w:rsidTr="000E7B18">
        <w:trPr>
          <w:trHeight w:val="735"/>
        </w:trPr>
        <w:tc>
          <w:tcPr>
            <w:tcW w:w="10521"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center"/>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lastRenderedPageBreak/>
              <w:t>ΑΠΑΙΤΟΥΜΕΝΕΣ ΤΕΧΝΙΚΕΣ ΠΡΟΔΙΑΓΡΑΦΕΣ</w:t>
            </w:r>
          </w:p>
        </w:tc>
        <w:tc>
          <w:tcPr>
            <w:tcW w:w="1691" w:type="dxa"/>
            <w:tcBorders>
              <w:top w:val="nil"/>
              <w:left w:val="nil"/>
              <w:bottom w:val="single" w:sz="8" w:space="0" w:color="000000"/>
              <w:right w:val="single" w:sz="8" w:space="0" w:color="000000"/>
            </w:tcBorders>
            <w:vAlign w:val="center"/>
            <w:hideMark/>
          </w:tcPr>
          <w:p w:rsidR="000E7B18" w:rsidRDefault="000E7B18">
            <w:pPr>
              <w:widowControl/>
              <w:autoSpaceDE/>
              <w:spacing w:line="276" w:lineRule="auto"/>
              <w:jc w:val="center"/>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ΠΡΟΣΦΕΡΕΤΑΙ (ΝΑΙ/ΟΧΙ)</w:t>
            </w:r>
          </w:p>
        </w:tc>
        <w:tc>
          <w:tcPr>
            <w:tcW w:w="2537" w:type="dxa"/>
            <w:tcBorders>
              <w:top w:val="nil"/>
              <w:left w:val="nil"/>
              <w:bottom w:val="single" w:sz="8" w:space="0" w:color="000000"/>
              <w:right w:val="single" w:sz="8" w:space="0" w:color="000000"/>
            </w:tcBorders>
            <w:vAlign w:val="center"/>
            <w:hideMark/>
          </w:tcPr>
          <w:p w:rsidR="000E7B18" w:rsidRPr="000E7B18" w:rsidRDefault="000E7B18">
            <w:pPr>
              <w:widowControl/>
              <w:autoSpaceDE/>
              <w:spacing w:line="276" w:lineRule="auto"/>
              <w:jc w:val="center"/>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 xml:space="preserve">ΤΕΧΝΙΚΑ ΧΑΡΑΚΤΗΡΙΣΤΙΚΑ ΠΡΟΣΦΟΡΑΣ / ΠΑΡΑΠΟΜΠΗ ΣΕ </w:t>
            </w:r>
            <w:r w:rsidRPr="000E7B18">
              <w:rPr>
                <w:rFonts w:ascii="Arial" w:eastAsia="Times New Roman" w:hAnsi="Arial" w:cs="Arial"/>
                <w:b/>
                <w:bCs/>
                <w:sz w:val="20"/>
                <w:szCs w:val="20"/>
                <w:lang w:eastAsia="en-US" w:bidi="ar-SA"/>
              </w:rPr>
              <w:lastRenderedPageBreak/>
              <w:t>ΤΕΧΝΙΚΟ ΦΑΚΕΛΟ</w:t>
            </w: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lastRenderedPageBreak/>
              <w:t>Γενικά</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Καινούργιο αναρροφητικό σάρωθρο ονομαστικής χωρητικότητας κάδου </w:t>
            </w:r>
            <w:r w:rsidRPr="000E7B18">
              <w:rPr>
                <w:rFonts w:ascii="Arial" w:eastAsia="Times New Roman" w:hAnsi="Arial" w:cs="Arial"/>
                <w:b/>
                <w:bCs/>
                <w:sz w:val="20"/>
                <w:szCs w:val="20"/>
                <w:lang w:eastAsia="en-US" w:bidi="ar-SA"/>
              </w:rPr>
              <w:t xml:space="preserve">2 </w:t>
            </w:r>
            <w:r>
              <w:rPr>
                <w:rFonts w:ascii="Arial" w:eastAsia="Times New Roman" w:hAnsi="Arial" w:cs="Arial"/>
                <w:b/>
                <w:bCs/>
                <w:sz w:val="20"/>
                <w:szCs w:val="20"/>
                <w:lang w:val="en-US" w:eastAsia="en-US" w:bidi="ar-SA"/>
              </w:rPr>
              <w:t>m</w:t>
            </w:r>
            <w:r w:rsidRPr="000E7B18">
              <w:rPr>
                <w:rFonts w:ascii="Arial" w:eastAsia="Times New Roman" w:hAnsi="Arial" w:cs="Arial"/>
                <w:b/>
                <w:bCs/>
                <w:sz w:val="20"/>
                <w:szCs w:val="20"/>
                <w:vertAlign w:val="superscript"/>
                <w:lang w:eastAsia="en-US" w:bidi="ar-SA"/>
              </w:rPr>
              <w:t>3</w:t>
            </w:r>
            <w:r w:rsidRPr="000E7B18">
              <w:rPr>
                <w:rFonts w:ascii="Arial" w:eastAsia="Times New Roman" w:hAnsi="Arial" w:cs="Arial"/>
                <w:sz w:val="20"/>
                <w:szCs w:val="20"/>
                <w:lang w:eastAsia="en-US" w:bidi="ar-SA"/>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πληροί όλους τους όρους του ΚΟΚ και τις σύγχρονες οδηγίες της Ευρωπαϊκής Ένωσης, ώστε να εξασφαλίζεται η νόμιμη κυκλοφορία του και η ασφαλής λειτουργία 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φέρει πλήρη ηλεκτρική εγκατάσταση φωτισμού σύμφωνα με τον ισχύοντα Κ.Ο.Κ., θα είναι εφοδιασμένο με τους προβλεπόμενους καθρέπτες, φωτιστικά, φάρο και ηχητικό βομβητή.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09"/>
        </w:trPr>
        <w:tc>
          <w:tcPr>
            <w:tcW w:w="10521" w:type="dxa"/>
            <w:vMerge w:val="restart"/>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Arial" w:hAnsi="Arial" w:cs="Arial"/>
                <w:sz w:val="20"/>
                <w:szCs w:val="20"/>
                <w:lang w:eastAsia="en-US"/>
              </w:rPr>
            </w:pPr>
            <w:r w:rsidRPr="000E7B18">
              <w:rPr>
                <w:rFonts w:ascii="Arial" w:eastAsia="Times New Roman" w:hAnsi="Arial" w:cs="Arial"/>
                <w:sz w:val="20"/>
                <w:szCs w:val="20"/>
                <w:lang w:eastAsia="en-US" w:bidi="ar-SA"/>
              </w:rPr>
              <w:t>Ο προμηθευτής υποχρεούται να προβεί σ’ οποιαδήποτε συμπλήρωση, ενίσχυση ή τροποποίηση που θα απαιτούσε η υπηρεσία έκδοσης της άδειας κυκλοφορίας.</w:t>
            </w:r>
            <w:r w:rsidRPr="000E7B18">
              <w:rPr>
                <w:rFonts w:ascii="Arial" w:eastAsia="Arial" w:hAnsi="Arial" w:cs="Arial"/>
                <w:sz w:val="20"/>
                <w:szCs w:val="20"/>
                <w:lang w:eastAsia="en-US"/>
              </w:rPr>
              <w:t xml:space="preserve"> </w:t>
            </w:r>
          </w:p>
          <w:p w:rsidR="000E7B18" w:rsidRPr="000E7B18" w:rsidRDefault="000E7B18">
            <w:pPr>
              <w:widowControl/>
              <w:autoSpaceDE/>
              <w:spacing w:line="276" w:lineRule="auto"/>
              <w:jc w:val="both"/>
              <w:rPr>
                <w:rFonts w:ascii="Arial" w:eastAsia="Arial" w:hAnsi="Arial" w:cs="Arial"/>
                <w:sz w:val="20"/>
                <w:szCs w:val="20"/>
                <w:lang w:eastAsia="en-US"/>
              </w:rPr>
            </w:pPr>
            <w:r w:rsidRPr="000E7B18">
              <w:rPr>
                <w:rFonts w:ascii="Arial" w:eastAsia="Arial" w:hAnsi="Arial" w:cs="Arial"/>
                <w:sz w:val="20"/>
                <w:szCs w:val="20"/>
                <w:lang w:eastAsia="en-US"/>
              </w:rPr>
              <w:t>Ο ανάδοχος υποχρεούται να φροντίσει, επί ποινή αποκλεισμού, για την έκδοση των σχετικών  αδειών  και  πινακίδων κυκλοφορίας και να παραδοθεί στο δήμο με πινακίδες και άδεια κυκλοφορίας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Arial" w:hAnsi="Arial" w:cs="Arial"/>
                <w:sz w:val="20"/>
                <w:szCs w:val="20"/>
                <w:lang w:eastAsia="en-US"/>
              </w:rPr>
              <w:t>Το  προς  προμήθειας   είδος θα παραδοθεί στο δήμο έτοιμο προς κυκλοφορία-χρήση. Στην προσφορά των αναδόχων θα     συμπεριλαμβάνονται όλα    τα έξοδα  ταξινόμησης, πινακίδων, τέλη χρήσης κλπ. Η παράδοσή του θα λάβει χώρα στο αμαξοστάσιο του Δήμου Μυτιλήνης , στη Μυτιλήνη, σύμφωνα µε όσα προβλέπονται στις τεχνικές προδιαγραφές της παρούσης μελέτης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Πλαίσιο</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91"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προς προμήθεια πλαίσιο θα είναι καινούργιο αμεταχείριστο, πρόσφατης κατασκευής, τελευταίου τύπου και σχεδιασμού του κατασκευαστή, κατάλληλο για χρήση με υπερκατασκευή αυτοκινούμενου αναρροφητικού σάρωθρου.</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200"/>
        </w:trPr>
        <w:tc>
          <w:tcPr>
            <w:tcW w:w="10521"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Επιθυμητές διαστάσεις πλαισίου: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πλάτος χωρίς καθρέπτες μικρότερο από 1.400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Μήκος μικρότερο από 4.000</w:t>
            </w:r>
            <w:r>
              <w:rPr>
                <w:rFonts w:ascii="Arial" w:eastAsia="Times New Roman" w:hAnsi="Arial" w:cs="Arial"/>
                <w:sz w:val="20"/>
                <w:szCs w:val="20"/>
                <w:lang w:val="en-US" w:eastAsia="en-US" w:bidi="ar-SA"/>
              </w:rPr>
              <w:t>mm</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Μεταξόνιο μικρότερο από 2.250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Ακτίνα στροφής μικρότερη από 3,9</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w:t>
            </w:r>
          </w:p>
          <w:p w:rsidR="000E7B18" w:rsidRPr="000E7B18" w:rsidRDefault="000E7B18">
            <w:pPr>
              <w:spacing w:line="276" w:lineRule="auto"/>
              <w:jc w:val="both"/>
              <w:rPr>
                <w:rFonts w:ascii="Arial" w:eastAsia="Times New Roman" w:hAnsi="Arial" w:cs="Arial"/>
                <w:sz w:val="20"/>
                <w:szCs w:val="20"/>
                <w:lang w:eastAsia="en-US" w:bidi="ar-SA"/>
              </w:rPr>
            </w:pP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Εξωτερικά το μηχάνημα πρέπει να έχει αντισκωριακή και αντιδιαβρωτική προστασία και θα είναι βαμμένο σε λευκό χρώμα. Θα φέρει επίσης επιγραφή, στα πλευρικά τοιχώματα του μηχανήματος, με τα στοιχεία του Δήμου.</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δοθούν τα ακόλουθα στοιχεία:</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μοντέλο οχήματος</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-Έκδοση τύπου - έκδοση εξοπλισμού</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15"/>
        </w:trPr>
        <w:tc>
          <w:tcPr>
            <w:tcW w:w="10521" w:type="dxa"/>
            <w:tcBorders>
              <w:top w:val="nil"/>
              <w:left w:val="single" w:sz="8" w:space="0" w:color="000000"/>
              <w:bottom w:val="single" w:sz="4" w:space="0" w:color="auto"/>
              <w:right w:val="single" w:sz="8" w:space="0" w:color="000000"/>
            </w:tcBorders>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Χώρα κατασκευής</w:t>
            </w:r>
          </w:p>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p>
          <w:p w:rsidR="000E7B18" w:rsidRDefault="000E7B18">
            <w:pPr>
              <w:widowControl/>
              <w:autoSpaceDE/>
              <w:spacing w:line="276" w:lineRule="auto"/>
              <w:ind w:firstLineChars="100" w:firstLine="200"/>
              <w:jc w:val="both"/>
              <w:rPr>
                <w:rFonts w:ascii="Arial" w:eastAsia="Times New Roman" w:hAnsi="Arial" w:cs="Arial"/>
                <w:sz w:val="20"/>
                <w:szCs w:val="20"/>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521" w:type="dxa"/>
            <w:tcBorders>
              <w:top w:val="single" w:sz="4" w:space="0" w:color="auto"/>
              <w:left w:val="single" w:sz="8" w:space="0" w:color="000000"/>
              <w:bottom w:val="nil"/>
              <w:right w:val="single" w:sz="8" w:space="0" w:color="000000"/>
            </w:tcBorders>
            <w:vAlign w:val="center"/>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Μικτό φορτίο</w:t>
            </w:r>
            <w:r>
              <w:rPr>
                <w:rFonts w:ascii="Arial" w:eastAsia="Times New Roman" w:hAnsi="Arial" w:cs="Arial"/>
                <w:sz w:val="20"/>
                <w:szCs w:val="20"/>
                <w:u w:val="single"/>
                <w:lang w:val="en-US" w:eastAsia="en-US" w:bidi="ar-SA"/>
              </w:rPr>
              <w:t xml:space="preserve"> </w:t>
            </w:r>
          </w:p>
        </w:tc>
        <w:tc>
          <w:tcPr>
            <w:tcW w:w="1691"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60"/>
        </w:trPr>
        <w:tc>
          <w:tcPr>
            <w:tcW w:w="10521"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συνολικό μικτό  φορτίο θα είναι τουλάχιστον 4,</w:t>
            </w:r>
            <w:r w:rsidRPr="000E7B18">
              <w:rPr>
                <w:rFonts w:ascii="Arial" w:eastAsia="Times New Roman" w:hAnsi="Arial" w:cs="Arial"/>
                <w:b/>
                <w:bCs/>
                <w:sz w:val="20"/>
                <w:szCs w:val="20"/>
                <w:lang w:eastAsia="en-US" w:bidi="ar-SA"/>
              </w:rPr>
              <w:t>5</w:t>
            </w:r>
            <w:r>
              <w:rPr>
                <w:rFonts w:ascii="Arial" w:eastAsia="Times New Roman" w:hAnsi="Arial" w:cs="Arial"/>
                <w:b/>
                <w:bCs/>
                <w:sz w:val="20"/>
                <w:szCs w:val="20"/>
                <w:lang w:val="en-US" w:eastAsia="en-US" w:bidi="ar-SA"/>
              </w:rPr>
              <w:t>tn</w:t>
            </w:r>
            <w:r w:rsidRPr="000E7B18">
              <w:rPr>
                <w:rFonts w:ascii="Arial" w:eastAsia="Times New Roman" w:hAnsi="Arial" w:cs="Arial"/>
                <w:sz w:val="20"/>
                <w:szCs w:val="20"/>
                <w:lang w:eastAsia="en-US" w:bidi="ar-SA"/>
              </w:rPr>
              <w:t xml:space="preserve">. Το συνολικό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w:t>
            </w:r>
            <w:r w:rsidRPr="000E7B18">
              <w:rPr>
                <w:rFonts w:ascii="Arial" w:eastAsia="Times New Roman" w:hAnsi="Arial" w:cs="Arial"/>
                <w:sz w:val="20"/>
                <w:szCs w:val="20"/>
                <w:lang w:eastAsia="en-US" w:bidi="ar-SA"/>
              </w:rPr>
              <w:lastRenderedPageBreak/>
              <w:t>οδήγησης, το δε βάρος της υπερκατασκευής από όμοιο κατάλογο ή υπεύθυνη περιγραφή του κατασκευαστή της.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Ωφέλιμο φορτίο</w:t>
            </w:r>
            <w:r>
              <w:rPr>
                <w:rFonts w:ascii="Arial" w:eastAsia="Times New Roman" w:hAnsi="Arial" w:cs="Arial"/>
                <w:sz w:val="20"/>
                <w:szCs w:val="20"/>
                <w:u w:val="single"/>
                <w:lang w:val="en-US" w:eastAsia="en-US" w:bidi="ar-SA"/>
              </w:rPr>
              <w:t xml:space="preserve"> </w:t>
            </w:r>
          </w:p>
        </w:tc>
        <w:tc>
          <w:tcPr>
            <w:tcW w:w="1691"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1410"/>
        </w:trPr>
        <w:tc>
          <w:tcPr>
            <w:tcW w:w="10521"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ικανότητα του πλαισίου οχήματος σε ωφέλιμο φορτίο απορριμμάτων θα είναι  τουλάχιστον </w:t>
            </w:r>
            <w:r w:rsidRPr="000E7B18">
              <w:rPr>
                <w:rFonts w:ascii="Arial" w:eastAsia="Times New Roman" w:hAnsi="Arial" w:cs="Arial"/>
                <w:b/>
                <w:bCs/>
                <w:sz w:val="20"/>
                <w:szCs w:val="20"/>
                <w:lang w:eastAsia="en-US" w:bidi="ar-SA"/>
              </w:rPr>
              <w:t>1,4</w:t>
            </w:r>
            <w:r>
              <w:rPr>
                <w:rFonts w:ascii="Arial" w:eastAsia="Times New Roman" w:hAnsi="Arial" w:cs="Arial"/>
                <w:b/>
                <w:bCs/>
                <w:sz w:val="20"/>
                <w:szCs w:val="20"/>
                <w:lang w:val="en-US" w:eastAsia="en-US" w:bidi="ar-SA"/>
              </w:rPr>
              <w:t>tn</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δυο εργάτες), το βάρος του καυσίμου, του λιπαντικού ελαίου, του νερού, ο εφεδρικός τροχός, τα εργαλεία συντήρησης, η κενή απορριμμάτων υπερκατασκευή και όλη γενικά η εξάρτηση του οχήματος).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Κινητήρας</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96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κινητήρας θα είναι πετρελαιοκίνητος , τετράχρονος υδρόψυκτος, από τους γνωστούς σε κυκλοφορία τύπους νέας αντιρρυπαντικής τεχνολογίας </w:t>
            </w:r>
            <w:r>
              <w:rPr>
                <w:rFonts w:ascii="Arial" w:eastAsia="Times New Roman" w:hAnsi="Arial" w:cs="Arial"/>
                <w:b/>
                <w:bCs/>
                <w:sz w:val="20"/>
                <w:szCs w:val="20"/>
                <w:lang w:val="en-US" w:eastAsia="en-US" w:bidi="ar-SA"/>
              </w:rPr>
              <w:t>EURO</w:t>
            </w:r>
            <w:r w:rsidRPr="000E7B18">
              <w:rPr>
                <w:rFonts w:ascii="Arial" w:eastAsia="Times New Roman" w:hAnsi="Arial" w:cs="Arial"/>
                <w:b/>
                <w:bCs/>
                <w:sz w:val="20"/>
                <w:szCs w:val="20"/>
                <w:lang w:eastAsia="en-US" w:bidi="ar-SA"/>
              </w:rPr>
              <w:t xml:space="preserve"> 5 και άνω</w:t>
            </w:r>
            <w:r w:rsidRPr="000E7B18">
              <w:rPr>
                <w:rFonts w:ascii="Arial" w:eastAsia="Times New Roman" w:hAnsi="Arial" w:cs="Arial"/>
                <w:sz w:val="20"/>
                <w:szCs w:val="20"/>
                <w:lang w:eastAsia="en-US" w:bidi="ar-SA"/>
              </w:rPr>
              <w:t xml:space="preserve">, τουλάχιστον </w:t>
            </w:r>
            <w:r w:rsidRPr="000E7B18">
              <w:rPr>
                <w:rFonts w:ascii="Arial" w:eastAsia="Times New Roman" w:hAnsi="Arial" w:cs="Arial"/>
                <w:b/>
                <w:bCs/>
                <w:sz w:val="20"/>
                <w:szCs w:val="20"/>
                <w:lang w:eastAsia="en-US" w:bidi="ar-SA"/>
              </w:rPr>
              <w:t>4/κύλινδρος</w:t>
            </w:r>
            <w:r w:rsidRPr="000E7B18">
              <w:rPr>
                <w:rFonts w:ascii="Arial" w:eastAsia="Times New Roman" w:hAnsi="Arial" w:cs="Arial"/>
                <w:sz w:val="20"/>
                <w:szCs w:val="20"/>
                <w:lang w:eastAsia="en-US" w:bidi="ar-SA"/>
              </w:rPr>
              <w:t xml:space="preserve">, Η ονομαστική ισχύς κατά </w:t>
            </w:r>
            <w:r>
              <w:rPr>
                <w:rFonts w:ascii="Arial" w:eastAsia="Times New Roman" w:hAnsi="Arial" w:cs="Arial"/>
                <w:sz w:val="20"/>
                <w:szCs w:val="20"/>
                <w:lang w:val="en-US" w:eastAsia="en-US" w:bidi="ar-SA"/>
              </w:rPr>
              <w:t>DIN</w:t>
            </w:r>
            <w:r w:rsidRPr="000E7B18">
              <w:rPr>
                <w:rFonts w:ascii="Arial" w:eastAsia="Times New Roman" w:hAnsi="Arial" w:cs="Arial"/>
                <w:sz w:val="20"/>
                <w:szCs w:val="20"/>
                <w:lang w:eastAsia="en-US" w:bidi="ar-SA"/>
              </w:rPr>
              <w:t xml:space="preserve"> θα είναι τουλάχιστον  </w:t>
            </w:r>
            <w:r w:rsidRPr="000E7B18">
              <w:rPr>
                <w:rFonts w:ascii="Arial" w:eastAsia="Times New Roman" w:hAnsi="Arial" w:cs="Arial"/>
                <w:b/>
                <w:bCs/>
                <w:sz w:val="20"/>
                <w:szCs w:val="20"/>
                <w:lang w:eastAsia="en-US" w:bidi="ar-SA"/>
              </w:rPr>
              <w:t>70</w:t>
            </w:r>
            <w:r>
              <w:rPr>
                <w:rFonts w:ascii="Arial" w:eastAsia="Times New Roman" w:hAnsi="Arial" w:cs="Arial"/>
                <w:b/>
                <w:bCs/>
                <w:sz w:val="20"/>
                <w:szCs w:val="20"/>
                <w:lang w:val="en-US" w:eastAsia="en-US" w:bidi="ar-SA"/>
              </w:rPr>
              <w:t>Hp</w:t>
            </w:r>
            <w:r w:rsidRPr="000E7B18">
              <w:rPr>
                <w:rFonts w:ascii="Arial" w:eastAsia="Times New Roman" w:hAnsi="Arial" w:cs="Arial"/>
                <w:b/>
                <w:bCs/>
                <w:sz w:val="20"/>
                <w:szCs w:val="20"/>
                <w:lang w:eastAsia="en-US" w:bidi="ar-SA"/>
              </w:rPr>
              <w:t xml:space="preserve">  και ροπής 300</w:t>
            </w:r>
            <w:r>
              <w:rPr>
                <w:rFonts w:ascii="Arial" w:eastAsia="Times New Roman" w:hAnsi="Arial" w:cs="Arial"/>
                <w:b/>
                <w:bCs/>
                <w:sz w:val="20"/>
                <w:szCs w:val="20"/>
                <w:lang w:val="en-US" w:eastAsia="en-US" w:bidi="ar-SA"/>
              </w:rPr>
              <w:t>Nm</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 xml:space="preserve">Θα διαθέτει υπερπλήρωση αέρα. Ο κυβισμός του κινητήρα θα είναι </w:t>
            </w:r>
            <w:r w:rsidRPr="000E7B18">
              <w:rPr>
                <w:rFonts w:ascii="Arial" w:eastAsia="Times New Roman" w:hAnsi="Arial" w:cs="Arial"/>
                <w:b/>
                <w:bCs/>
                <w:sz w:val="20"/>
                <w:szCs w:val="20"/>
                <w:lang w:eastAsia="en-US" w:bidi="ar-SA"/>
              </w:rPr>
              <w:t>περίπου 3800</w:t>
            </w:r>
            <w:r>
              <w:rPr>
                <w:rFonts w:ascii="Arial" w:eastAsia="Times New Roman" w:hAnsi="Arial" w:cs="Arial"/>
                <w:b/>
                <w:bCs/>
                <w:sz w:val="20"/>
                <w:szCs w:val="20"/>
                <w:lang w:val="en-US" w:eastAsia="en-US" w:bidi="ar-SA"/>
              </w:rPr>
              <w:t>cc</w:t>
            </w:r>
            <w:r w:rsidRPr="000E7B18">
              <w:rPr>
                <w:rFonts w:ascii="Arial" w:eastAsia="Times New Roman" w:hAnsi="Arial" w:cs="Arial"/>
                <w:sz w:val="20"/>
                <w:szCs w:val="20"/>
                <w:lang w:eastAsia="en-US" w:bidi="ar-SA"/>
              </w:rPr>
              <w:t>.</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δοθούν τα χαρακτηριστικά στοιχεία του κινητήρα, ήτοι: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και κατασκευαστής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πραγματική ισχύς , στον αριθμό στροφών ονομαστικής λειτουργίας.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μεγαλύτερη ροπή στρέψεως στο πεδίο του αριθμού στροφών του.</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5"/>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καμπύλες μεταβολής της πραγματικής ισχύος και της ροπής στρέψεως σε σχέση με τον αριθμό των στροφών.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Ο κύκλος λειτουργίας (4-χρόνος).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465"/>
        </w:trPr>
        <w:tc>
          <w:tcPr>
            <w:tcW w:w="10521" w:type="dxa"/>
            <w:tcBorders>
              <w:top w:val="nil"/>
              <w:left w:val="single" w:sz="8" w:space="0" w:color="000000"/>
              <w:bottom w:val="single" w:sz="8" w:space="0" w:color="000000"/>
              <w:right w:val="single" w:sz="8" w:space="0" w:color="000000"/>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αριθμός και η διάταξη των κυλίνδρων και ο κυλινδρισμός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941"/>
        </w:trPr>
        <w:tc>
          <w:tcPr>
            <w:tcW w:w="10521" w:type="dxa"/>
            <w:tcBorders>
              <w:top w:val="single" w:sz="8" w:space="0" w:color="000000"/>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Σύστημα μετάδοσης</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μετάδοσης κίνησης θα είναι υδροστατικό ηλεκτρονικά ελεγχόμενο</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είναι απλό στην κατασκευή του, και εύκολα επισκέψιμο για τη συντήρησή του.</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σάρωθρο θα πρέπει να έχει την δυνατότητα αναρρίχησης σε πεζοδρόμια ύψους τουλάχιστον 20 </w:t>
            </w:r>
            <w:r>
              <w:rPr>
                <w:rFonts w:ascii="Arial" w:eastAsia="Times New Roman" w:hAnsi="Arial" w:cs="Arial"/>
                <w:sz w:val="20"/>
                <w:szCs w:val="20"/>
                <w:lang w:val="en-US" w:eastAsia="en-US" w:bidi="ar-SA"/>
              </w:rPr>
              <w:t>cm</w:t>
            </w:r>
            <w:r w:rsidRPr="000E7B18">
              <w:rPr>
                <w:rFonts w:ascii="Arial" w:eastAsia="Times New Roman" w:hAnsi="Arial" w:cs="Arial"/>
                <w:sz w:val="20"/>
                <w:szCs w:val="20"/>
                <w:lang w:eastAsia="en-US" w:bidi="ar-SA"/>
              </w:rPr>
              <w:t xml:space="preserve"> και ικανότητας κίνησης σε δρόμους με κλίση τουλάχιστον 20%.</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p w:rsidR="000E7B18" w:rsidRPr="000E7B18" w:rsidRDefault="000E7B18">
            <w:pPr>
              <w:spacing w:line="276" w:lineRule="auto"/>
              <w:ind w:firstLineChars="100" w:firstLine="201"/>
              <w:jc w:val="both"/>
              <w:rPr>
                <w:rFonts w:ascii="Arial" w:eastAsia="Times New Roman" w:hAnsi="Arial" w:cs="Arial"/>
                <w:b/>
                <w:bCs/>
                <w:sz w:val="20"/>
                <w:szCs w:val="20"/>
                <w:u w:val="single"/>
                <w:lang w:eastAsia="en-US" w:bidi="ar-SA"/>
              </w:rPr>
            </w:pPr>
          </w:p>
          <w:p w:rsidR="000E7B18" w:rsidRPr="000E7B18" w:rsidRDefault="000E7B18">
            <w:pPr>
              <w:spacing w:line="276" w:lineRule="auto"/>
              <w:ind w:firstLineChars="100" w:firstLine="201"/>
              <w:jc w:val="both"/>
              <w:rPr>
                <w:rFonts w:ascii="Arial" w:eastAsia="Times New Roman" w:hAnsi="Arial" w:cs="Arial"/>
                <w:b/>
                <w:bCs/>
                <w:sz w:val="20"/>
                <w:szCs w:val="20"/>
                <w:u w:val="single"/>
                <w:lang w:eastAsia="en-US" w:bidi="ar-SA"/>
              </w:rPr>
            </w:pPr>
          </w:p>
        </w:tc>
        <w:tc>
          <w:tcPr>
            <w:tcW w:w="1691"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537" w:type="dxa"/>
            <w:tcBorders>
              <w:top w:val="single" w:sz="8" w:space="0" w:color="000000"/>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521"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lastRenderedPageBreak/>
              <w:t>Σύστημα πέδησης</w:t>
            </w:r>
            <w:r>
              <w:rPr>
                <w:rFonts w:ascii="Arial" w:eastAsia="Times New Roman" w:hAnsi="Arial" w:cs="Arial"/>
                <w:sz w:val="20"/>
                <w:szCs w:val="20"/>
                <w:u w:val="single"/>
                <w:lang w:val="en-US" w:eastAsia="en-US" w:bidi="ar-SA"/>
              </w:rPr>
              <w:t xml:space="preserve"> </w:t>
            </w:r>
          </w:p>
        </w:tc>
        <w:tc>
          <w:tcPr>
            <w:tcW w:w="1691"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lastRenderedPageBreak/>
              <w:t> </w:t>
            </w:r>
          </w:p>
        </w:tc>
        <w:tc>
          <w:tcPr>
            <w:tcW w:w="2537"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2385"/>
        </w:trPr>
        <w:tc>
          <w:tcPr>
            <w:tcW w:w="10521"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 xml:space="preserve">Το σύστημα πέδησης θα λειτουργεί υδραυλικά και θα είναι διπλού κυκλώματος.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To</w:t>
            </w:r>
            <w:r w:rsidRPr="000E7B18">
              <w:rPr>
                <w:rFonts w:ascii="Arial" w:eastAsia="Times New Roman" w:hAnsi="Arial" w:cs="Arial"/>
                <w:sz w:val="20"/>
                <w:szCs w:val="20"/>
                <w:lang w:eastAsia="en-US" w:bidi="ar-SA"/>
              </w:rPr>
              <w:t xml:space="preserve"> πλαίσιο θα διαθέτει στους εμπρόσθιους και οπίσθιους τροχούς, </w:t>
            </w:r>
            <w:r w:rsidRPr="000E7B18">
              <w:rPr>
                <w:rFonts w:ascii="Arial" w:eastAsia="Times New Roman" w:hAnsi="Arial" w:cs="Arial"/>
                <w:b/>
                <w:bCs/>
                <w:sz w:val="20"/>
                <w:szCs w:val="20"/>
                <w:lang w:eastAsia="en-US" w:bidi="ar-SA"/>
              </w:rPr>
              <w:t xml:space="preserve">δισκόφρενα, ή ταμπούρα, ή συνδυασμό αυτών </w:t>
            </w:r>
            <w:r w:rsidRPr="000E7B18">
              <w:rPr>
                <w:rFonts w:ascii="Arial" w:eastAsia="Times New Roman" w:hAnsi="Arial" w:cs="Arial"/>
                <w:sz w:val="20"/>
                <w:szCs w:val="20"/>
                <w:lang w:eastAsia="en-US" w:bidi="ar-SA"/>
              </w:rPr>
              <w:t xml:space="preserve">σύμφωνα με τους κανονισμούς της Ευρωπαϊκής Κοινότητας (Οδηγία 1991/422/ΕΟΚ ή/και νεότερη τροποποίηση αυτής).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διεύθυνσης</w:t>
            </w:r>
            <w:r>
              <w:rPr>
                <w:rFonts w:ascii="Arial" w:eastAsia="Times New Roman" w:hAnsi="Arial" w:cs="Arial"/>
                <w:sz w:val="20"/>
                <w:szCs w:val="20"/>
                <w:u w:val="single"/>
                <w:lang w:val="en-US" w:eastAsia="en-US" w:bidi="ar-SA"/>
              </w:rPr>
              <w:t xml:space="preserve"> </w:t>
            </w:r>
          </w:p>
        </w:tc>
        <w:tc>
          <w:tcPr>
            <w:tcW w:w="1691"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είναι μικτού συστήματος: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Κατά την μετακίνηση διεύθυνση με τους εμπρόσθιους τροχούς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Κατά την εργασία διεύθυνση με εμπρόσθιους και οπίσθιους τροχούς (τετραδιεύθυνση)</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 xml:space="preserve">ο τιμόνι θα διαθέτει μεγάλο εύρος ρυθμίσεων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25"/>
        </w:trPr>
        <w:tc>
          <w:tcPr>
            <w:tcW w:w="10521"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δοθούν όλα τα στοιχεία για τις ακτίνες στροφής του οχήματος. Η ακτίνα στροφής να είναι η ελάχιστη δυνατή.</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Άξονες - Αναρτήσεις –Ελαστικά</w:t>
            </w:r>
            <w:r>
              <w:rPr>
                <w:rFonts w:ascii="Arial" w:eastAsia="Times New Roman" w:hAnsi="Arial" w:cs="Arial"/>
                <w:sz w:val="20"/>
                <w:szCs w:val="20"/>
                <w:u w:val="single"/>
                <w:lang w:val="en-US" w:eastAsia="en-US" w:bidi="ar-SA"/>
              </w:rPr>
              <w:t xml:space="preserve"> </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72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πλαίσιο θα είναι </w:t>
            </w:r>
            <w:r w:rsidRPr="000E7B18">
              <w:rPr>
                <w:rFonts w:ascii="Arial" w:eastAsia="Times New Roman" w:hAnsi="Arial" w:cs="Arial"/>
                <w:b/>
                <w:bCs/>
                <w:sz w:val="20"/>
                <w:szCs w:val="20"/>
                <w:lang w:eastAsia="en-US" w:bidi="ar-SA"/>
              </w:rPr>
              <w:t>2 αξόνων</w:t>
            </w:r>
            <w:r w:rsidRPr="000E7B18">
              <w:rPr>
                <w:rFonts w:ascii="Arial" w:eastAsia="Times New Roman" w:hAnsi="Arial" w:cs="Arial"/>
                <w:sz w:val="20"/>
                <w:szCs w:val="20"/>
                <w:lang w:eastAsia="en-US" w:bidi="ar-SA"/>
              </w:rPr>
              <w:t>.</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 xml:space="preserve">Να δοθεί ο τύπος και οι ικανότητες αξόνων και αναρτήσεων.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κίνηση θα μεταδίδεται στους οπίσθιους τροχούς. Ο κινητήριος πίσω άξονας  θα πρέπει να καλύπτει ικανοποιητικά τις απαιτήσεις φόρτισης για όλες τις συνθήκες κίνησης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ελαστικά επίσωτρα  καινούργια (ακτινωτού τύπου (</w:t>
            </w:r>
            <w:r>
              <w:rPr>
                <w:rFonts w:ascii="Arial" w:eastAsia="Times New Roman" w:hAnsi="Arial" w:cs="Arial"/>
                <w:sz w:val="20"/>
                <w:szCs w:val="20"/>
                <w:lang w:val="en-US" w:eastAsia="en-US" w:bidi="ar-SA"/>
              </w:rPr>
              <w:t>radial</w:t>
            </w:r>
            <w:r w:rsidRPr="000E7B18">
              <w:rPr>
                <w:rFonts w:ascii="Arial" w:eastAsia="Times New Roman" w:hAnsi="Arial" w:cs="Arial"/>
                <w:sz w:val="20"/>
                <w:szCs w:val="20"/>
                <w:lang w:eastAsia="en-US" w:bidi="ar-SA"/>
              </w:rPr>
              <w:t>), χωρίς αεροθάλαμο (</w:t>
            </w:r>
            <w:r>
              <w:rPr>
                <w:rFonts w:ascii="Arial" w:eastAsia="Times New Roman" w:hAnsi="Arial" w:cs="Arial"/>
                <w:sz w:val="20"/>
                <w:szCs w:val="20"/>
                <w:lang w:val="en-US" w:eastAsia="en-US" w:bidi="ar-SA"/>
              </w:rPr>
              <w:t>tubeless</w:t>
            </w:r>
            <w:r w:rsidRPr="000E7B18">
              <w:rPr>
                <w:rFonts w:ascii="Arial" w:eastAsia="Times New Roman" w:hAnsi="Arial" w:cs="Arial"/>
                <w:sz w:val="20"/>
                <w:szCs w:val="20"/>
                <w:lang w:eastAsia="en-US" w:bidi="ar-SA"/>
              </w:rPr>
              <w:t xml:space="preserve">), πέλματος ασφάλτου ή ημιτρακτερωτό, σύμφωνα με την Οδηγία 2001/43/ΕΚ ή/και νεότερη τροποποίηση αυτής και να ανταποκρίνονται στους κανονισμούς </w:t>
            </w:r>
            <w:r>
              <w:rPr>
                <w:rFonts w:ascii="Arial" w:eastAsia="Times New Roman" w:hAnsi="Arial" w:cs="Arial"/>
                <w:b/>
                <w:bCs/>
                <w:sz w:val="20"/>
                <w:szCs w:val="20"/>
                <w:lang w:val="en-US" w:eastAsia="en-US" w:bidi="ar-SA"/>
              </w:rPr>
              <w:t>ETRTO</w:t>
            </w:r>
            <w:r w:rsidRPr="000E7B18">
              <w:rPr>
                <w:rFonts w:ascii="Arial" w:eastAsia="Times New Roman" w:hAnsi="Arial" w:cs="Arial"/>
                <w:b/>
                <w:bCs/>
                <w:sz w:val="20"/>
                <w:szCs w:val="20"/>
                <w:lang w:eastAsia="en-US" w:bidi="ar-SA"/>
              </w:rPr>
              <w:t>.</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πραγματική φόρτωση των αξόνων του αυτοκινήτου με πλήρες ωφέλιμο φορτίο περιλαμβανομένων των μηχανισμών της υπερκατασκευής, εργατών, καυσίμων, εργαλείων κλπ., δεν επιτρέπεται να είναι μεγαλύτερη από το μέγιστο επιτρεπόμενο φορτίο κατ' άξονα συνολικά για το πλαίσιο.</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95"/>
        </w:trPr>
        <w:tc>
          <w:tcPr>
            <w:tcW w:w="10521"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Καμπίνα</w:t>
            </w:r>
            <w:r>
              <w:rPr>
                <w:rFonts w:ascii="Arial" w:eastAsia="Times New Roman" w:hAnsi="Arial" w:cs="Arial"/>
                <w:sz w:val="20"/>
                <w:szCs w:val="20"/>
                <w:u w:val="single"/>
                <w:lang w:val="en-US" w:eastAsia="en-US" w:bidi="ar-SA"/>
              </w:rPr>
              <w:t xml:space="preserve"> </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480"/>
        </w:trPr>
        <w:tc>
          <w:tcPr>
            <w:tcW w:w="10521"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καμπίνα να είναι κλειστού τύπου και να φέρει δύο θέσεις (οδηγού και συνοδηγού).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φέρει εμπρός και πλάι ανεμοθώρακες από γυαλί </w:t>
            </w:r>
            <w:r>
              <w:rPr>
                <w:rFonts w:ascii="Arial" w:eastAsia="Times New Roman" w:hAnsi="Arial" w:cs="Arial"/>
                <w:sz w:val="20"/>
                <w:szCs w:val="20"/>
                <w:lang w:val="en-US" w:eastAsia="en-US" w:bidi="ar-SA"/>
              </w:rPr>
              <w:t>SECURIT</w:t>
            </w:r>
            <w:r w:rsidRPr="000E7B18">
              <w:rPr>
                <w:rFonts w:ascii="Arial" w:eastAsia="Times New Roman" w:hAnsi="Arial" w:cs="Arial"/>
                <w:sz w:val="20"/>
                <w:szCs w:val="20"/>
                <w:lang w:eastAsia="en-US" w:bidi="ar-SA"/>
              </w:rPr>
              <w:t xml:space="preserve"> κ.λ.π. ή παρόμοιου τύπου ασφαλείας που θα παρέχουν πολύ καλή ορατότητα στον χειριστή το στο εμπρός μέρος όσο και στο πλάι.</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κάθισμα του οδηγού και του συνοδηγού θα διαθέτει ανάρτηση πολλαπλών ρυθμίσεων και θα προσφέρει άνεση, </w:t>
            </w:r>
            <w:r w:rsidRPr="000E7B18">
              <w:rPr>
                <w:rFonts w:ascii="Arial" w:eastAsia="Times New Roman" w:hAnsi="Arial" w:cs="Arial"/>
                <w:sz w:val="20"/>
                <w:szCs w:val="20"/>
                <w:lang w:eastAsia="en-US" w:bidi="ar-SA"/>
              </w:rPr>
              <w:lastRenderedPageBreak/>
              <w:t xml:space="preserve">με ενσωματωμένη ζώνη ασφάλειας τριών σημείων.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Επίσης θα φέρει εξωτερικούς καθρέπτες διπλούς (ευρείας θέασης και πίσω θέασης) σε κάθε πλευρά.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485"/>
        </w:trPr>
        <w:tc>
          <w:tcPr>
            <w:tcW w:w="10521"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 xml:space="preserve">θα φέρει τα συνήθη όργανα ελέγχου (ταχύμετρο, ένδειξη στάθμης πετρελαίου, ενδειξεις χειρισμού κτλ) με τα αντίστοιχα φωτεινά σήματα, θερμική μόνωση με επένδυση από πλαστικό δέρμα, έναν τουλάχιστον ηλεκτρικό υαλοκαθαριστήρα, δύο αλεξήλια ρυθμιζόμενης θέσης, δάπεδο καλυμμένο από πλαστικά ταπέτα, σύστημα θέρμανσης με δυνατότητα εισαγωγής μέσα στο θαλαμίσκο μη θερμαινομένου φρέσκου αέρα, </w:t>
            </w:r>
            <w:r>
              <w:rPr>
                <w:rFonts w:ascii="Arial" w:eastAsia="Times New Roman" w:hAnsi="Arial" w:cs="Arial"/>
                <w:b/>
                <w:bCs/>
                <w:sz w:val="20"/>
                <w:szCs w:val="20"/>
                <w:lang w:val="en-US" w:eastAsia="en-US" w:bidi="ar-SA"/>
              </w:rPr>
              <w:t>aircondition</w:t>
            </w:r>
            <w:r w:rsidRPr="000E7B18">
              <w:rPr>
                <w:rFonts w:ascii="Arial" w:eastAsia="Times New Roman" w:hAnsi="Arial" w:cs="Arial"/>
                <w:b/>
                <w:bCs/>
                <w:sz w:val="20"/>
                <w:szCs w:val="20"/>
                <w:lang w:eastAsia="en-US" w:bidi="ar-SA"/>
              </w:rPr>
              <w:t>,</w:t>
            </w:r>
            <w:r w:rsidRPr="000E7B18">
              <w:rPr>
                <w:rFonts w:ascii="Arial" w:eastAsia="Times New Roman" w:hAnsi="Arial" w:cs="Arial"/>
                <w:sz w:val="20"/>
                <w:szCs w:val="20"/>
                <w:lang w:eastAsia="en-US" w:bidi="ar-SA"/>
              </w:rPr>
              <w:t xml:space="preserve"> πλαφονιέρα φωτισμού, ρευματοδότη 12</w:t>
            </w:r>
            <w:r>
              <w:rPr>
                <w:rFonts w:ascii="Arial" w:eastAsia="Times New Roman" w:hAnsi="Arial" w:cs="Arial"/>
                <w:sz w:val="20"/>
                <w:szCs w:val="20"/>
                <w:lang w:val="en-US" w:eastAsia="en-US" w:bidi="ar-SA"/>
              </w:rPr>
              <w:t>V</w:t>
            </w:r>
            <w:r w:rsidRPr="000E7B18">
              <w:rPr>
                <w:rFonts w:ascii="Arial" w:eastAsia="Times New Roman" w:hAnsi="Arial" w:cs="Arial"/>
                <w:sz w:val="20"/>
                <w:szCs w:val="20"/>
                <w:lang w:eastAsia="en-US" w:bidi="ar-SA"/>
              </w:rPr>
              <w:t xml:space="preserve"> και γενικά κάθε εξάρτηση ενός θαλαμίσκου συγχρόνου αυτοκινήτου.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Επίσης θα φέρει ραδιόφωνο με τουλάχιστο 2 ηχεία και κεραία.</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Χρωματισμός</w:t>
            </w:r>
            <w:r>
              <w:rPr>
                <w:rFonts w:ascii="Arial" w:eastAsia="Times New Roman" w:hAnsi="Arial" w:cs="Arial"/>
                <w:sz w:val="20"/>
                <w:szCs w:val="20"/>
                <w:u w:val="single"/>
                <w:lang w:val="en-US" w:eastAsia="en-US" w:bidi="ar-SA"/>
              </w:rPr>
              <w:t xml:space="preserve"> </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72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w:t>
            </w:r>
            <w:r>
              <w:rPr>
                <w:rFonts w:ascii="Arial" w:eastAsia="Times New Roman" w:hAnsi="Arial" w:cs="Arial"/>
                <w:sz w:val="20"/>
                <w:szCs w:val="20"/>
                <w:lang w:val="en-US" w:eastAsia="en-US" w:bidi="ar-SA"/>
              </w:rPr>
              <w:t>Να δοθούν τα χαρακτηριστικά βαφής του οχήματος.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975"/>
        </w:trPr>
        <w:tc>
          <w:tcPr>
            <w:tcW w:w="10521"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Υπερκατασκευή</w:t>
            </w:r>
          </w:p>
        </w:tc>
        <w:tc>
          <w:tcPr>
            <w:tcW w:w="1691"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537" w:type="dxa"/>
            <w:vMerge w:val="restart"/>
            <w:tcBorders>
              <w:top w:val="nil"/>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521" w:type="dxa"/>
            <w:tcBorders>
              <w:top w:val="nil"/>
              <w:left w:val="single" w:sz="8" w:space="0" w:color="000000"/>
              <w:bottom w:val="nil"/>
              <w:right w:val="single" w:sz="8" w:space="0" w:color="000000"/>
            </w:tcBorders>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Α) Σύστημα σάρωσης: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αποτελείται από τρείς ψύκτρες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δύο ψύκτρες διαστάσεων τουλάχιστον 800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η κάθε μία θα βρίσκονται στις δύο μπροστινές πλευρές του αυτοκινήτου και θα είναι ρυθμιζόμενης πίεσης. Η κίνηση θα διαγράφει ημικύκλιο σε σχέση με το όχημα. Το υλικό κατασκευής θα είναι πλαστικό. Η ταχύτητα περιστροφής θα είναι πλήρως ρυθμιζόμενη από την καμπίνα οδήγησης.</w:t>
            </w:r>
          </w:p>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Η Τρίτη ψύκτρα θα υπάρχει στο μπροστινό μέρος του οχήματος και θα κινείται σε παλινδρομικό βραχίονα. </w:t>
            </w:r>
            <w:r>
              <w:rPr>
                <w:rFonts w:ascii="Arial" w:eastAsia="Times New Roman" w:hAnsi="Arial" w:cs="Arial"/>
                <w:sz w:val="20"/>
                <w:szCs w:val="20"/>
                <w:lang w:val="en-US" w:eastAsia="en-US" w:bidi="ar-SA"/>
              </w:rPr>
              <w:t>Θα είναι ρυθμιζόμενης κλίσης για τον καθαρισμό των ρείθρων.</w:t>
            </w:r>
          </w:p>
          <w:p w:rsidR="000E7B18" w:rsidRDefault="000E7B18">
            <w:pPr>
              <w:widowControl/>
              <w:autoSpaceDE/>
              <w:spacing w:line="276" w:lineRule="auto"/>
              <w:jc w:val="both"/>
              <w:rPr>
                <w:rFonts w:ascii="Arial" w:eastAsia="Times New Roman" w:hAnsi="Arial" w:cs="Arial"/>
                <w:sz w:val="20"/>
                <w:szCs w:val="20"/>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720"/>
        </w:trPr>
        <w:tc>
          <w:tcPr>
            <w:tcW w:w="10521"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Β) Αναρρόφηση</w:t>
            </w:r>
          </w:p>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Το σύστημα αναρρόφησης περιλαμβάνει το στόμιο, το σωλήνα αναρρόφησης, την φτερωτή αναρρόφησης με τον υδραυλικό κινητήρα. Η ικανότητα του συστήματος σε αναρρόφηση θα είναι τουλάχιστον 12.500</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3/</w:t>
            </w:r>
            <w:r>
              <w:rPr>
                <w:rFonts w:ascii="Arial" w:eastAsia="Times New Roman" w:hAnsi="Arial" w:cs="Arial"/>
                <w:sz w:val="20"/>
                <w:szCs w:val="20"/>
                <w:lang w:val="en-US" w:eastAsia="en-US" w:bidi="ar-SA"/>
              </w:rPr>
              <w:t>h</w:t>
            </w:r>
            <w:r w:rsidRPr="000E7B18">
              <w:rPr>
                <w:rFonts w:ascii="Arial" w:eastAsia="Times New Roman" w:hAnsi="Arial" w:cs="Arial"/>
                <w:sz w:val="20"/>
                <w:szCs w:val="20"/>
                <w:lang w:eastAsia="en-US" w:bidi="ar-SA"/>
              </w:rPr>
              <w:t xml:space="preserve">. Τα υλικά κατασκευής θα αποτρέπουν την διάβρωση. </w:t>
            </w:r>
            <w:r>
              <w:rPr>
                <w:rFonts w:ascii="Arial" w:eastAsia="Times New Roman" w:hAnsi="Arial" w:cs="Arial"/>
                <w:sz w:val="20"/>
                <w:szCs w:val="20"/>
                <w:lang w:val="en-US" w:eastAsia="en-US" w:bidi="ar-SA"/>
              </w:rPr>
              <w:t xml:space="preserve">Η αναρρόφηση θα είναι τουλάχιστον Φ250mm </w:t>
            </w: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sz w:val="18"/>
                <w:szCs w:val="18"/>
                <w:lang w:val="en-US"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1200"/>
        </w:trPr>
        <w:tc>
          <w:tcPr>
            <w:tcW w:w="10521"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Επιπλέον το όχημα θα φέρει και επιπλέον ανεξάρτητο σωλήνα τουλάχιστον Φ125 </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και μήκους τουλάχιστον 4</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για τον καθαρισμό φρεατίων</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
        </w:trPr>
        <w:tc>
          <w:tcPr>
            <w:tcW w:w="10521"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single" w:sz="4" w:space="0" w:color="auto"/>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Γ)  Σύστημα πλύσης-  Δεξαμενή νερού:</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το νερό πλύσης και θα είναι κατασκευασμένη από ανοξείδωτο χάλυβα, εξαιρετικής ποιότητας, ικανού πάχους και υψηλής ανθεκτικότητας στη φθορά και στη διάβρωση.</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διαστάσεις του χώρου θα δημιουργούν χωρητικότητα τουλάχιστον 400</w:t>
            </w:r>
            <w:r>
              <w:rPr>
                <w:rFonts w:ascii="Arial" w:eastAsia="Times New Roman" w:hAnsi="Arial" w:cs="Arial"/>
                <w:sz w:val="20"/>
                <w:szCs w:val="20"/>
                <w:lang w:val="en-US" w:eastAsia="en-US" w:bidi="ar-SA"/>
              </w:rPr>
              <w:t>lt</w:t>
            </w:r>
            <w:r w:rsidRPr="000E7B18">
              <w:rPr>
                <w:rFonts w:ascii="Arial" w:eastAsia="Times New Roman" w:hAnsi="Arial" w:cs="Arial"/>
                <w:sz w:val="20"/>
                <w:szCs w:val="20"/>
                <w:lang w:eastAsia="en-US" w:bidi="ar-SA"/>
              </w:rPr>
              <w:t xml:space="preserve">. Υπάρχει η δυνατότητα τον χώρο αυτό να </w:t>
            </w:r>
            <w:r w:rsidRPr="000E7B18">
              <w:rPr>
                <w:rFonts w:ascii="Arial" w:eastAsia="Times New Roman" w:hAnsi="Arial" w:cs="Arial"/>
                <w:sz w:val="20"/>
                <w:szCs w:val="20"/>
                <w:lang w:eastAsia="en-US" w:bidi="ar-SA"/>
              </w:rPr>
              <w:lastRenderedPageBreak/>
              <w:t>διαμορφώνουν περισσότερες δεξαμενές.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υπάρχει αντλία πίεσης του νερού ώστε να φτάνει στα ακροφύσια με πίεση τουλάχιστον 4-5</w:t>
            </w:r>
            <w:r>
              <w:rPr>
                <w:rFonts w:ascii="Arial" w:eastAsia="Times New Roman" w:hAnsi="Arial" w:cs="Arial"/>
                <w:sz w:val="20"/>
                <w:szCs w:val="20"/>
                <w:lang w:val="en-US" w:eastAsia="en-US" w:bidi="ar-SA"/>
              </w:rPr>
              <w:t>bar</w:t>
            </w:r>
            <w:r w:rsidRPr="000E7B18">
              <w:rPr>
                <w:rFonts w:ascii="Arial" w:eastAsia="Times New Roman" w:hAnsi="Arial" w:cs="Arial"/>
                <w:sz w:val="20"/>
                <w:szCs w:val="20"/>
                <w:lang w:eastAsia="en-US" w:bidi="ar-SA"/>
              </w:rPr>
              <w:t xml:space="preserve"> και με τον τρόπο αυτό θα αποφεύγεται η δημιουργία σκόνης στον περιβάλλοντα χώρο της σάρωσης.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Επίσης το όχημα θα διαθέτει πλυστικό σύστημα τουλάχιστον 100</w:t>
            </w:r>
            <w:r>
              <w:rPr>
                <w:rFonts w:ascii="Arial" w:eastAsia="Times New Roman" w:hAnsi="Arial" w:cs="Arial"/>
                <w:sz w:val="20"/>
                <w:szCs w:val="20"/>
                <w:lang w:val="en-US" w:eastAsia="en-US" w:bidi="ar-SA"/>
              </w:rPr>
              <w:t>bar</w:t>
            </w:r>
            <w:r w:rsidRPr="000E7B18">
              <w:rPr>
                <w:rFonts w:ascii="Arial" w:eastAsia="Times New Roman" w:hAnsi="Arial" w:cs="Arial"/>
                <w:sz w:val="20"/>
                <w:szCs w:val="20"/>
                <w:lang w:eastAsia="en-US" w:bidi="ar-SA"/>
              </w:rPr>
              <w:t xml:space="preserve">  -20</w:t>
            </w:r>
            <w:r>
              <w:rPr>
                <w:rFonts w:ascii="Arial" w:eastAsia="Times New Roman" w:hAnsi="Arial" w:cs="Arial"/>
                <w:sz w:val="20"/>
                <w:szCs w:val="20"/>
                <w:lang w:val="en-US" w:eastAsia="en-US" w:bidi="ar-SA"/>
              </w:rPr>
              <w:t>lt</w:t>
            </w: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min</w:t>
            </w:r>
            <w:r w:rsidRPr="000E7B18">
              <w:rPr>
                <w:rFonts w:ascii="Arial" w:eastAsia="Times New Roman" w:hAnsi="Arial" w:cs="Arial"/>
                <w:sz w:val="20"/>
                <w:szCs w:val="20"/>
                <w:lang w:eastAsia="en-US" w:bidi="ar-SA"/>
              </w:rPr>
              <w:t xml:space="preserve"> με σωλήνα 5</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και πιστόλι εκτόξευσης με σκανδάλη και ακροφύσιο</w:t>
            </w:r>
          </w:p>
        </w:tc>
        <w:tc>
          <w:tcPr>
            <w:tcW w:w="1691"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lastRenderedPageBreak/>
              <w:t> </w:t>
            </w:r>
          </w:p>
        </w:tc>
        <w:tc>
          <w:tcPr>
            <w:tcW w:w="2537"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4152"/>
        </w:trPr>
        <w:tc>
          <w:tcPr>
            <w:tcW w:w="10521"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lastRenderedPageBreak/>
              <w:t xml:space="preserve">Δ) Χώρος απορριμμάτων (κάδος)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τα απορρίμματα και θα είναι κατασκευασμένη από ανοξείδωτο χάλυβα, εξαιρετικής ποιότητας, ικανού πάχους και υψηλής ανθεκτικότητας στη φθορά και στη διάβρωση.</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διαστάσεις του χώρου θα δημιουργούν χωρητικότητα περίπου 2.000</w:t>
            </w:r>
            <w:r>
              <w:rPr>
                <w:rFonts w:ascii="Arial" w:eastAsia="Times New Roman" w:hAnsi="Arial" w:cs="Arial"/>
                <w:sz w:val="20"/>
                <w:szCs w:val="20"/>
                <w:lang w:val="en-US" w:eastAsia="en-US" w:bidi="ar-SA"/>
              </w:rPr>
              <w:t>lt</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διαθέτει πρόφιλτρο και φίλτρα συγκράτησης σκόνης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εκκένωση θα γίνεται από την πίσω πλευρά του οχήματος σε ύψος τουλάχιστον 1,35</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προσκομιστούν κατάλληλα πιστοποιητικά  που να αποδεικνύουν την ποιότητα και τις διαστάσεις του χώρου</w:t>
            </w:r>
          </w:p>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Ε) Σύστημα μετάδοσης κίνησης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μετάδοσης κίνησης θα είναι πλήρως υδραυλικό.</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Η μετάδοση κίνησης του σαρώθρου θα επιτυγχάνεται μέσω υδροστατικού συστήματος μετάδοσης κίνησης.  θα υπάρχει υδραυλική αντλία ηλεκτρονικά ελεγχόμενη, η οποία θα τροφοδοτεί με υδραυλικό λάδι υδραυλικό κινητήρα μέσω χειριστηρίου ο οποίος θα μεταδίδει την κίνηση στους πίσω τροχούς </w:t>
            </w:r>
          </w:p>
        </w:tc>
        <w:tc>
          <w:tcPr>
            <w:tcW w:w="1691"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spacing w:line="276" w:lineRule="auto"/>
              <w:rPr>
                <w:rFonts w:eastAsia="Times New Roman"/>
                <w:sz w:val="18"/>
                <w:szCs w:val="18"/>
                <w:lang w:eastAsia="en-US" w:bidi="ar-SA"/>
              </w:rPr>
            </w:pPr>
            <w:r>
              <w:rPr>
                <w:rFonts w:eastAsia="Times New Roman"/>
                <w:sz w:val="18"/>
                <w:szCs w:val="18"/>
                <w:lang w:val="en-US" w:eastAsia="en-US" w:bidi="ar-SA"/>
              </w:rPr>
              <w:t> </w:t>
            </w:r>
          </w:p>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sz w:val="18"/>
                <w:szCs w:val="18"/>
                <w:lang w:eastAsia="en-US" w:bidi="ar-SA"/>
              </w:rPr>
            </w:pPr>
            <w:r>
              <w:rPr>
                <w:rFonts w:eastAsia="Times New Roman"/>
                <w:color w:val="000000"/>
                <w:sz w:val="18"/>
                <w:szCs w:val="18"/>
                <w:lang w:val="en-US" w:eastAsia="en-US" w:bidi="ar-SA"/>
              </w:rPr>
              <w:t> </w:t>
            </w:r>
          </w:p>
        </w:tc>
        <w:tc>
          <w:tcPr>
            <w:tcW w:w="2537"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521"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p>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Ηλεκτρικό σύστημα</w:t>
            </w:r>
            <w:r>
              <w:rPr>
                <w:rFonts w:ascii="Arial" w:eastAsia="Times New Roman" w:hAnsi="Arial" w:cs="Arial"/>
                <w:sz w:val="20"/>
                <w:szCs w:val="20"/>
                <w:u w:val="single"/>
                <w:lang w:val="en-US" w:eastAsia="en-US" w:bidi="ar-SA"/>
              </w:rPr>
              <w:t>:</w:t>
            </w:r>
            <w:r>
              <w:rPr>
                <w:rFonts w:ascii="Arial" w:eastAsia="Times New Roman" w:hAnsi="Arial" w:cs="Arial"/>
                <w:sz w:val="20"/>
                <w:szCs w:val="20"/>
                <w:lang w:val="en-US" w:eastAsia="en-US" w:bidi="ar-SA"/>
              </w:rPr>
              <w:t xml:space="preserve">   </w:t>
            </w:r>
          </w:p>
        </w:tc>
        <w:tc>
          <w:tcPr>
            <w:tcW w:w="1691"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p w:rsidR="000E7B18" w:rsidRDefault="000E7B18">
            <w:pPr>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537" w:type="dxa"/>
            <w:vMerge w:val="restart"/>
            <w:tcBorders>
              <w:top w:val="single" w:sz="4" w:space="0" w:color="auto"/>
              <w:left w:val="single" w:sz="8" w:space="0" w:color="000000"/>
              <w:bottom w:val="single" w:sz="4" w:space="0" w:color="auto"/>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p w:rsidR="000E7B18" w:rsidRDefault="000E7B18">
            <w:pPr>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254"/>
        </w:trPr>
        <w:tc>
          <w:tcPr>
            <w:tcW w:w="10521"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υπάρχει  πλήρης ηλεκτρική εγκατάσταση φωτισμού και σημάτων για την κυκλοφορία, σύμφωνα με τον ισχύοντα Κ.Ο.</w:t>
            </w:r>
            <w:r>
              <w:rPr>
                <w:rFonts w:ascii="Arial" w:eastAsia="Times New Roman" w:hAnsi="Arial" w:cs="Arial"/>
                <w:sz w:val="20"/>
                <w:szCs w:val="20"/>
                <w:lang w:val="en-US" w:eastAsia="en-US" w:bidi="ar-SA"/>
              </w:rPr>
              <w:t>K</w:t>
            </w:r>
            <w:r w:rsidRPr="000E7B18">
              <w:rPr>
                <w:rFonts w:ascii="Arial" w:eastAsia="Times New Roman" w:hAnsi="Arial" w:cs="Arial"/>
                <w:sz w:val="20"/>
                <w:szCs w:val="20"/>
                <w:lang w:eastAsia="en-US" w:bidi="ar-SA"/>
              </w:rPr>
              <w:t>.</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σάρωθρο θα είναι εφοδιασμένο με τους απαραίτητους προβολείς, φωτιστικά σώματα και ενδεικτικά περιμετρικά του οχήματος .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Δύο (2) περιστρεφόμενους φάρους πορτοκαλί χρώματος, ένα στο μπροστά και ένα στο πίσω μέρος του σαρώθρου.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Προβολείς εργασίας λειτουργίας (πλήρη ηλεκτρική εγκατάσταση) και για νυχτερινή εργασία</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Όλες οι καλωδιώσεις του συστήματος θα μεταφέρονται μέσω στεγανών αγωγών, καλά προστατευμένες μέσα σε διαμορφωμένα κανάλια επί της κατασκευής, αλλά και εύκολα προσβάσιμες, προκειμένου για την εύκολη αντικατάστασή τους. Όλα τα καλώδια θα είναι συμμορφωμένα με την Ευρωπαϊκή Οδηγία </w:t>
            </w:r>
            <w:r>
              <w:rPr>
                <w:rFonts w:ascii="Arial" w:eastAsia="Times New Roman" w:hAnsi="Arial" w:cs="Arial"/>
                <w:sz w:val="20"/>
                <w:szCs w:val="20"/>
                <w:lang w:val="en-US" w:eastAsia="en-US" w:bidi="ar-SA"/>
              </w:rPr>
              <w:t>EN</w:t>
            </w:r>
            <w:r w:rsidRPr="000E7B18">
              <w:rPr>
                <w:rFonts w:ascii="Arial" w:eastAsia="Times New Roman" w:hAnsi="Arial" w:cs="Arial"/>
                <w:sz w:val="20"/>
                <w:szCs w:val="20"/>
                <w:lang w:eastAsia="en-US" w:bidi="ar-SA"/>
              </w:rPr>
              <w:t xml:space="preserve"> 2006/95 και θα φέρουν διακριτική αρίθμηση για τον εύκολο εντοπισμό τους.</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Στην καμπίνα θα βρίσκεται ενσωματωμένη </w:t>
            </w:r>
            <w:r w:rsidRPr="000E7B18">
              <w:rPr>
                <w:rFonts w:ascii="Arial" w:eastAsia="Times New Roman" w:hAnsi="Arial" w:cs="Arial"/>
                <w:b/>
                <w:bCs/>
                <w:sz w:val="20"/>
                <w:szCs w:val="20"/>
                <w:lang w:eastAsia="en-US" w:bidi="ar-SA"/>
              </w:rPr>
              <w:t xml:space="preserve">οθόνη επιτήρησης συστήματος  </w:t>
            </w:r>
            <w:r w:rsidRPr="000E7B18">
              <w:rPr>
                <w:rFonts w:ascii="Arial" w:eastAsia="Times New Roman" w:hAnsi="Arial" w:cs="Arial"/>
                <w:sz w:val="20"/>
                <w:szCs w:val="20"/>
                <w:lang w:eastAsia="en-US" w:bidi="ar-SA"/>
              </w:rPr>
              <w:t>(7’’ τουλάχιστον, υγρών κρυστάλλων), η οποία θα περιλαμβάνει:</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lastRenderedPageBreak/>
              <w:t xml:space="preserve">Την οθόνη της κάμερας οπίσθιας επιτήρησης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lang w:eastAsia="en-US" w:bidi="ar-SA"/>
              </w:rPr>
              <w:t>Την οθόνη της κάμερας αναρρόφησης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single" w:sz="4" w:space="0" w:color="auto"/>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lang w:eastAsia="en-US" w:bidi="ar-SA"/>
              </w:rPr>
              <w:t xml:space="preserve">Πλήκτρα </w:t>
            </w:r>
            <w:r w:rsidRPr="000E7B18">
              <w:rPr>
                <w:rFonts w:ascii="Arial" w:eastAsia="Times New Roman" w:hAnsi="Arial" w:cs="Arial"/>
                <w:sz w:val="20"/>
                <w:szCs w:val="20"/>
                <w:lang w:eastAsia="en-US" w:bidi="ar-SA"/>
              </w:rPr>
              <w:t>για την ενεγοποίηση των φάρων, του προβολέα εργασίας κτλ</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lang w:eastAsia="en-US" w:bidi="ar-SA"/>
              </w:rPr>
              <w:t>Οθόνη ενδείξεων κατάστασης συστήματος</w:t>
            </w:r>
            <w:r w:rsidRPr="000E7B18">
              <w:rPr>
                <w:rFonts w:ascii="Arial" w:eastAsia="Times New Roman" w:hAnsi="Arial" w:cs="Arial"/>
                <w:sz w:val="20"/>
                <w:szCs w:val="20"/>
                <w:lang w:eastAsia="en-US" w:bidi="ar-SA"/>
              </w:rPr>
              <w:t>, με εικονίδια τα οποία θα εναλλάσσονται, δεικνύοντας την τρέχουσα κατάσταση του συστήματος.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lang w:eastAsia="en-US" w:bidi="ar-SA"/>
              </w:rPr>
              <w:t xml:space="preserve">Αναδυόμενα παράθυρα </w:t>
            </w:r>
            <w:r w:rsidRPr="000E7B18">
              <w:rPr>
                <w:rFonts w:ascii="Arial" w:eastAsia="Times New Roman" w:hAnsi="Arial" w:cs="Arial"/>
                <w:sz w:val="20"/>
                <w:szCs w:val="20"/>
                <w:lang w:eastAsia="en-US" w:bidi="ar-SA"/>
              </w:rPr>
              <w:t>με επεξηγηματικές προειδοποιήσεις για σφάλματα ή δυσλειτουργίες του συστήματος.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b/>
                <w:bCs/>
                <w:sz w:val="20"/>
                <w:szCs w:val="20"/>
                <w:lang w:val="en-US" w:eastAsia="en-US" w:bidi="ar-SA"/>
              </w:rPr>
              <w:t>Ωρόμετρο λειτουργίας.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b/>
                <w:bCs/>
                <w:sz w:val="20"/>
                <w:szCs w:val="20"/>
                <w:lang w:val="en-US" w:eastAsia="en-US" w:bidi="ar-SA"/>
              </w:rPr>
              <w:t>Ημεροδείκτη και ωροδείκτη.</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b/>
                <w:bCs/>
                <w:sz w:val="20"/>
                <w:szCs w:val="20"/>
                <w:lang w:val="en-US" w:eastAsia="en-US" w:bidi="ar-SA"/>
              </w:rPr>
              <w:t>Ένδειξη θερμοκρασίας λαδιού.</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autoSpaceDN/>
              <w:spacing w:line="276" w:lineRule="auto"/>
              <w:rPr>
                <w:rFonts w:asciiTheme="minorHAnsi" w:eastAsiaTheme="minorHAnsi" w:hAnsiTheme="minorHAnsi" w:cstheme="minorBidi"/>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48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lang w:eastAsia="en-US" w:bidi="ar-SA"/>
              </w:rPr>
              <w:t xml:space="preserve">Μενού με πληροφορίες </w:t>
            </w:r>
            <w:r w:rsidRPr="000E7B18">
              <w:rPr>
                <w:rFonts w:ascii="Arial" w:eastAsia="Times New Roman" w:hAnsi="Arial" w:cs="Arial"/>
                <w:sz w:val="20"/>
                <w:szCs w:val="20"/>
                <w:lang w:eastAsia="en-US" w:bidi="ar-SA"/>
              </w:rPr>
              <w:t>για τα τεχνικά στοιχεία του οχήματος, για το πρόγραμμα συντήρησής του και για την επεξήγηση των ενδείξεων κατάστασης του συστήματος.</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98"/>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1123"/>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p w:rsidR="000E7B18" w:rsidRPr="000E7B18" w:rsidRDefault="000E7B18">
            <w:pPr>
              <w:widowControl/>
              <w:autoSpaceDE/>
              <w:spacing w:line="276" w:lineRule="auto"/>
              <w:ind w:firstLineChars="100" w:firstLine="200"/>
              <w:jc w:val="both"/>
              <w:rPr>
                <w:rFonts w:ascii="Arial" w:eastAsia="Times New Roman" w:hAnsi="Arial" w:cs="Arial"/>
                <w:sz w:val="20"/>
                <w:szCs w:val="20"/>
                <w:u w:val="single"/>
                <w:lang w:eastAsia="en-US" w:bidi="ar-SA"/>
              </w:rPr>
            </w:pPr>
            <w:r w:rsidRPr="000E7B18">
              <w:rPr>
                <w:rFonts w:ascii="Arial" w:eastAsia="Times New Roman" w:hAnsi="Arial" w:cs="Arial"/>
                <w:sz w:val="20"/>
                <w:szCs w:val="20"/>
                <w:u w:val="single"/>
                <w:lang w:eastAsia="en-US" w:bidi="ar-SA"/>
              </w:rPr>
              <w:t>Θα υπάρχουν τα εξής πλήκτρα:</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b/>
                <w:bCs/>
                <w:sz w:val="20"/>
                <w:szCs w:val="20"/>
                <w:lang w:eastAsia="en-US" w:bidi="ar-SA"/>
              </w:rPr>
              <w:t>Πλήκτρο Διακοπή έκτακτης ανάγκης (</w:t>
            </w:r>
            <w:r>
              <w:rPr>
                <w:rFonts w:ascii="Arial" w:eastAsia="Times New Roman" w:hAnsi="Arial" w:cs="Arial"/>
                <w:b/>
                <w:bCs/>
                <w:sz w:val="20"/>
                <w:szCs w:val="20"/>
                <w:lang w:val="en-US" w:eastAsia="en-US" w:bidi="ar-SA"/>
              </w:rPr>
              <w:t>E</w:t>
            </w:r>
            <w:r w:rsidRPr="000E7B18">
              <w:rPr>
                <w:rFonts w:ascii="Arial" w:eastAsia="Times New Roman" w:hAnsi="Arial" w:cs="Arial"/>
                <w:b/>
                <w:bCs/>
                <w:sz w:val="20"/>
                <w:szCs w:val="20"/>
                <w:lang w:eastAsia="en-US" w:bidi="ar-SA"/>
              </w:rPr>
              <w:t>-</w:t>
            </w:r>
            <w:r>
              <w:rPr>
                <w:rFonts w:ascii="Arial" w:eastAsia="Times New Roman" w:hAnsi="Arial" w:cs="Arial"/>
                <w:b/>
                <w:bCs/>
                <w:sz w:val="20"/>
                <w:szCs w:val="20"/>
                <w:lang w:val="en-US" w:eastAsia="en-US" w:bidi="ar-SA"/>
              </w:rPr>
              <w:t>stop</w:t>
            </w:r>
            <w:r w:rsidRPr="000E7B18">
              <w:rPr>
                <w:rFonts w:ascii="Arial" w:eastAsia="Times New Roman" w:hAnsi="Arial" w:cs="Arial"/>
                <w:b/>
                <w:bCs/>
                <w:sz w:val="20"/>
                <w:szCs w:val="20"/>
                <w:lang w:eastAsia="en-US" w:bidi="ar-SA"/>
              </w:rPr>
              <w:t>)</w:t>
            </w:r>
            <w:r w:rsidRPr="000E7B18">
              <w:rPr>
                <w:rFonts w:ascii="Arial" w:eastAsia="Times New Roman" w:hAnsi="Arial" w:cs="Arial"/>
                <w:sz w:val="20"/>
                <w:szCs w:val="20"/>
                <w:lang w:eastAsia="en-US" w:bidi="ar-SA"/>
              </w:rPr>
              <w:t>, για την ακαριαία παύση λειτουργιών σε περίπτωση έκτακτης ανάγκης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
        </w:trPr>
        <w:tc>
          <w:tcPr>
            <w:tcW w:w="10521" w:type="dxa"/>
            <w:tcBorders>
              <w:top w:val="nil"/>
              <w:left w:val="single" w:sz="8" w:space="0" w:color="000000"/>
              <w:bottom w:val="single" w:sz="8" w:space="0" w:color="auto"/>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ind w:firstLineChars="100" w:firstLine="201"/>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Αντανακλαστικά ασφαλείας</w:t>
            </w:r>
            <w:r>
              <w:rPr>
                <w:rFonts w:ascii="Arial" w:eastAsia="Times New Roman" w:hAnsi="Arial" w:cs="Arial"/>
                <w:b/>
                <w:bCs/>
                <w:sz w:val="20"/>
                <w:szCs w:val="20"/>
                <w:lang w:val="en-US" w:eastAsia="en-US" w:bidi="ar-SA"/>
              </w:rPr>
              <w:t xml:space="preserve"> :</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615"/>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τοποθετηθούν ειδικές αντανακλαστικές φωσφορίζουσες ταινίες σε όλο το πίσω και εμπρόσθιο μέρος του οχήματος (ζέβρες). Θα υπάρχει σήμανση για αποφυγή επικίνδυνων ενεργειών από τους εργαζόμενους  και για την προστασία του  κατά την νυχτερινή εργασία.</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521"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1"/>
              <w:jc w:val="both"/>
              <w:rPr>
                <w:rFonts w:ascii="Arial" w:eastAsia="Times New Roman" w:hAnsi="Arial" w:cs="Arial"/>
                <w:sz w:val="20"/>
                <w:szCs w:val="20"/>
                <w:u w:val="single"/>
                <w:lang w:eastAsia="en-US" w:bidi="ar-SA"/>
              </w:rPr>
            </w:pPr>
            <w:r w:rsidRPr="000E7B18">
              <w:rPr>
                <w:rFonts w:ascii="Arial" w:eastAsia="Times New Roman" w:hAnsi="Arial" w:cs="Arial"/>
                <w:b/>
                <w:bCs/>
                <w:sz w:val="20"/>
                <w:szCs w:val="20"/>
                <w:u w:val="single"/>
                <w:lang w:eastAsia="en-US" w:bidi="ar-SA"/>
              </w:rPr>
              <w:t>Ανυψωτικός μηχανισμός κάδου</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ind w:firstLineChars="100" w:firstLine="200"/>
              <w:jc w:val="both"/>
              <w:rPr>
                <w:rFonts w:ascii="Arial" w:eastAsia="Times New Roman" w:hAnsi="Arial" w:cs="Arial"/>
                <w:b/>
                <w:bCs/>
                <w:sz w:val="20"/>
                <w:szCs w:val="20"/>
                <w:u w:val="single"/>
                <w:lang w:eastAsia="en-US" w:bidi="ar-SA"/>
              </w:rPr>
            </w:pPr>
            <w:r w:rsidRPr="000E7B18">
              <w:rPr>
                <w:rFonts w:ascii="Arial" w:eastAsia="Times New Roman" w:hAnsi="Arial" w:cs="Arial"/>
                <w:sz w:val="20"/>
                <w:szCs w:val="20"/>
                <w:u w:val="single"/>
                <w:lang w:eastAsia="en-US" w:bidi="ar-SA"/>
              </w:rPr>
              <w:t>Θα μπορεί να γίνεται εκκένωση του κάδου απορριμάτων του σάρωθρου σε ικανοποιητικό ύψος.</w:t>
            </w:r>
          </w:p>
        </w:tc>
        <w:tc>
          <w:tcPr>
            <w:tcW w:w="1691" w:type="dxa"/>
            <w:vMerge w:val="restart"/>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537" w:type="dxa"/>
            <w:vMerge w:val="restart"/>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480"/>
        </w:trPr>
        <w:tc>
          <w:tcPr>
            <w:tcW w:w="10521" w:type="dxa"/>
            <w:tcBorders>
              <w:top w:val="nil"/>
              <w:left w:val="single" w:sz="8" w:space="0" w:color="000000"/>
              <w:bottom w:val="nil"/>
              <w:right w:val="single" w:sz="8" w:space="0" w:color="000000"/>
            </w:tcBorders>
            <w:vAlign w:val="center"/>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nil"/>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953"/>
        </w:trPr>
        <w:tc>
          <w:tcPr>
            <w:tcW w:w="10521" w:type="dxa"/>
            <w:tcBorders>
              <w:top w:val="single" w:sz="4" w:space="0" w:color="auto"/>
              <w:left w:val="single" w:sz="8" w:space="0" w:color="000000"/>
              <w:bottom w:val="single" w:sz="4" w:space="0" w:color="auto"/>
              <w:right w:val="single" w:sz="8" w:space="0" w:color="000000"/>
            </w:tcBorders>
            <w:vAlign w:val="center"/>
          </w:tcPr>
          <w:p w:rsidR="000E7B18" w:rsidRPr="000E7B18" w:rsidRDefault="000E7B18">
            <w:pPr>
              <w:widowControl/>
              <w:autoSpaceDE/>
              <w:spacing w:line="276" w:lineRule="auto"/>
              <w:jc w:val="both"/>
              <w:rPr>
                <w:rFonts w:ascii="Arial" w:eastAsia="Times New Roman" w:hAnsi="Arial" w:cs="Arial"/>
                <w:sz w:val="20"/>
                <w:szCs w:val="20"/>
                <w:u w:val="single"/>
                <w:lang w:eastAsia="en-US" w:bidi="ar-SA"/>
              </w:rPr>
            </w:pPr>
            <w:r w:rsidRPr="000E7B18">
              <w:rPr>
                <w:rFonts w:ascii="Arial" w:eastAsia="Times New Roman" w:hAnsi="Arial" w:cs="Arial"/>
                <w:b/>
                <w:bCs/>
                <w:sz w:val="20"/>
                <w:szCs w:val="20"/>
                <w:u w:val="single"/>
                <w:lang w:eastAsia="en-US" w:bidi="ar-SA"/>
              </w:rPr>
              <w:lastRenderedPageBreak/>
              <w:t>Ασφάλεια</w:t>
            </w:r>
            <w:r w:rsidRPr="000E7B18">
              <w:rPr>
                <w:rFonts w:ascii="Arial" w:eastAsia="Times New Roman" w:hAnsi="Arial" w:cs="Arial"/>
                <w:sz w:val="20"/>
                <w:szCs w:val="20"/>
                <w:u w:val="single"/>
                <w:lang w:eastAsia="en-US" w:bidi="ar-SA"/>
              </w:rPr>
              <w:t xml:space="preserve"> :</w:t>
            </w:r>
          </w:p>
          <w:p w:rsidR="000E7B18" w:rsidRPr="000E7B18" w:rsidRDefault="000E7B18">
            <w:pPr>
              <w:widowControl/>
              <w:autoSpaceDE/>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sz w:val="20"/>
                <w:szCs w:val="20"/>
                <w:lang w:eastAsia="en-US" w:bidi="ar-SA"/>
              </w:rPr>
              <w:t xml:space="preserve">Η υπερκατασκευή θα έχει υψηλή προστασία και υγιεινή των χειριστών αλλά και των πολιτών). Θα φέρει όλα τα απαραίτητα μέτρα ασφαλούς λειτουργίας, τα οποία θα περιγραφούν στην τεχνική προσφορά και θα ικανοποιεί απόλυτα τις βασικές απαιτήσεις :  </w:t>
            </w:r>
          </w:p>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w:t>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Ηλεκτρομαγνητικής συμβατότητας σύμφωνα με την Ευρωπαϊκή Οδηγία 2004/108/ΕΚ (ενσωμάτωση με την ΥΑ 50268/5137/07/ΦΕΚ 1853 τ. Β’/2007).</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pStyle w:val="a8"/>
              <w:widowControl/>
              <w:numPr>
                <w:ilvl w:val="0"/>
                <w:numId w:val="6"/>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όχημα θα φέρει επίσης δύο κάμερες παρακολούθησης μία για την πίσω πλευρά και μία στο στόμιο αναρρόφησης</w:t>
            </w:r>
          </w:p>
          <w:p w:rsidR="000E7B18" w:rsidRPr="000E7B18" w:rsidRDefault="000E7B18">
            <w:pPr>
              <w:pStyle w:val="a8"/>
              <w:numPr>
                <w:ilvl w:val="0"/>
                <w:numId w:val="6"/>
              </w:num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δεν θα επιτρέπεται η ανάπτυξη ταχύτητας του οχήματος κατά την σάρωση πέραν των </w:t>
            </w:r>
            <w:r w:rsidRPr="000E7B18">
              <w:rPr>
                <w:rFonts w:ascii="Arial" w:eastAsia="Times New Roman" w:hAnsi="Arial" w:cs="Arial"/>
                <w:b/>
                <w:bCs/>
                <w:sz w:val="20"/>
                <w:szCs w:val="20"/>
                <w:lang w:eastAsia="en-US" w:bidi="ar-SA"/>
              </w:rPr>
              <w:t>15</w:t>
            </w:r>
            <w:r>
              <w:rPr>
                <w:rFonts w:ascii="Arial" w:eastAsia="Times New Roman" w:hAnsi="Arial" w:cs="Arial"/>
                <w:b/>
                <w:bCs/>
                <w:sz w:val="20"/>
                <w:szCs w:val="20"/>
                <w:lang w:val="en-US" w:eastAsia="en-US" w:bidi="ar-SA"/>
              </w:rPr>
              <w:t>km</w:t>
            </w:r>
            <w:r w:rsidRPr="000E7B18">
              <w:rPr>
                <w:rFonts w:ascii="Arial" w:eastAsia="Times New Roman" w:hAnsi="Arial" w:cs="Arial"/>
                <w:b/>
                <w:bCs/>
                <w:sz w:val="20"/>
                <w:szCs w:val="20"/>
                <w:lang w:eastAsia="en-US" w:bidi="ar-SA"/>
              </w:rPr>
              <w:t>/</w:t>
            </w:r>
            <w:r>
              <w:rPr>
                <w:rFonts w:ascii="Arial" w:eastAsia="Times New Roman" w:hAnsi="Arial" w:cs="Arial"/>
                <w:b/>
                <w:bCs/>
                <w:sz w:val="20"/>
                <w:szCs w:val="20"/>
                <w:lang w:val="en-US" w:eastAsia="en-US" w:bidi="ar-SA"/>
              </w:rPr>
              <w:t>h</w:t>
            </w:r>
            <w:r w:rsidRPr="000E7B18">
              <w:rPr>
                <w:rFonts w:ascii="Arial" w:eastAsia="Times New Roman" w:hAnsi="Arial" w:cs="Arial"/>
                <w:sz w:val="20"/>
                <w:szCs w:val="20"/>
                <w:lang w:eastAsia="en-US" w:bidi="ar-SA"/>
              </w:rPr>
              <w:t xml:space="preserve"> (ή της μέγιστης ταχύτητας που ορίζεται από την ισχύουσα κάθε φορά νομοθεσία) </w:t>
            </w:r>
          </w:p>
        </w:tc>
        <w:tc>
          <w:tcPr>
            <w:tcW w:w="1691"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537" w:type="dxa"/>
            <w:tcBorders>
              <w:top w:val="single" w:sz="4" w:space="0" w:color="auto"/>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521" w:type="dxa"/>
            <w:tcBorders>
              <w:top w:val="single" w:sz="4" w:space="0" w:color="auto"/>
              <w:left w:val="single" w:sz="8" w:space="0" w:color="000000"/>
              <w:bottom w:val="nil"/>
              <w:right w:val="single" w:sz="8" w:space="0" w:color="000000"/>
            </w:tcBorders>
            <w:vAlign w:val="center"/>
          </w:tcPr>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Με την προσφορά να κατατεθούν</w:t>
            </w:r>
            <w:r w:rsidRPr="000E7B18">
              <w:rPr>
                <w:rFonts w:ascii="Arial" w:eastAsia="Times New Roman" w:hAnsi="Arial" w:cs="Arial"/>
                <w:sz w:val="20"/>
                <w:szCs w:val="20"/>
                <w:u w:val="single"/>
                <w:lang w:eastAsia="en-US" w:bidi="ar-SA"/>
              </w:rPr>
              <w:t>:</w:t>
            </w:r>
          </w:p>
        </w:tc>
        <w:tc>
          <w:tcPr>
            <w:tcW w:w="1691"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537" w:type="dxa"/>
            <w:vMerge w:val="restart"/>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96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Υπεύθυνη Δήλωση προσκόμισης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Δήλωση συμμόρφωσης ΕΚ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για όλη την κατασκευή συνοδευμένη από Πιστοποιητικό Εξέτασης Τύπου ΕΚ κατά το άρθρο 12.3.β (</w:t>
            </w:r>
            <w:r>
              <w:rPr>
                <w:rFonts w:ascii="Arial" w:eastAsia="Times New Roman" w:hAnsi="Arial" w:cs="Arial"/>
                <w:sz w:val="20"/>
                <w:szCs w:val="20"/>
                <w:lang w:val="en-US" w:eastAsia="en-US" w:bidi="ar-SA"/>
              </w:rPr>
              <w:t>IX</w:t>
            </w:r>
            <w:r w:rsidRPr="000E7B18">
              <w:rPr>
                <w:rFonts w:ascii="Arial" w:eastAsia="Times New Roman" w:hAnsi="Arial" w:cs="Arial"/>
                <w:sz w:val="20"/>
                <w:szCs w:val="20"/>
                <w:lang w:eastAsia="en-US" w:bidi="ar-SA"/>
              </w:rPr>
              <w:t xml:space="preserve"> παράρτημα) της  οδηγίας 2006/42/ΕΚ  πρωτοτύπου όμοιο με το προσφερόμενο είδος  από διεθνώς Διαπιστευμένο Φορέα</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Υπεύθυνη δήλωση εγγύησης καλής λειτουργίας τουλάχιστον </w:t>
            </w:r>
            <w:r w:rsidRPr="000E7B18">
              <w:rPr>
                <w:rFonts w:ascii="Arial" w:eastAsia="Times New Roman" w:hAnsi="Arial" w:cs="Arial"/>
                <w:b/>
                <w:bCs/>
                <w:sz w:val="20"/>
                <w:szCs w:val="20"/>
                <w:lang w:eastAsia="en-US" w:bidi="ar-SA"/>
              </w:rPr>
              <w:t>2 έτη</w:t>
            </w:r>
            <w:r w:rsidRPr="000E7B18">
              <w:rPr>
                <w:rFonts w:ascii="Arial" w:eastAsia="Times New Roman" w:hAnsi="Arial" w:cs="Arial"/>
                <w:sz w:val="20"/>
                <w:szCs w:val="20"/>
                <w:lang w:eastAsia="en-US" w:bidi="ar-SA"/>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Υπεύθυνη δήλωση εγγύησης αντισκωριακής προστασίας τουλάχιστον </w:t>
            </w:r>
            <w:r w:rsidRPr="000E7B18">
              <w:rPr>
                <w:rFonts w:ascii="Arial" w:eastAsia="Times New Roman" w:hAnsi="Arial" w:cs="Arial"/>
                <w:b/>
                <w:bCs/>
                <w:sz w:val="20"/>
                <w:szCs w:val="20"/>
                <w:lang w:eastAsia="en-US" w:bidi="ar-SA"/>
              </w:rPr>
              <w:t>3 έτη</w:t>
            </w: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48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sym w:font="Arial" w:char="F0B7"/>
            </w:r>
            <w:r>
              <w:rPr>
                <w:rFonts w:ascii="Arial" w:eastAsia="Times New Roman" w:hAnsi="Arial" w:cs="Arial"/>
                <w:sz w:val="20"/>
                <w:szCs w:val="20"/>
                <w:lang w:val="en-US" w:eastAsia="en-US" w:bidi="ar-SA"/>
              </w:rPr>
              <w:t>         </w:t>
            </w:r>
            <w:r w:rsidRPr="000E7B18">
              <w:rPr>
                <w:rFonts w:ascii="Arial" w:eastAsia="Times New Roman" w:hAnsi="Arial" w:cs="Arial"/>
                <w:sz w:val="20"/>
                <w:szCs w:val="20"/>
                <w:lang w:eastAsia="en-US" w:bidi="ar-SA"/>
              </w:rPr>
              <w:t xml:space="preserve">  Υπεύθυνη δήλωση παροχής ανταλλακτικών τουλάχιστον για </w:t>
            </w:r>
            <w:r w:rsidRPr="000E7B18">
              <w:rPr>
                <w:rFonts w:ascii="Arial" w:eastAsia="Times New Roman" w:hAnsi="Arial" w:cs="Arial"/>
                <w:b/>
                <w:bCs/>
                <w:sz w:val="20"/>
                <w:szCs w:val="20"/>
                <w:lang w:eastAsia="en-US" w:bidi="ar-SA"/>
              </w:rPr>
              <w:t>10 έτη</w:t>
            </w:r>
            <w:r w:rsidRPr="000E7B18">
              <w:rPr>
                <w:rFonts w:ascii="Arial" w:eastAsia="Times New Roman" w:hAnsi="Arial" w:cs="Arial"/>
                <w:sz w:val="20"/>
                <w:szCs w:val="20"/>
                <w:lang w:eastAsia="en-US" w:bidi="ar-SA"/>
              </w:rPr>
              <w:t>. Και ότι το διάστημα παράδοσης των ζητούμενων κάθε φορά ανταλλακτικών  θα είναι μικρότερο από 10 ημέρες.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του νόμιμου εκπροσώπου του εργοστασίου κατασκευής ή του επίσημου αντιπροσώπου στην οποία θα δηλώνει ότι:</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α) αποδέχεται την εκτέλεση της συγκεκριμένης προμήθειας σε περίπτωση κατακύρωσης της προμήθειας στον διαγωνιζόμενο.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β) θα καλύψει τον Δήμο με ανταλλακτικά τουλάχιστον επί 10 έτη, ακόμη και απευθείας αν αυτό κριθεί σκόπιμο.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single" w:sz="4" w:space="0" w:color="auto"/>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960"/>
        </w:trPr>
        <w:tc>
          <w:tcPr>
            <w:tcW w:w="10521" w:type="dxa"/>
            <w:tcBorders>
              <w:top w:val="single" w:sz="4" w:space="0" w:color="auto"/>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 xml:space="preserve">Υπεύθυνη δήλωση για τον τρόπο  αντιμετώπισης των αναγκών συντήρησης.  Η ανταπόκριση του συνεργείου συντήρησης -αποκατάστασης θα γίνεται το πολύ  εντός πέντε (5) εργασίμων ημερών από την έγγραφη ειδοποίηση περί βλάβης και η έντεχνη αποκατάσταση το πολύ εντός είκοσι (20) εργασίμων ημερών.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Arial" w:hAnsi="Arial" w:cs="Arial"/>
                <w:b/>
                <w:sz w:val="20"/>
                <w:szCs w:val="20"/>
                <w:lang w:eastAsia="en-US"/>
              </w:rPr>
              <w:t xml:space="preserve">Να κατατεθεί άδεια λειτουργίας του συνεργείου συντήρησης  στην Ελλάδα </w:t>
            </w:r>
            <w:r w:rsidRPr="000E7B18">
              <w:rPr>
                <w:rFonts w:ascii="Arial" w:eastAsia="Arial" w:hAnsi="Arial" w:cs="Arial"/>
                <w:b/>
                <w:i/>
                <w:lang w:eastAsia="en-US"/>
              </w:rPr>
              <w:t>ή νόμιμο απαλλακτικό.</w:t>
            </w:r>
            <w:r w:rsidRPr="000E7B18">
              <w:rPr>
                <w:rFonts w:ascii="Arial" w:eastAsia="Times New Roman" w:hAnsi="Arial" w:cs="Arial"/>
                <w:b/>
                <w:bCs/>
                <w:sz w:val="20"/>
                <w:szCs w:val="20"/>
                <w:lang w:eastAsia="en-US" w:bidi="ar-SA"/>
              </w:rPr>
              <w:t>.</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ότι είναι σε θέση και θα  επιδείξουν ίδιο ή όμοιο δείγμα του προσφερόμενου είδους, εφόσον ζητηθεί.</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72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15"/>
        </w:trPr>
        <w:tc>
          <w:tcPr>
            <w:tcW w:w="10521" w:type="dxa"/>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509"/>
        </w:trPr>
        <w:tc>
          <w:tcPr>
            <w:tcW w:w="10521"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Ο χρόνος παράδοσης</w:t>
            </w:r>
            <w:r w:rsidRPr="000E7B18">
              <w:rPr>
                <w:rFonts w:ascii="Arial" w:eastAsia="Times New Roman" w:hAnsi="Arial" w:cs="Arial"/>
                <w:sz w:val="20"/>
                <w:szCs w:val="20"/>
                <w:lang w:eastAsia="en-US" w:bidi="ar-SA"/>
              </w:rPr>
              <w:t xml:space="preserve"> δεν μπορεί να είναι μεγαλύτερος από </w:t>
            </w:r>
            <w:r w:rsidRPr="000E7B18">
              <w:rPr>
                <w:rFonts w:ascii="Arial" w:eastAsia="Times New Roman" w:hAnsi="Arial" w:cs="Arial"/>
                <w:b/>
                <w:bCs/>
                <w:sz w:val="20"/>
                <w:szCs w:val="20"/>
                <w:lang w:eastAsia="en-US" w:bidi="ar-SA"/>
              </w:rPr>
              <w:t>πέντε (5) μήνες</w:t>
            </w:r>
            <w:r w:rsidRPr="000E7B18">
              <w:rPr>
                <w:rFonts w:ascii="Arial" w:eastAsia="Times New Roman" w:hAnsi="Arial" w:cs="Arial"/>
                <w:sz w:val="20"/>
                <w:szCs w:val="20"/>
                <w:lang w:eastAsia="en-US" w:bidi="ar-SA"/>
              </w:rPr>
              <w:t>.</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509"/>
        </w:trPr>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b/>
                <w:bCs/>
                <w:sz w:val="20"/>
                <w:szCs w:val="20"/>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b/>
                <w:bCs/>
                <w:sz w:val="20"/>
                <w:szCs w:val="20"/>
                <w:lang w:eastAsia="en-US" w:bidi="ar-SA"/>
              </w:rPr>
            </w:pPr>
            <w:r w:rsidRPr="000E7B18">
              <w:rPr>
                <w:rFonts w:ascii="Arial" w:eastAsia="Times New Roman" w:hAnsi="Arial" w:cs="Arial"/>
                <w:b/>
                <w:bCs/>
                <w:sz w:val="20"/>
                <w:szCs w:val="20"/>
                <w:lang w:eastAsia="en-US" w:bidi="ar-SA"/>
              </w:rPr>
              <w:t>Με το αυτοκίνητο θα παραδοθούν και τα πιο κάτω παρελκόμενα</w:t>
            </w:r>
            <w:r w:rsidRPr="000E7B18">
              <w:rPr>
                <w:rFonts w:ascii="Arial" w:eastAsia="Times New Roman" w:hAnsi="Arial" w:cs="Arial"/>
                <w:sz w:val="20"/>
                <w:szCs w:val="20"/>
                <w:lang w:eastAsia="en-US" w:bidi="ar-SA"/>
              </w:rPr>
              <w:t xml:space="preserve"> :</w:t>
            </w:r>
          </w:p>
        </w:tc>
        <w:tc>
          <w:tcPr>
            <w:tcW w:w="1691"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537" w:type="dxa"/>
            <w:vMerge w:val="restart"/>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-Εφεδρικός τροχός πλήρης (ζάντα και ελαστικό)</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-Σειρά συνήθων εργαλείων που θα προσδιορίζονται ακριβώς, με εργαλειοθήκη.</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-Πυροσβεστήρες σύμφωνα με τον ισχύοντα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-Πλήρες φαρμακείο σύμφωνα με τον Κ.Ο.Κ.</w:t>
            </w: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521" w:type="dxa"/>
            <w:tcBorders>
              <w:top w:val="nil"/>
              <w:left w:val="single" w:sz="8" w:space="0" w:color="000000"/>
              <w:bottom w:val="nil"/>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-Τρίγωνο βλαβών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600"/>
        </w:trPr>
        <w:tc>
          <w:tcPr>
            <w:tcW w:w="10521" w:type="dxa"/>
            <w:tcBorders>
              <w:top w:val="nil"/>
              <w:left w:val="single" w:sz="8" w:space="0" w:color="000000"/>
              <w:bottom w:val="nil"/>
              <w:right w:val="single" w:sz="8" w:space="0" w:color="000000"/>
            </w:tcBorders>
            <w:vAlign w:val="center"/>
            <w:hideMark/>
          </w:tcPr>
          <w:p w:rsidR="000E7B18" w:rsidRDefault="000E7B18">
            <w:pPr>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-Βιβλία συντήρησης και επισκευής</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r w:rsidR="000E7B18" w:rsidTr="000E7B18">
        <w:trPr>
          <w:trHeight w:val="315"/>
        </w:trPr>
        <w:tc>
          <w:tcPr>
            <w:tcW w:w="10521" w:type="dxa"/>
            <w:tcBorders>
              <w:top w:val="nil"/>
              <w:left w:val="single" w:sz="8" w:space="0" w:color="000000"/>
              <w:bottom w:val="single" w:sz="8" w:space="0" w:color="000000"/>
              <w:right w:val="single" w:sz="8" w:space="0" w:color="000000"/>
            </w:tcBorders>
            <w:vAlign w:val="center"/>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-Βιβλίο ανταλλακτικών.</w:t>
            </w: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c>
          <w:tcPr>
            <w:tcW w:w="0" w:type="auto"/>
            <w:vMerge/>
            <w:tcBorders>
              <w:top w:val="nil"/>
              <w:left w:val="single" w:sz="8" w:space="0" w:color="000000"/>
              <w:bottom w:val="single" w:sz="8" w:space="0" w:color="000000"/>
              <w:right w:val="single" w:sz="8" w:space="0" w:color="000000"/>
            </w:tcBorders>
            <w:vAlign w:val="center"/>
            <w:hideMark/>
          </w:tcPr>
          <w:p w:rsidR="000E7B18" w:rsidRDefault="000E7B18">
            <w:pPr>
              <w:widowControl/>
              <w:autoSpaceDE/>
              <w:autoSpaceDN/>
              <w:rPr>
                <w:rFonts w:eastAsia="Times New Roman"/>
                <w:color w:val="000000"/>
                <w:sz w:val="18"/>
                <w:szCs w:val="18"/>
                <w:lang w:val="en-US" w:eastAsia="en-US" w:bidi="ar-SA"/>
              </w:rPr>
            </w:pPr>
          </w:p>
        </w:tc>
      </w:tr>
    </w:tbl>
    <w:p w:rsidR="000E7B18" w:rsidRDefault="000E7B18" w:rsidP="000E7B18">
      <w:pPr>
        <w:widowControl/>
        <w:autoSpaceDE/>
        <w:jc w:val="both"/>
        <w:rPr>
          <w:rFonts w:ascii="Arial" w:eastAsia="Times New Roman" w:hAnsi="Arial" w:cs="Arial"/>
          <w:b/>
          <w:bCs/>
          <w:color w:val="0070C0"/>
          <w:sz w:val="20"/>
          <w:szCs w:val="20"/>
          <w:lang w:eastAsia="en-US" w:bidi="ar-SA"/>
        </w:rPr>
      </w:pPr>
    </w:p>
    <w:p w:rsidR="000E7B18" w:rsidRDefault="000E7B18" w:rsidP="000E7B18">
      <w:pPr>
        <w:widowControl/>
        <w:autoSpaceDE/>
        <w:autoSpaceDN/>
        <w:sectPr w:rsidR="000E7B18">
          <w:pgSz w:w="15840" w:h="12240" w:orient="landscape"/>
          <w:pgMar w:top="720" w:right="720" w:bottom="720" w:left="720" w:header="720" w:footer="720" w:gutter="0"/>
          <w:cols w:space="720"/>
        </w:sectPr>
      </w:pPr>
    </w:p>
    <w:tbl>
      <w:tblPr>
        <w:tblW w:w="14504" w:type="dxa"/>
        <w:tblInd w:w="87" w:type="dxa"/>
        <w:tblLook w:val="04A0"/>
      </w:tblPr>
      <w:tblGrid>
        <w:gridCol w:w="10340"/>
        <w:gridCol w:w="1294"/>
        <w:gridCol w:w="2870"/>
      </w:tblGrid>
      <w:tr w:rsidR="000E7B18" w:rsidTr="000E7B18">
        <w:trPr>
          <w:trHeight w:val="915"/>
        </w:trPr>
        <w:tc>
          <w:tcPr>
            <w:tcW w:w="14504" w:type="dxa"/>
            <w:gridSpan w:val="3"/>
            <w:tcBorders>
              <w:top w:val="nil"/>
              <w:left w:val="nil"/>
              <w:bottom w:val="single" w:sz="8" w:space="0" w:color="000000"/>
              <w:right w:val="nil"/>
            </w:tcBorders>
            <w:noWrap/>
            <w:vAlign w:val="center"/>
            <w:hideMark/>
          </w:tcPr>
          <w:p w:rsidR="000E7B18" w:rsidRDefault="000E7B18">
            <w:pPr>
              <w:widowControl/>
              <w:autoSpaceDE/>
              <w:spacing w:line="276" w:lineRule="auto"/>
              <w:jc w:val="center"/>
              <w:rPr>
                <w:rFonts w:ascii="Arial" w:eastAsia="Times New Roman" w:hAnsi="Arial" w:cs="Arial"/>
                <w:b/>
                <w:bCs/>
                <w:sz w:val="24"/>
                <w:szCs w:val="24"/>
                <w:lang w:val="en-US" w:eastAsia="en-US" w:bidi="ar-SA"/>
              </w:rPr>
            </w:pPr>
            <w:r>
              <w:rPr>
                <w:rFonts w:eastAsia="Times New Roman"/>
                <w:b/>
                <w:bCs/>
                <w:sz w:val="28"/>
                <w:szCs w:val="28"/>
                <w:lang w:val="en-US" w:eastAsia="en-US" w:bidi="ar-SA"/>
              </w:rPr>
              <w:lastRenderedPageBreak/>
              <w:tab/>
            </w:r>
            <w:r>
              <w:rPr>
                <w:rFonts w:ascii="Arial" w:eastAsia="Times New Roman" w:hAnsi="Arial" w:cs="Arial"/>
                <w:b/>
                <w:bCs/>
                <w:sz w:val="24"/>
                <w:szCs w:val="24"/>
                <w:highlight w:val="lightGray"/>
                <w:lang w:val="en-US" w:eastAsia="en-US" w:bidi="ar-SA"/>
              </w:rPr>
              <w:t>7. φορτωτής –εκσκαφέας ισότροχος</w:t>
            </w:r>
          </w:p>
        </w:tc>
      </w:tr>
      <w:tr w:rsidR="000E7B18" w:rsidTr="000E7B18">
        <w:trPr>
          <w:trHeight w:val="735"/>
        </w:trPr>
        <w:tc>
          <w:tcPr>
            <w:tcW w:w="10340" w:type="dxa"/>
            <w:tcBorders>
              <w:top w:val="nil"/>
              <w:left w:val="single" w:sz="8" w:space="0" w:color="auto"/>
              <w:bottom w:val="single" w:sz="8" w:space="0" w:color="000000"/>
              <w:right w:val="single" w:sz="8" w:space="0" w:color="000000"/>
            </w:tcBorders>
            <w:vAlign w:val="center"/>
            <w:hideMark/>
          </w:tcPr>
          <w:p w:rsidR="000E7B18" w:rsidRDefault="000E7B18">
            <w:pPr>
              <w:widowControl/>
              <w:autoSpaceDE/>
              <w:spacing w:line="276" w:lineRule="auto"/>
              <w:rPr>
                <w:rFonts w:ascii="Arial" w:eastAsia="Times New Roman" w:hAnsi="Arial" w:cs="Arial"/>
                <w:b/>
                <w:bCs/>
                <w:sz w:val="20"/>
                <w:szCs w:val="20"/>
                <w:lang w:val="en-US" w:eastAsia="en-US" w:bidi="ar-SA"/>
              </w:rPr>
            </w:pPr>
            <w:r>
              <w:rPr>
                <w:rFonts w:ascii="Arial" w:eastAsia="Times New Roman" w:hAnsi="Arial" w:cs="Arial"/>
                <w:b/>
                <w:bCs/>
                <w:sz w:val="20"/>
                <w:szCs w:val="20"/>
                <w:lang w:val="en-US" w:eastAsia="en-US" w:bidi="ar-SA"/>
              </w:rPr>
              <w:t>ΑΠΑΙΤΟΥΜΕΝΕΣ ΤΕΧΝΙΚΕΣ ΠΡΟΔΙΑΓΡΑΦΕΣ</w:t>
            </w:r>
          </w:p>
        </w:tc>
        <w:tc>
          <w:tcPr>
            <w:tcW w:w="1294" w:type="dxa"/>
            <w:tcBorders>
              <w:top w:val="nil"/>
              <w:left w:val="nil"/>
              <w:bottom w:val="single" w:sz="8" w:space="0" w:color="000000"/>
              <w:right w:val="single" w:sz="8" w:space="0" w:color="000000"/>
            </w:tcBorders>
            <w:vAlign w:val="center"/>
            <w:hideMark/>
          </w:tcPr>
          <w:p w:rsidR="000E7B18" w:rsidRDefault="000E7B18">
            <w:pPr>
              <w:widowControl/>
              <w:autoSpaceDE/>
              <w:spacing w:line="276" w:lineRule="auto"/>
              <w:jc w:val="center"/>
              <w:rPr>
                <w:rFonts w:eastAsia="Times New Roman"/>
                <w:b/>
                <w:bCs/>
                <w:sz w:val="18"/>
                <w:szCs w:val="18"/>
                <w:lang w:val="en-US" w:eastAsia="en-US" w:bidi="ar-SA"/>
              </w:rPr>
            </w:pPr>
            <w:r>
              <w:rPr>
                <w:rFonts w:eastAsia="Times New Roman"/>
                <w:b/>
                <w:bCs/>
                <w:sz w:val="18"/>
                <w:szCs w:val="18"/>
                <w:lang w:val="en-US" w:eastAsia="en-US" w:bidi="ar-SA"/>
              </w:rPr>
              <w:t>ΠΡΟΣΦΕΡΕΤΑΙ (ΝΑΙ/ΌΧΙ)</w:t>
            </w:r>
          </w:p>
        </w:tc>
        <w:tc>
          <w:tcPr>
            <w:tcW w:w="2870" w:type="dxa"/>
            <w:tcBorders>
              <w:top w:val="nil"/>
              <w:left w:val="nil"/>
              <w:bottom w:val="single" w:sz="8" w:space="0" w:color="000000"/>
              <w:right w:val="single" w:sz="8" w:space="0" w:color="000000"/>
            </w:tcBorders>
            <w:vAlign w:val="center"/>
            <w:hideMark/>
          </w:tcPr>
          <w:p w:rsidR="000E7B18" w:rsidRPr="000E7B18" w:rsidRDefault="000E7B18">
            <w:pPr>
              <w:widowControl/>
              <w:autoSpaceDE/>
              <w:spacing w:line="276" w:lineRule="auto"/>
              <w:jc w:val="center"/>
              <w:rPr>
                <w:rFonts w:eastAsia="Times New Roman"/>
                <w:b/>
                <w:bCs/>
                <w:sz w:val="18"/>
                <w:szCs w:val="18"/>
                <w:lang w:eastAsia="en-US" w:bidi="ar-SA"/>
              </w:rPr>
            </w:pPr>
            <w:r w:rsidRPr="000E7B18">
              <w:rPr>
                <w:rFonts w:eastAsia="Times New Roman"/>
                <w:b/>
                <w:bCs/>
                <w:sz w:val="18"/>
                <w:szCs w:val="18"/>
                <w:lang w:eastAsia="en-US" w:bidi="ar-SA"/>
              </w:rPr>
              <w:t>ΤΕΧΝΙΚΑ ΧΑΡΑΚΤΗΡΙΣΤΙΚΑ ΠΡΟΣΦΟΡΑΣ / ΠΑΡΑΠΟΜΠΗ ΣΕ ΤΕΧΝΙΚΟ ΦΑΚΕΛΟ</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Γενικά:</w:t>
            </w:r>
            <w:r>
              <w:rPr>
                <w:rFonts w:ascii="Arial" w:eastAsia="Times New Roman" w:hAnsi="Arial" w:cs="Arial"/>
                <w:b/>
                <w:bCs/>
                <w:sz w:val="20"/>
                <w:szCs w:val="20"/>
                <w:lang w:val="en-US" w:eastAsia="en-US" w:bidi="ar-SA"/>
              </w:rPr>
              <w:t xml:space="preserve"> </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495"/>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Καινούργιος εκ γνωστού εργοστασίου κατασκευής εκσκαφέας - φορτωτής με κάδο εκσκαφής στο πίσω μέρος και φορτωτή στο εμπρός, συνοδευόμενο με βροχόσφυρα και ένα επιπλεον μικρό κάδο εκσκαφής.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735"/>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είναι μηχάνημα με μονοκόματο χωματουργικό πλαίσιο, με κλειστή καμπίνα και σύστημα κλιματισμού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Condition</w:t>
            </w:r>
            <w:r w:rsidRPr="000E7B18">
              <w:rPr>
                <w:rFonts w:ascii="Arial" w:eastAsia="Times New Roman" w:hAnsi="Arial" w:cs="Arial"/>
                <w:sz w:val="20"/>
                <w:szCs w:val="20"/>
                <w:lang w:eastAsia="en-US" w:bidi="ar-SA"/>
              </w:rPr>
              <w:t xml:space="preserve">, ελαστικοφόρος ισότροχος. Μέσω συστήματος γρήγορης απεμπλοκής στην θέση του κάδου εκσκαφής θα προσαρμόζεται  και θα λειτουργεί βροχόσφυρα. Ανάλογο σύστημα θα υπάρχει για την αφαίρεση ή τοποθέτηση του κάδου φόρτωσης.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ανάδοχος υποχρεούται να φροντίσει, επί ποινή αποκλεισμού, για την έκδοση των σχετικών  αδειών  και  πινακίδων κυκλοφορίας και το μηχάνημα να παραδοθεί στο Δήμο ΜΥΤΙΛΗΝΗΣ  με πινακίδες και άδεια κυκλοφορίας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κάθετα ποδαρικά υδραυλικής λειτουργίας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480"/>
        </w:trPr>
        <w:tc>
          <w:tcPr>
            <w:tcW w:w="10340"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προμηθευτής υποχρεούται να προβεί σ’ οποιαδήποτε συμπλήρωση, ενίσχυση ή τροποποίηση που θα απαιτούσε η υπηρεσία έκδοσης της άδειας κυκλοφορίας. Το προσφερόμενο μοντέλο θα είναι από νέα του καταλόγου του κατασκευαστή και εξελιγμένο τεχνολογικά.</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δοθούν τα ακόλουθα στοιχεία:</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sz w:val="18"/>
                <w:szCs w:val="18"/>
                <w:lang w:eastAsia="en-US" w:bidi="ar-SA"/>
              </w:rPr>
            </w:pPr>
            <w:r>
              <w:rPr>
                <w:rFonts w:eastAsia="Times New Roman"/>
                <w:sz w:val="18"/>
                <w:szCs w:val="18"/>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-Τύπος μοντέλο οχήματος</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-Έκδοση τύπου - έκδοση εξοπλισμού</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474"/>
        </w:trPr>
        <w:tc>
          <w:tcPr>
            <w:tcW w:w="10340" w:type="dxa"/>
            <w:tcBorders>
              <w:top w:val="nil"/>
              <w:left w:val="single" w:sz="8"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 Χώρα κατασκευής</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eastAsia="Times New Roman"/>
                <w:sz w:val="18"/>
                <w:szCs w:val="18"/>
                <w:lang w:val="en-US" w:eastAsia="en-US" w:bidi="ar-SA"/>
              </w:rPr>
            </w:pPr>
            <w:r>
              <w:rPr>
                <w:rFonts w:eastAsia="Times New Roman"/>
                <w:sz w:val="18"/>
                <w:szCs w:val="18"/>
                <w:lang w:val="en-US" w:eastAsia="en-US" w:bidi="ar-SA"/>
              </w:rPr>
              <w:t> </w:t>
            </w:r>
          </w:p>
        </w:tc>
      </w:tr>
      <w:tr w:rsidR="000E7B18" w:rsidTr="000E7B18">
        <w:trPr>
          <w:trHeight w:val="315"/>
        </w:trPr>
        <w:tc>
          <w:tcPr>
            <w:tcW w:w="10340" w:type="dxa"/>
            <w:tcBorders>
              <w:top w:val="nil"/>
              <w:left w:val="single" w:sz="8" w:space="0" w:color="auto"/>
              <w:bottom w:val="single" w:sz="8" w:space="0" w:color="000000"/>
              <w:right w:val="single" w:sz="8" w:space="0" w:color="000000"/>
            </w:tcBorders>
            <w:hideMark/>
          </w:tcPr>
          <w:p w:rsidR="000E7B18" w:rsidRDefault="000E7B18">
            <w:pPr>
              <w:widowControl/>
              <w:autoSpaceDE/>
              <w:spacing w:line="276" w:lineRule="auto"/>
              <w:ind w:firstLineChars="100" w:firstLine="180"/>
              <w:rPr>
                <w:rFonts w:eastAsia="Times New Roman"/>
                <w:color w:val="0070C0"/>
                <w:sz w:val="18"/>
                <w:szCs w:val="18"/>
                <w:lang w:val="en-US" w:eastAsia="en-US" w:bidi="ar-SA"/>
              </w:rPr>
            </w:pPr>
            <w:r>
              <w:rPr>
                <w:rFonts w:eastAsia="Times New Roman"/>
                <w:color w:val="0070C0"/>
                <w:sz w:val="18"/>
                <w:szCs w:val="18"/>
                <w:lang w:val="en-US" w:eastAsia="en-US" w:bidi="ar-SA"/>
              </w:rPr>
              <w:t> </w:t>
            </w:r>
          </w:p>
        </w:tc>
        <w:tc>
          <w:tcPr>
            <w:tcW w:w="1294"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c>
          <w:tcPr>
            <w:tcW w:w="2870"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eastAsia="Times New Roman"/>
                <w:color w:val="000000"/>
                <w:sz w:val="18"/>
                <w:szCs w:val="18"/>
                <w:lang w:val="en-US" w:eastAsia="en-US" w:bidi="ar-SA"/>
              </w:rPr>
            </w:pPr>
            <w:r>
              <w:rPr>
                <w:rFonts w:eastAsia="Times New Roman"/>
                <w:color w:val="000000"/>
                <w:sz w:val="18"/>
                <w:szCs w:val="18"/>
                <w:lang w:val="en-US" w:eastAsia="en-US" w:bidi="ar-SA"/>
              </w:rPr>
              <w:t> </w:t>
            </w:r>
          </w:p>
        </w:tc>
      </w:tr>
      <w:tr w:rsidR="000E7B18" w:rsidTr="000E7B18">
        <w:trPr>
          <w:trHeight w:val="300"/>
        </w:trPr>
        <w:tc>
          <w:tcPr>
            <w:tcW w:w="10340" w:type="dxa"/>
            <w:vMerge w:val="restart"/>
            <w:tcBorders>
              <w:top w:val="nil"/>
              <w:left w:val="single" w:sz="8" w:space="0" w:color="auto"/>
              <w:bottom w:val="nil"/>
              <w:right w:val="single" w:sz="8" w:space="0" w:color="000000"/>
            </w:tcBorders>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Κινητήρας :</w:t>
            </w:r>
          </w:p>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Θα είναι πετρελαιοκίνητος, </w:t>
            </w:r>
            <w:r>
              <w:rPr>
                <w:rFonts w:ascii="Arial" w:eastAsia="Times New Roman" w:hAnsi="Arial" w:cs="Arial"/>
                <w:sz w:val="20"/>
                <w:szCs w:val="20"/>
                <w:lang w:val="en-US" w:eastAsia="en-US" w:bidi="ar-SA"/>
              </w:rPr>
              <w:t>turbo</w:t>
            </w:r>
            <w:r w:rsidRPr="000E7B18">
              <w:rPr>
                <w:rFonts w:ascii="Arial" w:eastAsia="Times New Roman" w:hAnsi="Arial" w:cs="Arial"/>
                <w:sz w:val="20"/>
                <w:szCs w:val="20"/>
                <w:lang w:eastAsia="en-US" w:bidi="ar-SA"/>
              </w:rPr>
              <w:t xml:space="preserve">, τετράχρονος, τεσσάρων (4) κυλίνδρων υδρόψυκτος, </w:t>
            </w:r>
            <w:r>
              <w:rPr>
                <w:rFonts w:ascii="Arial" w:eastAsia="Times New Roman" w:hAnsi="Arial" w:cs="Arial"/>
                <w:sz w:val="20"/>
                <w:szCs w:val="20"/>
                <w:lang w:val="en-US" w:eastAsia="en-US" w:bidi="ar-SA"/>
              </w:rPr>
              <w:t>intercooler</w:t>
            </w:r>
            <w:r w:rsidRPr="000E7B18">
              <w:rPr>
                <w:rFonts w:ascii="Arial" w:eastAsia="Times New Roman" w:hAnsi="Arial" w:cs="Arial"/>
                <w:sz w:val="20"/>
                <w:szCs w:val="20"/>
                <w:lang w:eastAsia="en-US" w:bidi="ar-SA"/>
              </w:rPr>
              <w:t>, νέας αντιρρυπαντικής τεχνολογίας, με σύστημα τροφοδοσίας κοινού αυλού (</w:t>
            </w:r>
            <w:r>
              <w:rPr>
                <w:rFonts w:ascii="Arial" w:eastAsia="Times New Roman" w:hAnsi="Arial" w:cs="Arial"/>
                <w:sz w:val="20"/>
                <w:szCs w:val="20"/>
                <w:lang w:val="en-US" w:eastAsia="en-US" w:bidi="ar-SA"/>
              </w:rPr>
              <w:t>Common</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Rail</w:t>
            </w:r>
            <w:r w:rsidRPr="000E7B18">
              <w:rPr>
                <w:rFonts w:ascii="Arial" w:eastAsia="Times New Roman" w:hAnsi="Arial" w:cs="Arial"/>
                <w:sz w:val="20"/>
                <w:szCs w:val="20"/>
                <w:lang w:eastAsia="en-US" w:bidi="ar-SA"/>
              </w:rPr>
              <w:t>) ηλεκτρονικά ελεγχόμενος.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ροπή στρέψης θα ανέρχεται σε τουλάχιστον 480Ν</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κυλινδρισμός θα είναι έως 4.400</w:t>
            </w:r>
            <w:r>
              <w:rPr>
                <w:rFonts w:ascii="Arial" w:eastAsia="Times New Roman" w:hAnsi="Arial" w:cs="Arial"/>
                <w:sz w:val="20"/>
                <w:szCs w:val="20"/>
                <w:lang w:val="en-US" w:eastAsia="en-US" w:bidi="ar-SA"/>
              </w:rPr>
              <w:t>cc</w:t>
            </w:r>
            <w:r w:rsidRPr="000E7B18">
              <w:rPr>
                <w:rFonts w:ascii="Arial" w:eastAsia="Times New Roman" w:hAnsi="Arial" w:cs="Arial"/>
                <w:sz w:val="20"/>
                <w:szCs w:val="20"/>
                <w:lang w:eastAsia="en-US" w:bidi="ar-SA"/>
              </w:rPr>
              <w:t xml:space="preserve">, με καθαρή κατά </w:t>
            </w:r>
            <w:r>
              <w:rPr>
                <w:rFonts w:ascii="Arial" w:eastAsia="Times New Roman" w:hAnsi="Arial" w:cs="Arial"/>
                <w:sz w:val="20"/>
                <w:szCs w:val="20"/>
                <w:lang w:val="en-US" w:eastAsia="en-US" w:bidi="ar-SA"/>
              </w:rPr>
              <w:t>ISO</w:t>
            </w:r>
            <w:r w:rsidRPr="000E7B18">
              <w:rPr>
                <w:rFonts w:ascii="Arial" w:eastAsia="Times New Roman" w:hAnsi="Arial" w:cs="Arial"/>
                <w:sz w:val="20"/>
                <w:szCs w:val="20"/>
                <w:lang w:eastAsia="en-US" w:bidi="ar-SA"/>
              </w:rPr>
              <w:t xml:space="preserve"> 14396 απόδοση τουλάχιστον 100</w:t>
            </w:r>
            <w:r>
              <w:rPr>
                <w:rFonts w:ascii="Arial" w:eastAsia="Times New Roman" w:hAnsi="Arial" w:cs="Arial"/>
                <w:sz w:val="20"/>
                <w:szCs w:val="20"/>
                <w:lang w:val="en-US" w:eastAsia="en-US" w:bidi="ar-SA"/>
              </w:rPr>
              <w:t>hp</w:t>
            </w:r>
            <w:r w:rsidRPr="000E7B18">
              <w:rPr>
                <w:rFonts w:ascii="Arial" w:eastAsia="Times New Roman" w:hAnsi="Arial" w:cs="Arial"/>
                <w:sz w:val="20"/>
                <w:szCs w:val="20"/>
                <w:lang w:eastAsia="en-US" w:bidi="ar-SA"/>
              </w:rPr>
              <w:t>.</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μέγιστη ταχύτητα εμπροσθοπορείας θα ανέρχεται σε τουλάχιστον 40 χλμ/ώρα.</w:t>
            </w:r>
          </w:p>
          <w:p w:rsidR="000E7B18" w:rsidRPr="000E7B18" w:rsidRDefault="000E7B18">
            <w:p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κινητήρας του οχήματος θα είναι σύγχρονης αντιρρυπαντικής τεχνολογίας προδιαγραφών τουλάχιστον </w:t>
            </w:r>
            <w:r>
              <w:rPr>
                <w:rFonts w:ascii="Arial" w:eastAsia="Times New Roman" w:hAnsi="Arial" w:cs="Arial"/>
                <w:sz w:val="20"/>
                <w:szCs w:val="20"/>
                <w:lang w:val="en-US" w:eastAsia="en-US" w:bidi="ar-SA"/>
              </w:rPr>
              <w:t>EURO</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STAGE</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V</w:t>
            </w:r>
            <w:r w:rsidRPr="000E7B18">
              <w:rPr>
                <w:rFonts w:ascii="Arial" w:eastAsia="Times New Roman" w:hAnsi="Arial" w:cs="Arial"/>
                <w:sz w:val="20"/>
                <w:szCs w:val="20"/>
                <w:lang w:eastAsia="en-US" w:bidi="ar-SA"/>
              </w:rPr>
              <w:t xml:space="preserve"> και θα πληροί τις σχετικές διατάξεις της κοινοτικής νομοθεσίας και τα σχετικά ευρωπαϊκά και διεθνή πρότυπα, στάθμης θορύβου και λοιπά χαρακτηριστικά.</w:t>
            </w:r>
          </w:p>
          <w:p w:rsidR="000E7B18" w:rsidRPr="000E7B18" w:rsidRDefault="000E7B18">
            <w:pPr>
              <w:spacing w:line="276" w:lineRule="auto"/>
              <w:jc w:val="both"/>
              <w:rPr>
                <w:rFonts w:ascii="Arial" w:eastAsia="Times New Roman" w:hAnsi="Arial" w:cs="Arial"/>
                <w:b/>
                <w:bCs/>
                <w:sz w:val="20"/>
                <w:szCs w:val="20"/>
                <w:u w:val="single"/>
                <w:lang w:eastAsia="en-US" w:bidi="ar-SA"/>
              </w:rPr>
            </w:pPr>
          </w:p>
          <w:p w:rsidR="000E7B18" w:rsidRPr="000E7B18" w:rsidRDefault="000E7B18">
            <w:pPr>
              <w:spacing w:line="276" w:lineRule="auto"/>
              <w:jc w:val="both"/>
              <w:rPr>
                <w:rFonts w:ascii="Arial" w:eastAsia="Times New Roman" w:hAnsi="Arial" w:cs="Arial"/>
                <w:b/>
                <w:bCs/>
                <w:sz w:val="20"/>
                <w:szCs w:val="20"/>
                <w:u w:val="single"/>
                <w:lang w:eastAsia="en-US" w:bidi="ar-SA"/>
              </w:rPr>
            </w:pPr>
            <w:r w:rsidRPr="000E7B18">
              <w:rPr>
                <w:rFonts w:ascii="Arial" w:eastAsia="Times New Roman" w:hAnsi="Arial" w:cs="Arial"/>
                <w:sz w:val="20"/>
                <w:szCs w:val="20"/>
                <w:lang w:eastAsia="en-US" w:bidi="ar-SA"/>
              </w:rPr>
              <w:t xml:space="preserve">Η δεξαμενή καυσίμου θα έχει χωρητικότητα τουλάχιστον 35 λίτρα </w:t>
            </w:r>
          </w:p>
          <w:p w:rsidR="000E7B18" w:rsidRPr="000E7B18" w:rsidRDefault="000E7B18">
            <w:pPr>
              <w:spacing w:line="276" w:lineRule="auto"/>
              <w:jc w:val="both"/>
              <w:rPr>
                <w:rFonts w:ascii="Arial" w:eastAsia="Times New Roman" w:hAnsi="Arial" w:cs="Arial"/>
                <w:b/>
                <w:bCs/>
                <w:sz w:val="20"/>
                <w:szCs w:val="20"/>
                <w:u w:val="single"/>
                <w:lang w:eastAsia="en-US" w:bidi="ar-SA"/>
              </w:rPr>
            </w:pPr>
          </w:p>
          <w:p w:rsidR="000E7B18" w:rsidRPr="000E7B18" w:rsidRDefault="000E7B18">
            <w:pPr>
              <w:spacing w:line="276" w:lineRule="auto"/>
              <w:jc w:val="both"/>
              <w:rPr>
                <w:rFonts w:ascii="Arial" w:eastAsia="Times New Roman" w:hAnsi="Arial" w:cs="Arial"/>
                <w:b/>
                <w:bCs/>
                <w:sz w:val="20"/>
                <w:szCs w:val="20"/>
                <w:u w:val="single"/>
                <w:lang w:eastAsia="en-US" w:bidi="ar-SA"/>
              </w:rPr>
            </w:pPr>
          </w:p>
          <w:p w:rsidR="000E7B18" w:rsidRPr="000E7B18" w:rsidRDefault="000E7B18">
            <w:pPr>
              <w:spacing w:line="276" w:lineRule="auto"/>
              <w:jc w:val="both"/>
              <w:rPr>
                <w:rFonts w:ascii="Arial" w:eastAsia="Times New Roman" w:hAnsi="Arial" w:cs="Arial"/>
                <w:b/>
                <w:bCs/>
                <w:sz w:val="20"/>
                <w:szCs w:val="20"/>
                <w:u w:val="single"/>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3210"/>
        </w:trPr>
        <w:tc>
          <w:tcPr>
            <w:tcW w:w="0" w:type="auto"/>
            <w:vMerge/>
            <w:tcBorders>
              <w:top w:val="nil"/>
              <w:left w:val="single" w:sz="8" w:space="0" w:color="auto"/>
              <w:bottom w:val="nil"/>
              <w:right w:val="single" w:sz="8" w:space="0" w:color="000000"/>
            </w:tcBorders>
            <w:vAlign w:val="center"/>
            <w:hideMark/>
          </w:tcPr>
          <w:p w:rsidR="000E7B18" w:rsidRPr="000E7B18" w:rsidRDefault="000E7B18">
            <w:pPr>
              <w:widowControl/>
              <w:autoSpaceDE/>
              <w:autoSpaceDN/>
              <w:rPr>
                <w:rFonts w:ascii="Arial" w:eastAsia="Times New Roman" w:hAnsi="Arial" w:cs="Arial"/>
                <w:b/>
                <w:bCs/>
                <w:sz w:val="20"/>
                <w:szCs w:val="20"/>
                <w:u w:val="single"/>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70" w:type="dxa"/>
            <w:vMerge w:val="restart"/>
            <w:tcBorders>
              <w:top w:val="nil"/>
              <w:left w:val="nil"/>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80"/>
        </w:trPr>
        <w:tc>
          <w:tcPr>
            <w:tcW w:w="10340" w:type="dxa"/>
            <w:tcBorders>
              <w:top w:val="nil"/>
              <w:left w:val="single" w:sz="8" w:space="0" w:color="auto"/>
              <w:bottom w:val="single" w:sz="4" w:space="0" w:color="auto"/>
              <w:right w:val="single" w:sz="8" w:space="0" w:color="000000"/>
            </w:tcBorders>
            <w:hideMark/>
          </w:tcPr>
          <w:p w:rsidR="000E7B18" w:rsidRPr="000E7B18" w:rsidRDefault="000E7B18">
            <w:pPr>
              <w:widowControl/>
              <w:autoSpaceDE/>
              <w:spacing w:line="276" w:lineRule="auto"/>
              <w:ind w:firstLineChars="100" w:firstLine="180"/>
              <w:rPr>
                <w:rFonts w:eastAsia="Times New Roman"/>
                <w:sz w:val="18"/>
                <w:szCs w:val="18"/>
                <w:lang w:eastAsia="en-US" w:bidi="ar-SA"/>
              </w:rPr>
            </w:pPr>
            <w:r>
              <w:rPr>
                <w:rFonts w:eastAsia="Times New Roman"/>
                <w:sz w:val="18"/>
                <w:szCs w:val="18"/>
                <w:lang w:val="en-US" w:eastAsia="en-US" w:bidi="ar-SA"/>
              </w:rPr>
              <w:t> </w:t>
            </w:r>
          </w:p>
        </w:tc>
        <w:tc>
          <w:tcPr>
            <w:tcW w:w="1294" w:type="dxa"/>
            <w:tcBorders>
              <w:top w:val="nil"/>
              <w:left w:val="nil"/>
              <w:bottom w:val="single" w:sz="4" w:space="0" w:color="auto"/>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0" w:type="auto"/>
            <w:vMerge/>
            <w:tcBorders>
              <w:top w:val="nil"/>
              <w:left w:val="nil"/>
              <w:bottom w:val="single" w:sz="4" w:space="0" w:color="auto"/>
              <w:right w:val="single" w:sz="8" w:space="0" w:color="000000"/>
            </w:tcBorders>
            <w:vAlign w:val="center"/>
            <w:hideMark/>
          </w:tcPr>
          <w:p w:rsidR="000E7B18" w:rsidRPr="000E7B18" w:rsidRDefault="000E7B18">
            <w:pPr>
              <w:widowControl/>
              <w:autoSpaceDE/>
              <w:autoSpaceDN/>
              <w:rPr>
                <w:rFonts w:eastAsia="Times New Roman"/>
                <w:color w:val="000000"/>
                <w:sz w:val="18"/>
                <w:szCs w:val="18"/>
                <w:lang w:eastAsia="en-US" w:bidi="ar-SA"/>
              </w:rPr>
            </w:pPr>
          </w:p>
        </w:tc>
      </w:tr>
      <w:tr w:rsidR="000E7B18" w:rsidTr="000E7B18">
        <w:trPr>
          <w:trHeight w:val="300"/>
        </w:trPr>
        <w:tc>
          <w:tcPr>
            <w:tcW w:w="10340" w:type="dxa"/>
            <w:vMerge w:val="restart"/>
            <w:tcBorders>
              <w:top w:val="single" w:sz="4" w:space="0" w:color="auto"/>
              <w:left w:val="single" w:sz="8"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Υδραυλικό σύστημα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κύριο υδραυλικό σύστημα θα πρέπει να είναι πολύ ισχυρό για την λειτουργία τόσο του υδραυλικού συστήματος μετάδοσης κίνησης της τσάπας όσο και του συστήματος φόρτωσης με παροχή  τουλάχιστον 160 λίτρων/λεπτό, ενώ η πίεση δεν θα είναι μικρότερη των 250 </w:t>
            </w:r>
            <w:r>
              <w:rPr>
                <w:rFonts w:ascii="Arial" w:eastAsia="Times New Roman" w:hAnsi="Arial" w:cs="Arial"/>
                <w:sz w:val="20"/>
                <w:szCs w:val="20"/>
                <w:lang w:val="en-US" w:eastAsia="en-US" w:bidi="ar-SA"/>
              </w:rPr>
              <w:t>bar</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ψυγείο υδραυλικού λαδιού θα είναι ικανής χωρητικότητας.</w:t>
            </w:r>
          </w:p>
          <w:p w:rsidR="000E7B18" w:rsidRPr="000E7B18" w:rsidRDefault="000E7B18">
            <w:pPr>
              <w:spacing w:line="276" w:lineRule="auto"/>
              <w:jc w:val="both"/>
              <w:rPr>
                <w:rFonts w:ascii="Arial" w:eastAsia="Times New Roman" w:hAnsi="Arial" w:cs="Arial"/>
                <w:b/>
                <w:bCs/>
                <w:color w:val="0070C0"/>
                <w:sz w:val="20"/>
                <w:szCs w:val="20"/>
                <w:u w:val="single"/>
                <w:lang w:eastAsia="en-US" w:bidi="ar-SA"/>
              </w:rPr>
            </w:pPr>
            <w:r w:rsidRPr="000E7B18">
              <w:rPr>
                <w:rFonts w:ascii="Arial" w:eastAsia="Times New Roman" w:hAnsi="Arial" w:cs="Arial"/>
                <w:sz w:val="20"/>
                <w:szCs w:val="20"/>
                <w:lang w:eastAsia="en-US" w:bidi="ar-SA"/>
              </w:rPr>
              <w:t>Η υδραυλική αντλία θα είναι εμβολοφόρα μεταβλητής παροχής ώστε να προσαρμόζει αυτόματα την παροχή και την πίεση του υδραυλικού συστήματος ανάλογα με τις απαιτήσεις της εργασίας, για μειωμένη κατανάλωση καυσίμου.</w:t>
            </w:r>
          </w:p>
        </w:tc>
        <w:tc>
          <w:tcPr>
            <w:tcW w:w="1294" w:type="dxa"/>
            <w:tcBorders>
              <w:top w:val="single" w:sz="4" w:space="0" w:color="auto"/>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c>
          <w:tcPr>
            <w:tcW w:w="2870" w:type="dxa"/>
            <w:tcBorders>
              <w:top w:val="single" w:sz="4" w:space="0" w:color="auto"/>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tc>
      </w:tr>
      <w:tr w:rsidR="000E7B18" w:rsidTr="000E7B18">
        <w:trPr>
          <w:trHeight w:val="1722"/>
        </w:trPr>
        <w:tc>
          <w:tcPr>
            <w:tcW w:w="0" w:type="auto"/>
            <w:vMerge/>
            <w:tcBorders>
              <w:top w:val="single" w:sz="4" w:space="0" w:color="auto"/>
              <w:left w:val="single" w:sz="8" w:space="0" w:color="auto"/>
              <w:bottom w:val="nil"/>
              <w:right w:val="single" w:sz="8" w:space="0" w:color="000000"/>
            </w:tcBorders>
            <w:vAlign w:val="center"/>
            <w:hideMark/>
          </w:tcPr>
          <w:p w:rsidR="000E7B18" w:rsidRPr="000E7B18" w:rsidRDefault="000E7B18">
            <w:pPr>
              <w:widowControl/>
              <w:autoSpaceDE/>
              <w:autoSpaceDN/>
              <w:rPr>
                <w:rFonts w:ascii="Arial" w:eastAsia="Times New Roman" w:hAnsi="Arial" w:cs="Arial"/>
                <w:b/>
                <w:bCs/>
                <w:color w:val="0070C0"/>
                <w:sz w:val="20"/>
                <w:szCs w:val="20"/>
                <w:u w:val="single"/>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eastAsia="Times New Roman"/>
                <w:color w:val="000000"/>
                <w:sz w:val="18"/>
                <w:szCs w:val="18"/>
                <w:lang w:eastAsia="en-US" w:bidi="ar-SA"/>
              </w:rPr>
            </w:pPr>
            <w:r>
              <w:rPr>
                <w:rFonts w:eastAsia="Times New Roman"/>
                <w:color w:val="000000"/>
                <w:sz w:val="18"/>
                <w:szCs w:val="18"/>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spacing w:line="276" w:lineRule="auto"/>
              <w:rPr>
                <w:rFonts w:eastAsia="Times New Roman"/>
                <w:color w:val="000000"/>
                <w:sz w:val="18"/>
                <w:szCs w:val="18"/>
                <w:lang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0" w:type="auto"/>
            <w:vMerge/>
            <w:tcBorders>
              <w:top w:val="single" w:sz="4" w:space="0" w:color="auto"/>
              <w:left w:val="single" w:sz="8" w:space="0" w:color="auto"/>
              <w:bottom w:val="nil"/>
              <w:right w:val="single" w:sz="8" w:space="0" w:color="000000"/>
            </w:tcBorders>
            <w:vAlign w:val="center"/>
            <w:hideMark/>
          </w:tcPr>
          <w:p w:rsidR="000E7B18" w:rsidRPr="000E7B18" w:rsidRDefault="000E7B18">
            <w:pPr>
              <w:widowControl/>
              <w:autoSpaceDE/>
              <w:autoSpaceDN/>
              <w:rPr>
                <w:rFonts w:ascii="Arial" w:eastAsia="Times New Roman" w:hAnsi="Arial" w:cs="Arial"/>
                <w:b/>
                <w:bCs/>
                <w:color w:val="0070C0"/>
                <w:sz w:val="20"/>
                <w:szCs w:val="20"/>
                <w:u w:val="single"/>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single" w:sz="8" w:space="0" w:color="auto"/>
              <w:left w:val="single" w:sz="8"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lastRenderedPageBreak/>
              <w:t>Σύστημα μετάδοσης :</w:t>
            </w:r>
          </w:p>
        </w:tc>
        <w:tc>
          <w:tcPr>
            <w:tcW w:w="1294" w:type="dxa"/>
            <w:tcBorders>
              <w:top w:val="single" w:sz="8" w:space="0" w:color="000000"/>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single" w:sz="8" w:space="0" w:color="000000"/>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vMerge w:val="restart"/>
            <w:tcBorders>
              <w:top w:val="nil"/>
              <w:left w:val="single" w:sz="8" w:space="0" w:color="auto"/>
              <w:bottom w:val="single" w:sz="8" w:space="0" w:color="auto"/>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Μέγιστη ταχύτητα εμπροσθοπορείας του μηχανήματος τουλάχιστον 40 χλμ/ώρα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Απαραίτητα θα έχει τουλάχιστον 4 ταχύτητες πορείας εμπρός και τουλάχιστον 3 πίσω. </w:t>
            </w:r>
          </w:p>
          <w:p w:rsidR="000E7B18" w:rsidRPr="000E7B18" w:rsidRDefault="000E7B18">
            <w:pPr>
              <w:spacing w:line="276" w:lineRule="auto"/>
              <w:ind w:firstLineChars="100" w:firstLine="200"/>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0" w:type="auto"/>
            <w:vMerge/>
            <w:tcBorders>
              <w:top w:val="nil"/>
              <w:left w:val="single" w:sz="8" w:space="0" w:color="auto"/>
              <w:bottom w:val="single" w:sz="8"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555"/>
        </w:trPr>
        <w:tc>
          <w:tcPr>
            <w:tcW w:w="0" w:type="auto"/>
            <w:vMerge/>
            <w:tcBorders>
              <w:top w:val="nil"/>
              <w:left w:val="single" w:sz="8" w:space="0" w:color="auto"/>
              <w:bottom w:val="single" w:sz="8"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0" w:type="auto"/>
            <w:vMerge/>
            <w:tcBorders>
              <w:top w:val="nil"/>
              <w:left w:val="single" w:sz="8" w:space="0" w:color="auto"/>
              <w:bottom w:val="single" w:sz="8"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0" w:type="auto"/>
            <w:vMerge/>
            <w:tcBorders>
              <w:top w:val="nil"/>
              <w:left w:val="single" w:sz="8" w:space="0" w:color="auto"/>
              <w:bottom w:val="single" w:sz="8"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πέδησης :</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510"/>
        </w:trPr>
        <w:tc>
          <w:tcPr>
            <w:tcW w:w="10340" w:type="dxa"/>
            <w:vMerge w:val="restart"/>
            <w:tcBorders>
              <w:top w:val="nil"/>
              <w:left w:val="single" w:sz="8" w:space="0" w:color="auto"/>
              <w:bottom w:val="single" w:sz="4" w:space="0" w:color="auto"/>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Τα φρένα του μηχανήματος θα ικανοποιούν την προδιαγραφή </w:t>
            </w:r>
            <w:r>
              <w:rPr>
                <w:rFonts w:ascii="Arial" w:eastAsia="Times New Roman" w:hAnsi="Arial" w:cs="Arial"/>
                <w:sz w:val="20"/>
                <w:szCs w:val="20"/>
                <w:lang w:val="en-US" w:eastAsia="en-US" w:bidi="ar-SA"/>
              </w:rPr>
              <w:t>ISO</w:t>
            </w:r>
            <w:r w:rsidRPr="000E7B18">
              <w:rPr>
                <w:rFonts w:ascii="Arial" w:eastAsia="Times New Roman" w:hAnsi="Arial" w:cs="Arial"/>
                <w:sz w:val="20"/>
                <w:szCs w:val="20"/>
                <w:lang w:eastAsia="en-US" w:bidi="ar-SA"/>
              </w:rPr>
              <w:t xml:space="preserve"> 3450:1996 και θα είναι υδραυλικά διπλού κυκλώματος (αριστερών και δεξιών τροχών).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υπάρχουν στεγανά ελαιοψυχόμενα δισκόφρενα στον οπίσθιο άξονα.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σύστημα πέδησης θα επενεργεί και στους τέσσερις τροχούς και θα υπάρχει η  δυνατότητα επιλογής πέδησης στον πίσω άξονα ή τους δύο άξονες καθώς επίσης και η δυνατότητα αυτόματης ενεργοποίησης του εμπρόσθιου διαφορικού κατά την πέδηση. Κείδωμα διαφορικού 100%.</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μηχανικό φρένο σταθμεύσεως ανεξάρτητο από το κύκλωμα φρένων λειτουργίας.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255"/>
        </w:trPr>
        <w:tc>
          <w:tcPr>
            <w:tcW w:w="0" w:type="auto"/>
            <w:vMerge/>
            <w:tcBorders>
              <w:top w:val="nil"/>
              <w:left w:val="single" w:sz="8" w:space="0" w:color="auto"/>
              <w:bottom w:val="single" w:sz="4"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0" w:type="auto"/>
            <w:vMerge/>
            <w:tcBorders>
              <w:top w:val="nil"/>
              <w:left w:val="single" w:sz="8" w:space="0" w:color="auto"/>
              <w:bottom w:val="single" w:sz="4"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single" w:sz="4" w:space="0" w:color="auto"/>
              <w:left w:val="single" w:sz="4" w:space="0" w:color="auto"/>
              <w:bottom w:val="nil"/>
              <w:right w:val="single" w:sz="4" w:space="0" w:color="auto"/>
            </w:tcBorders>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Τιμόνι- Άξονες - Αναρτήσεις –Ελαστικά</w:t>
            </w:r>
          </w:p>
        </w:tc>
        <w:tc>
          <w:tcPr>
            <w:tcW w:w="1294" w:type="dxa"/>
            <w:tcBorders>
              <w:top w:val="nil"/>
              <w:left w:val="single" w:sz="4"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735"/>
        </w:trPr>
        <w:tc>
          <w:tcPr>
            <w:tcW w:w="10340" w:type="dxa"/>
            <w:vMerge w:val="restart"/>
            <w:tcBorders>
              <w:top w:val="nil"/>
              <w:left w:val="single" w:sz="4" w:space="0" w:color="auto"/>
              <w:bottom w:val="single" w:sz="4" w:space="0" w:color="auto"/>
              <w:right w:val="single" w:sz="4" w:space="0" w:color="auto"/>
            </w:tcBorders>
            <w:vAlign w:val="center"/>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πλαίσιο θα είναι </w:t>
            </w:r>
            <w:r w:rsidRPr="000E7B18">
              <w:rPr>
                <w:rFonts w:ascii="Arial" w:eastAsia="Times New Roman" w:hAnsi="Arial" w:cs="Arial"/>
                <w:b/>
                <w:bCs/>
                <w:sz w:val="20"/>
                <w:szCs w:val="20"/>
                <w:lang w:eastAsia="en-US" w:bidi="ar-SA"/>
              </w:rPr>
              <w:t>2 αξόνων</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πίσω αλλά και ο εμπρός άξονας θα είναι ικανός για δυναμικό φορτίο τουλάχιστον 9.000 κιλών και τουλάχιστον 22.500 κιλά στατικό φορτίο. </w:t>
            </w:r>
          </w:p>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Κατά την πορεία θα πρέπει με κατάλληλο σύστημα να ελαχιστοποιείται η αναπίδηση.</w:t>
            </w:r>
          </w:p>
          <w:p w:rsidR="000E7B18" w:rsidRDefault="000E7B18">
            <w:pPr>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Σύστημα διεύθυνσης με την βοήθεια τιμονιού υδραυλικής επενέργειας. Το όχημα θα φέρει ελαστικά ίδιας δίαστασης επίσωτρα καινούργια βαρέως τύπου, χωρίς αεροθάλαμο (</w:t>
            </w:r>
            <w:r>
              <w:rPr>
                <w:rFonts w:ascii="Arial" w:eastAsia="Times New Roman" w:hAnsi="Arial" w:cs="Arial"/>
                <w:sz w:val="20"/>
                <w:szCs w:val="20"/>
                <w:lang w:val="en-US" w:eastAsia="en-US" w:bidi="ar-SA"/>
              </w:rPr>
              <w:t>tubeless</w:t>
            </w:r>
            <w:r w:rsidRPr="000E7B18">
              <w:rPr>
                <w:rFonts w:ascii="Arial" w:eastAsia="Times New Roman" w:hAnsi="Arial" w:cs="Arial"/>
                <w:sz w:val="20"/>
                <w:szCs w:val="20"/>
                <w:lang w:eastAsia="en-US" w:bidi="ar-SA"/>
              </w:rPr>
              <w:t xml:space="preserve">), πέλματος χωματουργικού μηχανήματος, σύμφωνα με την Οδηγία 2001/43/ΕΚ ή/και νεότερη τροποποίηση αυτής και να ανταποκρίνονται στους κανονισμούς </w:t>
            </w:r>
            <w:r>
              <w:rPr>
                <w:rFonts w:ascii="Arial" w:eastAsia="Times New Roman" w:hAnsi="Arial" w:cs="Arial"/>
                <w:b/>
                <w:bCs/>
                <w:sz w:val="20"/>
                <w:szCs w:val="20"/>
                <w:lang w:val="en-US" w:eastAsia="en-US" w:bidi="ar-SA"/>
              </w:rPr>
              <w:t>ETRTO</w:t>
            </w:r>
            <w:r w:rsidRPr="000E7B18">
              <w:rPr>
                <w:rFonts w:ascii="Arial" w:eastAsia="Times New Roman" w:hAnsi="Arial" w:cs="Arial"/>
                <w:b/>
                <w:bCs/>
                <w:sz w:val="20"/>
                <w:szCs w:val="20"/>
                <w:lang w:eastAsia="en-US" w:bidi="ar-SA"/>
              </w:rPr>
              <w:t xml:space="preserve">. </w:t>
            </w:r>
            <w:r>
              <w:rPr>
                <w:rFonts w:ascii="Arial" w:eastAsia="Times New Roman" w:hAnsi="Arial" w:cs="Arial"/>
                <w:b/>
                <w:bCs/>
                <w:sz w:val="20"/>
                <w:szCs w:val="20"/>
                <w:lang w:val="en-US" w:eastAsia="en-US" w:bidi="ar-SA"/>
              </w:rPr>
              <w:t>Η διάσταση σε ίντσες θα είναι περίπου 28’’</w:t>
            </w:r>
          </w:p>
        </w:tc>
        <w:tc>
          <w:tcPr>
            <w:tcW w:w="1294" w:type="dxa"/>
            <w:tcBorders>
              <w:top w:val="nil"/>
              <w:left w:val="single" w:sz="4"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0" w:type="auto"/>
            <w:vMerge/>
            <w:tcBorders>
              <w:top w:val="nil"/>
              <w:left w:val="single" w:sz="4" w:space="0" w:color="auto"/>
              <w:bottom w:val="single" w:sz="4" w:space="0" w:color="auto"/>
              <w:right w:val="single" w:sz="4" w:space="0" w:color="auto"/>
            </w:tcBorders>
            <w:vAlign w:val="center"/>
            <w:hideMark/>
          </w:tcPr>
          <w:p w:rsidR="000E7B18" w:rsidRDefault="000E7B18">
            <w:pPr>
              <w:widowControl/>
              <w:autoSpaceDE/>
              <w:autoSpaceDN/>
              <w:rPr>
                <w:rFonts w:ascii="Arial" w:eastAsia="Times New Roman" w:hAnsi="Arial" w:cs="Arial"/>
                <w:sz w:val="20"/>
                <w:szCs w:val="20"/>
                <w:lang w:val="en-US" w:eastAsia="en-US" w:bidi="ar-SA"/>
              </w:rPr>
            </w:pPr>
          </w:p>
        </w:tc>
        <w:tc>
          <w:tcPr>
            <w:tcW w:w="1294" w:type="dxa"/>
            <w:tcBorders>
              <w:top w:val="nil"/>
              <w:left w:val="single" w:sz="4" w:space="0" w:color="auto"/>
              <w:bottom w:val="single" w:sz="8" w:space="0" w:color="000000"/>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single" w:sz="4" w:space="0" w:color="auto"/>
              <w:left w:val="single" w:sz="8"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Καμπίνα χειρισμού :</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735"/>
        </w:trPr>
        <w:tc>
          <w:tcPr>
            <w:tcW w:w="10340" w:type="dxa"/>
            <w:tcBorders>
              <w:top w:val="nil"/>
              <w:left w:val="single" w:sz="8" w:space="0" w:color="auto"/>
              <w:bottom w:val="single" w:sz="4" w:space="0" w:color="auto"/>
              <w:right w:val="nil"/>
            </w:tcBorders>
            <w:vAlign w:val="bottom"/>
            <w:hideMark/>
          </w:tcPr>
          <w:p w:rsidR="000E7B18" w:rsidRDefault="000E7B18">
            <w:pPr>
              <w:widowControl/>
              <w:autoSpaceDE/>
              <w:spacing w:line="276" w:lineRule="auto"/>
              <w:jc w:val="both"/>
              <w:rPr>
                <w:rFonts w:ascii="Arial" w:eastAsia="Times New Roman" w:hAnsi="Arial" w:cs="Arial"/>
                <w:sz w:val="20"/>
                <w:szCs w:val="20"/>
                <w:lang w:val="en-US" w:eastAsia="en-US" w:bidi="ar-SA"/>
              </w:rPr>
            </w:pPr>
            <w:r w:rsidRPr="000E7B18">
              <w:rPr>
                <w:rFonts w:ascii="Arial" w:eastAsia="Times New Roman" w:hAnsi="Arial" w:cs="Arial"/>
                <w:sz w:val="20"/>
                <w:szCs w:val="20"/>
                <w:lang w:eastAsia="en-US" w:bidi="ar-SA"/>
              </w:rPr>
              <w:t xml:space="preserve">Η καμπίνα του χειριστή, θα είναι ασφαλείας </w:t>
            </w:r>
            <w:r>
              <w:rPr>
                <w:rFonts w:ascii="Arial" w:eastAsia="Times New Roman" w:hAnsi="Arial" w:cs="Arial"/>
                <w:sz w:val="20"/>
                <w:szCs w:val="20"/>
                <w:lang w:val="en-US" w:eastAsia="en-US" w:bidi="ar-SA"/>
              </w:rPr>
              <w:t>ROPS</w:t>
            </w:r>
            <w:r w:rsidRPr="000E7B18">
              <w:rPr>
                <w:rFonts w:ascii="Arial" w:eastAsia="Times New Roman" w:hAnsi="Arial" w:cs="Arial"/>
                <w:sz w:val="20"/>
                <w:szCs w:val="20"/>
                <w:lang w:eastAsia="en-US" w:bidi="ar-SA"/>
              </w:rPr>
              <w:t xml:space="preserve"> και </w:t>
            </w:r>
            <w:r>
              <w:rPr>
                <w:rFonts w:ascii="Arial" w:eastAsia="Times New Roman" w:hAnsi="Arial" w:cs="Arial"/>
                <w:sz w:val="20"/>
                <w:szCs w:val="20"/>
                <w:lang w:val="en-US" w:eastAsia="en-US" w:bidi="ar-SA"/>
              </w:rPr>
              <w:t>FOPS</w:t>
            </w:r>
            <w:r w:rsidRPr="000E7B18">
              <w:rPr>
                <w:rFonts w:ascii="Arial" w:eastAsia="Times New Roman" w:hAnsi="Arial" w:cs="Arial"/>
                <w:sz w:val="20"/>
                <w:szCs w:val="20"/>
                <w:lang w:eastAsia="en-US" w:bidi="ar-SA"/>
              </w:rPr>
              <w:t>, κλειστού τύπου με μεγάλη πόρτα εισόδου με την μεγαλύτερη ορατότητα, εξοπλισμένη με σύστημα θέρμανσης και κλιματισμού (</w:t>
            </w:r>
            <w:r>
              <w:rPr>
                <w:rFonts w:ascii="Arial" w:eastAsia="Times New Roman" w:hAnsi="Arial" w:cs="Arial"/>
                <w:sz w:val="20"/>
                <w:szCs w:val="20"/>
                <w:lang w:val="en-US" w:eastAsia="en-US" w:bidi="ar-SA"/>
              </w:rPr>
              <w:t>Air</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Condition</w:t>
            </w: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Θα φέρει ηχοσύστημα με ηχεία και κεραία.</w:t>
            </w:r>
          </w:p>
        </w:tc>
        <w:tc>
          <w:tcPr>
            <w:tcW w:w="1294" w:type="dxa"/>
            <w:tcBorders>
              <w:top w:val="nil"/>
              <w:left w:val="single" w:sz="8" w:space="0" w:color="000000"/>
              <w:bottom w:val="single" w:sz="4" w:space="0" w:color="auto"/>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4" w:space="0" w:color="auto"/>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10340" w:type="dxa"/>
            <w:tcBorders>
              <w:top w:val="single" w:sz="4" w:space="0" w:color="auto"/>
              <w:left w:val="single" w:sz="8" w:space="0" w:color="auto"/>
              <w:bottom w:val="single" w:sz="4" w:space="0" w:color="auto"/>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διαθέτει κάθισμα πολλαπλών ρυθμίσεων, με ρυθμιζόμενο σύστημα ανάρτησης, με ζώνη ασφαλείας και προσκέφαλο και αμορτισέρ για μείωση των κραδασμών.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To</w:t>
            </w:r>
            <w:r w:rsidRPr="000E7B18">
              <w:rPr>
                <w:rFonts w:ascii="Arial" w:eastAsia="Times New Roman" w:hAnsi="Arial" w:cs="Arial"/>
                <w:sz w:val="20"/>
                <w:szCs w:val="20"/>
                <w:lang w:eastAsia="en-US" w:bidi="ar-SA"/>
              </w:rPr>
              <w:t xml:space="preserve"> κάθισμα θα περιστρέφεται κατά 180°. Η καμπίνα θα διαθέτει σύστημα οργάνων και λυχνιών για τον έλεγχο της καλής λειτουργίας του μηχανήματος.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εξωτερικούς καθρέπτες, υαλοκαθαριστήρες εμπρός και πίσω, δύο πόρτες, οπίσθιο υαλοπίνακα συρόμενο προς την οροφή για τον καλύτερο έλεγχο κατά την εκσκαφή. Θα υπάρχουν ανοιγόμενοι υαλοπίνακες στις πόρτες και στα πίσω παρμπρίζ.</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υπάρχει αλεξήλιο στον εμπρόσθιο υαλοπίνακα..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σωλήνας εξαγωγής καυσαερίων να βρίσκεται σε σημείο που δεν θα εμποδίζεται η ορατότητα του χειριστή προς τα εμπρός.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Όλη η καμπίνα θα στηρίζεται πάνω στο πλαίσιο μέσω ελαστικών βάσεων για απομόνωση των κραδασμών.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φέρει τηλεσκοπική κολώνα τιμονιού με υδραυλικό τιμόνι.</w:t>
            </w:r>
          </w:p>
        </w:tc>
        <w:tc>
          <w:tcPr>
            <w:tcW w:w="1294" w:type="dxa"/>
            <w:tcBorders>
              <w:top w:val="single" w:sz="4" w:space="0" w:color="auto"/>
              <w:left w:val="single" w:sz="8" w:space="0" w:color="auto"/>
              <w:bottom w:val="single" w:sz="4"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single" w:sz="4" w:space="0" w:color="auto"/>
              <w:left w:val="nil"/>
              <w:bottom w:val="single" w:sz="4"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single" w:sz="4" w:space="0" w:color="auto"/>
              <w:left w:val="single" w:sz="8" w:space="0" w:color="auto"/>
              <w:bottom w:val="nil"/>
              <w:right w:val="single" w:sz="8" w:space="0" w:color="000000"/>
            </w:tcBorders>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φόρτωσης :</w:t>
            </w:r>
          </w:p>
        </w:tc>
        <w:tc>
          <w:tcPr>
            <w:tcW w:w="1294"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2660"/>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Στο μπροστινό μέρος του μηχανήματος θα έχει τοποθετηθεί εξάρτηση φορτωτή, υδραυλικής λειτουργίας και υψηλών απαιτήσεων. Το σύστημα του φορτωτή θα έχει απαραίτητα δύο βραχίονες (μπράτσα) ανύψωσης του κάδου. Επίσης η ανατροπή του κάδου θα γίνεται με δύο υδραυλικούς κυλίνδρους.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Οι υδραυλικές σωληνώσεις θα είναι πλήρως προστατευμένες.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κάδος φόρτωσης (ανοιγόμενος) θα είναι γενικής χρήσης χωρητικότητας τουλάχιστον 1,2</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³.</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μέγιστη ονομαστική ικανότητα του φορτωτή στο μέγιστο ύψος δεν θα είναι μικρότερη των 3.900 κιλών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Ύψος μέχρι τους πείρους ανατροπής του κάδου τουλάχιστον 3,45 μέτρα.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Βάθος εκσακφής τουλάχιστον 50</w:t>
            </w:r>
            <w:r>
              <w:rPr>
                <w:rFonts w:ascii="Arial" w:eastAsia="Times New Roman" w:hAnsi="Arial" w:cs="Arial"/>
                <w:sz w:val="20"/>
                <w:szCs w:val="20"/>
                <w:lang w:val="en-US" w:eastAsia="en-US" w:bidi="ar-SA"/>
              </w:rPr>
              <w:t>mm</w:t>
            </w:r>
            <w:r w:rsidRPr="000E7B18">
              <w:rPr>
                <w:rFonts w:ascii="Arial" w:eastAsia="Times New Roman" w:hAnsi="Arial" w:cs="Arial"/>
                <w:sz w:val="20"/>
                <w:szCs w:val="20"/>
                <w:lang w:eastAsia="en-US" w:bidi="ar-SA"/>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μέγιστη γωνία ανάκλισης του κάδου στο έδαφος θα είναι 40-50 μοίρες ενώ η γωνία εκφόρτωσης στο μέγιστο ύψος θα είναι περίπου 45 μοίρες.</w:t>
            </w:r>
          </w:p>
          <w:p w:rsidR="000E7B18" w:rsidRPr="000E7B18" w:rsidRDefault="000E7B18">
            <w:pPr>
              <w:spacing w:line="276" w:lineRule="auto"/>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O</w:t>
            </w:r>
            <w:r w:rsidRPr="000E7B18">
              <w:rPr>
                <w:rFonts w:ascii="Arial" w:eastAsia="Times New Roman" w:hAnsi="Arial" w:cs="Arial"/>
                <w:sz w:val="20"/>
                <w:szCs w:val="20"/>
                <w:lang w:eastAsia="en-US" w:bidi="ar-SA"/>
              </w:rPr>
              <w:t xml:space="preserve"> χειρισμός του συστήματος φόρτωσης θα γίνεται με ένα μοχλό υδραυλικής λειτουργίας.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ind w:firstLineChars="100" w:firstLine="200"/>
              <w:rPr>
                <w:rFonts w:ascii="Arial" w:eastAsia="Times New Roman" w:hAnsi="Arial" w:cs="Arial"/>
                <w:color w:val="FF0000"/>
                <w:sz w:val="20"/>
                <w:szCs w:val="20"/>
                <w:lang w:eastAsia="en-US" w:bidi="ar-SA"/>
              </w:rPr>
            </w:pPr>
            <w:r>
              <w:rPr>
                <w:rFonts w:ascii="Arial" w:eastAsia="Times New Roman" w:hAnsi="Arial" w:cs="Arial"/>
                <w:color w:val="FF0000"/>
                <w:sz w:val="20"/>
                <w:szCs w:val="20"/>
                <w:lang w:val="en-US" w:eastAsia="en-US" w:bidi="ar-SA"/>
              </w:rPr>
              <w:t> </w:t>
            </w:r>
          </w:p>
        </w:tc>
        <w:tc>
          <w:tcPr>
            <w:tcW w:w="1294" w:type="dxa"/>
            <w:tcBorders>
              <w:top w:val="nil"/>
              <w:left w:val="single" w:sz="8" w:space="0" w:color="000000"/>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single" w:sz="8" w:space="0" w:color="auto"/>
              <w:left w:val="single" w:sz="8"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 xml:space="preserve">Σύστημα εκσκαφέα </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1185"/>
        </w:trPr>
        <w:tc>
          <w:tcPr>
            <w:tcW w:w="10340" w:type="dxa"/>
            <w:vMerge w:val="restart"/>
            <w:tcBorders>
              <w:top w:val="nil"/>
              <w:left w:val="single" w:sz="8" w:space="0" w:color="auto"/>
              <w:bottom w:val="single" w:sz="4" w:space="0" w:color="auto"/>
              <w:right w:val="nil"/>
            </w:tcBorders>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Στο πίσω μέρος του μηχανήματος θα είναι προσαρμοσμένη η εξάρτηση του εκσκαφέα πάνω σε βάση τύπου γλυστιέρα που θα επιτρέπει την πλευρική μετατόπιση δεξιά- αριστερά.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βραχίονας εκσκαφής θα είναι μεταβλητού μήκους (τηλεσκοπικός).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κάδος εκσκαφής του μηχανήματος θα είναι γενικής χρήσης:</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Πλάτους: Περίπου 0,60 </w:t>
            </w:r>
            <w:r>
              <w:rPr>
                <w:rFonts w:ascii="Arial" w:eastAsia="Times New Roman" w:hAnsi="Arial" w:cs="Arial"/>
                <w:sz w:val="20"/>
                <w:szCs w:val="20"/>
                <w:lang w:val="en-US" w:eastAsia="en-US" w:bidi="ar-SA"/>
              </w:rPr>
              <w:t>m</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Χωρητικότητας: Περίπου175</w:t>
            </w:r>
            <w:r>
              <w:rPr>
                <w:rFonts w:ascii="Arial" w:eastAsia="Times New Roman" w:hAnsi="Arial" w:cs="Arial"/>
                <w:sz w:val="20"/>
                <w:szCs w:val="20"/>
                <w:lang w:val="en-US" w:eastAsia="en-US" w:bidi="ar-SA"/>
              </w:rPr>
              <w:t>lt</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Να συνοδεύεται από μηχανικό ταχυσύνδεσμο για την εναλλαγή των κάδων και λοιπώνεξαρτημάτων.</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Επίσης θα προσφέρεται και ένας μικρός κάδος εκσκαφής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Πλάτους: Περίπου 0,460 </w:t>
            </w:r>
            <w:r>
              <w:rPr>
                <w:rFonts w:ascii="Arial" w:eastAsia="Times New Roman" w:hAnsi="Arial" w:cs="Arial"/>
                <w:sz w:val="20"/>
                <w:szCs w:val="20"/>
                <w:lang w:val="en-US" w:eastAsia="en-US" w:bidi="ar-SA"/>
              </w:rPr>
              <w:t>m</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Χωρητικότητας: Περίπου120</w:t>
            </w:r>
            <w:r>
              <w:rPr>
                <w:rFonts w:ascii="Arial" w:eastAsia="Times New Roman" w:hAnsi="Arial" w:cs="Arial"/>
                <w:sz w:val="20"/>
                <w:szCs w:val="20"/>
                <w:lang w:val="en-US" w:eastAsia="en-US" w:bidi="ar-SA"/>
              </w:rPr>
              <w:t>lt</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Τεχνικά χαρακτηριστικά Εκσκαφέα: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Μέγιστο βάθος εκσκαφής κατά </w:t>
            </w:r>
            <w:r>
              <w:rPr>
                <w:rFonts w:ascii="Arial" w:eastAsia="Times New Roman" w:hAnsi="Arial" w:cs="Arial"/>
                <w:sz w:val="20"/>
                <w:szCs w:val="20"/>
                <w:lang w:val="en-US" w:eastAsia="en-US" w:bidi="ar-SA"/>
              </w:rPr>
              <w:t>SAE</w:t>
            </w:r>
            <w:r w:rsidRPr="000E7B18">
              <w:rPr>
                <w:rFonts w:ascii="Arial" w:eastAsia="Times New Roman" w:hAnsi="Arial" w:cs="Arial"/>
                <w:sz w:val="20"/>
                <w:szCs w:val="20"/>
                <w:lang w:eastAsia="en-US" w:bidi="ar-SA"/>
              </w:rPr>
              <w:t>: τουλάχιστον 5.3</w:t>
            </w:r>
            <w:r>
              <w:rPr>
                <w:rFonts w:ascii="Arial" w:eastAsia="Times New Roman" w:hAnsi="Arial" w:cs="Arial"/>
                <w:sz w:val="20"/>
                <w:szCs w:val="20"/>
                <w:lang w:val="en-US" w:eastAsia="en-US" w:bidi="ar-SA"/>
              </w:rPr>
              <w:t>m</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Δύναμη εκσκαφής κάδου (</w:t>
            </w:r>
            <w:r>
              <w:rPr>
                <w:rFonts w:ascii="Arial" w:eastAsia="Times New Roman" w:hAnsi="Arial" w:cs="Arial"/>
                <w:sz w:val="20"/>
                <w:szCs w:val="20"/>
                <w:lang w:val="en-US" w:eastAsia="en-US" w:bidi="ar-SA"/>
              </w:rPr>
              <w:t>BucketDigForce</w:t>
            </w:r>
            <w:r w:rsidRPr="000E7B18">
              <w:rPr>
                <w:rFonts w:ascii="Arial" w:eastAsia="Times New Roman" w:hAnsi="Arial" w:cs="Arial"/>
                <w:sz w:val="20"/>
                <w:szCs w:val="20"/>
                <w:lang w:eastAsia="en-US" w:bidi="ar-SA"/>
              </w:rPr>
              <w:t>): τουλάχιστον 62</w:t>
            </w:r>
            <w:r>
              <w:rPr>
                <w:rFonts w:ascii="Arial" w:eastAsia="Times New Roman" w:hAnsi="Arial" w:cs="Arial"/>
                <w:sz w:val="20"/>
                <w:szCs w:val="20"/>
                <w:lang w:val="en-US" w:eastAsia="en-US" w:bidi="ar-SA"/>
              </w:rPr>
              <w:t>kN</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έγιστη δύναμη εκσκαφής Βραχίονα συμπτυγμένο(</w:t>
            </w:r>
            <w:r>
              <w:rPr>
                <w:rFonts w:ascii="Arial" w:eastAsia="Times New Roman" w:hAnsi="Arial" w:cs="Arial"/>
                <w:sz w:val="20"/>
                <w:szCs w:val="20"/>
                <w:lang w:val="en-US" w:eastAsia="en-US" w:bidi="ar-SA"/>
              </w:rPr>
              <w:t>StickDigForce</w:t>
            </w:r>
            <w:r w:rsidRPr="000E7B18">
              <w:rPr>
                <w:rFonts w:ascii="Arial" w:eastAsia="Times New Roman" w:hAnsi="Arial" w:cs="Arial"/>
                <w:sz w:val="20"/>
                <w:szCs w:val="20"/>
                <w:lang w:eastAsia="en-US" w:bidi="ar-SA"/>
              </w:rPr>
              <w:t>): τουλάχιστον 41</w:t>
            </w:r>
            <w:r>
              <w:rPr>
                <w:rFonts w:ascii="Arial" w:eastAsia="Times New Roman" w:hAnsi="Arial" w:cs="Arial"/>
                <w:sz w:val="20"/>
                <w:szCs w:val="20"/>
                <w:lang w:val="en-US" w:eastAsia="en-US" w:bidi="ar-SA"/>
              </w:rPr>
              <w:t>kN</w:t>
            </w: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p>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vMerge w:val="restart"/>
            <w:tcBorders>
              <w:top w:val="nil"/>
              <w:left w:val="nil"/>
              <w:bottom w:val="single" w:sz="4"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495"/>
        </w:trPr>
        <w:tc>
          <w:tcPr>
            <w:tcW w:w="0" w:type="auto"/>
            <w:vMerge/>
            <w:tcBorders>
              <w:top w:val="nil"/>
              <w:left w:val="single" w:sz="8" w:space="0" w:color="auto"/>
              <w:bottom w:val="single" w:sz="4"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0" w:type="auto"/>
            <w:vMerge/>
            <w:tcBorders>
              <w:top w:val="nil"/>
              <w:left w:val="nil"/>
              <w:bottom w:val="single" w:sz="4" w:space="0" w:color="auto"/>
              <w:right w:val="single" w:sz="8" w:space="0" w:color="000000"/>
            </w:tcBorders>
            <w:vAlign w:val="center"/>
            <w:hideMark/>
          </w:tcPr>
          <w:p w:rsidR="000E7B18" w:rsidRPr="000E7B18" w:rsidRDefault="000E7B18">
            <w:pPr>
              <w:widowControl/>
              <w:autoSpaceDE/>
              <w:autoSpaceDN/>
              <w:rPr>
                <w:rFonts w:ascii="Arial" w:eastAsia="Times New Roman" w:hAnsi="Arial" w:cs="Arial"/>
                <w:color w:val="000000"/>
                <w:sz w:val="20"/>
                <w:szCs w:val="20"/>
                <w:lang w:eastAsia="en-US" w:bidi="ar-SA"/>
              </w:rPr>
            </w:pPr>
          </w:p>
        </w:tc>
      </w:tr>
      <w:tr w:rsidR="000E7B18" w:rsidTr="000E7B18">
        <w:trPr>
          <w:trHeight w:val="315"/>
        </w:trPr>
        <w:tc>
          <w:tcPr>
            <w:tcW w:w="0" w:type="auto"/>
            <w:vMerge/>
            <w:tcBorders>
              <w:top w:val="nil"/>
              <w:left w:val="single" w:sz="8" w:space="0" w:color="auto"/>
              <w:bottom w:val="single" w:sz="4" w:space="0" w:color="auto"/>
              <w:right w:val="nil"/>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single" w:sz="4"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0" w:type="auto"/>
            <w:vMerge/>
            <w:tcBorders>
              <w:top w:val="nil"/>
              <w:left w:val="nil"/>
              <w:bottom w:val="single" w:sz="4" w:space="0" w:color="auto"/>
              <w:right w:val="single" w:sz="8" w:space="0" w:color="000000"/>
            </w:tcBorders>
            <w:vAlign w:val="center"/>
            <w:hideMark/>
          </w:tcPr>
          <w:p w:rsidR="000E7B18" w:rsidRPr="000E7B18" w:rsidRDefault="000E7B18">
            <w:pPr>
              <w:widowControl/>
              <w:autoSpaceDE/>
              <w:autoSpaceDN/>
              <w:rPr>
                <w:rFonts w:ascii="Arial" w:eastAsia="Times New Roman" w:hAnsi="Arial" w:cs="Arial"/>
                <w:color w:val="000000"/>
                <w:sz w:val="20"/>
                <w:szCs w:val="20"/>
                <w:lang w:eastAsia="en-US" w:bidi="ar-SA"/>
              </w:rPr>
            </w:pPr>
          </w:p>
        </w:tc>
      </w:tr>
      <w:tr w:rsidR="000E7B18" w:rsidTr="000E7B18">
        <w:trPr>
          <w:trHeight w:val="300"/>
        </w:trPr>
        <w:tc>
          <w:tcPr>
            <w:tcW w:w="10340" w:type="dxa"/>
            <w:tcBorders>
              <w:top w:val="single" w:sz="4" w:space="0" w:color="auto"/>
              <w:left w:val="single" w:sz="8" w:space="0" w:color="auto"/>
              <w:bottom w:val="nil"/>
              <w:right w:val="nil"/>
            </w:tcBorders>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βραχόσφυρας:</w:t>
            </w:r>
          </w:p>
        </w:tc>
        <w:tc>
          <w:tcPr>
            <w:tcW w:w="1294" w:type="dxa"/>
            <w:tcBorders>
              <w:top w:val="single" w:sz="4" w:space="0" w:color="auto"/>
              <w:left w:val="single" w:sz="8"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single" w:sz="4" w:space="0" w:color="auto"/>
              <w:left w:val="nil"/>
              <w:bottom w:val="nil"/>
              <w:right w:val="single" w:sz="8" w:space="0" w:color="auto"/>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480"/>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Το μηχάνημα θα φέρει υδραυλική σφύρα ανάλογη της δυνατότητας του υδραυλικού συστήματος</w:t>
            </w:r>
          </w:p>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Θα υπάρχει υδραυλική εγκατάσταση για την λειτουργία της σφύρας και δεν θα απαιτείται κανένας άλλος πρόσθερος εξοπλισμός.</w:t>
            </w:r>
          </w:p>
        </w:tc>
        <w:tc>
          <w:tcPr>
            <w:tcW w:w="1294"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auto"/>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60"/>
        </w:trPr>
        <w:tc>
          <w:tcPr>
            <w:tcW w:w="10340" w:type="dxa"/>
            <w:tcBorders>
              <w:top w:val="nil"/>
              <w:left w:val="single" w:sz="8" w:space="0" w:color="auto"/>
              <w:bottom w:val="nil"/>
              <w:right w:val="nil"/>
            </w:tcBorders>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1294" w:type="dxa"/>
            <w:tcBorders>
              <w:top w:val="nil"/>
              <w:left w:val="single" w:sz="8" w:space="0" w:color="auto"/>
              <w:bottom w:val="single" w:sz="8"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8" w:space="0" w:color="auto"/>
              <w:right w:val="single" w:sz="8" w:space="0" w:color="auto"/>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single" w:sz="8" w:space="0" w:color="auto"/>
              <w:left w:val="single" w:sz="8" w:space="0" w:color="auto"/>
              <w:bottom w:val="nil"/>
              <w:right w:val="single" w:sz="8" w:space="0" w:color="auto"/>
            </w:tcBorders>
            <w:vAlign w:val="bottom"/>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Σύστημα ελέγχου - χειριστήρια :</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auto"/>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990"/>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Ο έλεγχος των κινήσεων της τσάπας θα γίνεται με ηλεκτρουδραυλικά χειριστήρια τύπου </w:t>
            </w:r>
            <w:r>
              <w:rPr>
                <w:rFonts w:ascii="Arial" w:eastAsia="Times New Roman" w:hAnsi="Arial" w:cs="Arial"/>
                <w:b/>
                <w:bCs/>
                <w:sz w:val="20"/>
                <w:szCs w:val="20"/>
                <w:lang w:val="en-US" w:eastAsia="en-US" w:bidi="ar-SA"/>
              </w:rPr>
              <w:t>joystick</w:t>
            </w:r>
            <w:r w:rsidRPr="000E7B18">
              <w:rPr>
                <w:rFonts w:ascii="Arial" w:eastAsia="Times New Roman" w:hAnsi="Arial" w:cs="Arial"/>
                <w:b/>
                <w:bCs/>
                <w:sz w:val="20"/>
                <w:szCs w:val="20"/>
                <w:lang w:eastAsia="en-US" w:bidi="ar-SA"/>
              </w:rPr>
              <w:t xml:space="preserve"> </w:t>
            </w:r>
            <w:r w:rsidRPr="000E7B18">
              <w:rPr>
                <w:rFonts w:ascii="Arial" w:eastAsia="Times New Roman" w:hAnsi="Arial" w:cs="Arial"/>
                <w:sz w:val="20"/>
                <w:szCs w:val="20"/>
                <w:lang w:eastAsia="en-US" w:bidi="ar-SA"/>
              </w:rPr>
              <w:t>(δηλαδή για τη μετάδοση της “εντολής” κίνησης από τον μοχλό χειρισμού προς τις υδροστατικές αντλίες δεν θα υπάρχουν μηχανικά μέρη όπως ντίζες κ.λπ. Οι κινήσεις πρέπει να είναι διεθνής (δεξιά μπούμα -περιστροφή, αριστερά μπαστούνι-κουβάς.</w:t>
            </w:r>
          </w:p>
        </w:tc>
        <w:tc>
          <w:tcPr>
            <w:tcW w:w="1294" w:type="dxa"/>
            <w:vMerge w:val="restart"/>
            <w:tcBorders>
              <w:top w:val="nil"/>
              <w:left w:val="single" w:sz="8" w:space="0" w:color="auto"/>
              <w:bottom w:val="single" w:sz="4"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vMerge w:val="restart"/>
            <w:tcBorders>
              <w:top w:val="nil"/>
              <w:left w:val="nil"/>
              <w:bottom w:val="single" w:sz="4" w:space="0" w:color="auto"/>
              <w:right w:val="single" w:sz="8" w:space="0" w:color="auto"/>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p w:rsidR="000E7B18" w:rsidRPr="000E7B18" w:rsidRDefault="000E7B18">
            <w:pPr>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570"/>
        </w:trPr>
        <w:tc>
          <w:tcPr>
            <w:tcW w:w="10340" w:type="dxa"/>
            <w:tcBorders>
              <w:top w:val="nil"/>
              <w:left w:val="single" w:sz="8" w:space="0" w:color="auto"/>
              <w:bottom w:val="nil"/>
              <w:right w:val="single" w:sz="8" w:space="0" w:color="auto"/>
            </w:tcBorders>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0" w:type="auto"/>
            <w:vMerge/>
            <w:tcBorders>
              <w:top w:val="nil"/>
              <w:left w:val="single" w:sz="8" w:space="0" w:color="auto"/>
              <w:bottom w:val="single" w:sz="4" w:space="0" w:color="auto"/>
              <w:right w:val="single" w:sz="8" w:space="0" w:color="000000"/>
            </w:tcBorders>
            <w:vAlign w:val="center"/>
            <w:hideMark/>
          </w:tcPr>
          <w:p w:rsidR="000E7B18" w:rsidRPr="000E7B18" w:rsidRDefault="000E7B18">
            <w:pPr>
              <w:widowControl/>
              <w:autoSpaceDE/>
              <w:autoSpaceDN/>
              <w:rPr>
                <w:rFonts w:ascii="Arial" w:eastAsia="Times New Roman" w:hAnsi="Arial" w:cs="Arial"/>
                <w:color w:val="000000"/>
                <w:sz w:val="20"/>
                <w:szCs w:val="20"/>
                <w:lang w:eastAsia="en-US" w:bidi="ar-SA"/>
              </w:rPr>
            </w:pPr>
          </w:p>
        </w:tc>
        <w:tc>
          <w:tcPr>
            <w:tcW w:w="0" w:type="auto"/>
            <w:vMerge/>
            <w:tcBorders>
              <w:top w:val="nil"/>
              <w:left w:val="nil"/>
              <w:bottom w:val="single" w:sz="4" w:space="0" w:color="auto"/>
              <w:right w:val="single" w:sz="8" w:space="0" w:color="auto"/>
            </w:tcBorders>
            <w:vAlign w:val="center"/>
            <w:hideMark/>
          </w:tcPr>
          <w:p w:rsidR="000E7B18" w:rsidRPr="000E7B18" w:rsidRDefault="000E7B18">
            <w:pPr>
              <w:widowControl/>
              <w:autoSpaceDE/>
              <w:autoSpaceDN/>
              <w:rPr>
                <w:rFonts w:ascii="Arial" w:eastAsia="Times New Roman" w:hAnsi="Arial" w:cs="Arial"/>
                <w:color w:val="000000"/>
                <w:sz w:val="20"/>
                <w:szCs w:val="20"/>
                <w:lang w:eastAsia="en-US" w:bidi="ar-SA"/>
              </w:rPr>
            </w:pPr>
          </w:p>
        </w:tc>
      </w:tr>
      <w:tr w:rsidR="000E7B18" w:rsidTr="000E7B18">
        <w:trPr>
          <w:trHeight w:val="510"/>
        </w:trPr>
        <w:tc>
          <w:tcPr>
            <w:tcW w:w="10340" w:type="dxa"/>
            <w:tcBorders>
              <w:top w:val="nil"/>
              <w:left w:val="single" w:sz="8" w:space="0" w:color="auto"/>
              <w:bottom w:val="nil"/>
              <w:right w:val="single" w:sz="8" w:space="0" w:color="auto"/>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πίνακας ελέγχου ασφαλούς λειτουργίας του μηχανήματος θα πρέπει να είναι σε σημείο το οποίο δεν θα περιορίζει το οπτικό πεδίο του χειριστή</w:t>
            </w:r>
          </w:p>
        </w:tc>
        <w:tc>
          <w:tcPr>
            <w:tcW w:w="0" w:type="auto"/>
            <w:vMerge/>
            <w:tcBorders>
              <w:top w:val="nil"/>
              <w:left w:val="single" w:sz="8" w:space="0" w:color="auto"/>
              <w:bottom w:val="single" w:sz="4" w:space="0" w:color="auto"/>
              <w:right w:val="single" w:sz="8" w:space="0" w:color="000000"/>
            </w:tcBorders>
            <w:vAlign w:val="center"/>
            <w:hideMark/>
          </w:tcPr>
          <w:p w:rsidR="000E7B18" w:rsidRPr="000E7B18" w:rsidRDefault="000E7B18">
            <w:pPr>
              <w:widowControl/>
              <w:autoSpaceDE/>
              <w:autoSpaceDN/>
              <w:rPr>
                <w:rFonts w:ascii="Arial" w:eastAsia="Times New Roman" w:hAnsi="Arial" w:cs="Arial"/>
                <w:color w:val="000000"/>
                <w:sz w:val="20"/>
                <w:szCs w:val="20"/>
                <w:lang w:eastAsia="en-US" w:bidi="ar-SA"/>
              </w:rPr>
            </w:pPr>
          </w:p>
        </w:tc>
        <w:tc>
          <w:tcPr>
            <w:tcW w:w="0" w:type="auto"/>
            <w:vMerge/>
            <w:tcBorders>
              <w:top w:val="nil"/>
              <w:left w:val="nil"/>
              <w:bottom w:val="single" w:sz="4" w:space="0" w:color="auto"/>
              <w:right w:val="single" w:sz="8" w:space="0" w:color="auto"/>
            </w:tcBorders>
            <w:vAlign w:val="center"/>
            <w:hideMark/>
          </w:tcPr>
          <w:p w:rsidR="000E7B18" w:rsidRPr="000E7B18" w:rsidRDefault="000E7B18">
            <w:pPr>
              <w:widowControl/>
              <w:autoSpaceDE/>
              <w:autoSpaceDN/>
              <w:rPr>
                <w:rFonts w:ascii="Arial" w:eastAsia="Times New Roman" w:hAnsi="Arial" w:cs="Arial"/>
                <w:color w:val="000000"/>
                <w:sz w:val="20"/>
                <w:szCs w:val="20"/>
                <w:lang w:eastAsia="en-US" w:bidi="ar-SA"/>
              </w:rPr>
            </w:pPr>
          </w:p>
        </w:tc>
      </w:tr>
      <w:tr w:rsidR="000E7B18" w:rsidTr="000E7B18">
        <w:trPr>
          <w:trHeight w:val="1122"/>
        </w:trPr>
        <w:tc>
          <w:tcPr>
            <w:tcW w:w="10340" w:type="dxa"/>
            <w:tcBorders>
              <w:top w:val="nil"/>
              <w:left w:val="single" w:sz="8" w:space="0" w:color="auto"/>
              <w:bottom w:val="single" w:sz="4" w:space="0" w:color="auto"/>
              <w:right w:val="single" w:sz="8" w:space="0" w:color="auto"/>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lastRenderedPageBreak/>
              <w:t>Ο πίνακας ενδείξεων και ελέγχου ασφαλούς λειτουργίας θα περιλαμβάνει συστήματα προειδοποιήσεως βλαβών για όλα τα βασικά συγκροτήματα. Επίσης κατ ελάχιστον θα έχει μετρητή θερμοκρασίας, μετρητή στάθμης καυσίμου, μετρητή ωρών εργασίας, προειδοποιητική λυχνία πτώσεως πιέσεως, λαδιού κινητήρα, αμπερόμετρο κλπ.  Θα υπάρχουν επίσης βομβητές για χαμηλή πίεση λαδιού κινητήρα, μπούκωμα του φίλτρου υδραυλικού κλπ.</w:t>
            </w:r>
          </w:p>
        </w:tc>
        <w:tc>
          <w:tcPr>
            <w:tcW w:w="0" w:type="auto"/>
            <w:vMerge/>
            <w:tcBorders>
              <w:top w:val="nil"/>
              <w:left w:val="single" w:sz="8" w:space="0" w:color="auto"/>
              <w:bottom w:val="single" w:sz="4" w:space="0" w:color="auto"/>
              <w:right w:val="single" w:sz="8" w:space="0" w:color="000000"/>
            </w:tcBorders>
            <w:vAlign w:val="center"/>
            <w:hideMark/>
          </w:tcPr>
          <w:p w:rsidR="000E7B18" w:rsidRPr="000E7B18" w:rsidRDefault="000E7B18">
            <w:pPr>
              <w:widowControl/>
              <w:autoSpaceDE/>
              <w:autoSpaceDN/>
              <w:rPr>
                <w:rFonts w:ascii="Arial" w:eastAsia="Times New Roman" w:hAnsi="Arial" w:cs="Arial"/>
                <w:color w:val="000000"/>
                <w:sz w:val="20"/>
                <w:szCs w:val="20"/>
                <w:lang w:eastAsia="en-US" w:bidi="ar-SA"/>
              </w:rPr>
            </w:pPr>
          </w:p>
        </w:tc>
        <w:tc>
          <w:tcPr>
            <w:tcW w:w="0" w:type="auto"/>
            <w:vMerge/>
            <w:tcBorders>
              <w:top w:val="nil"/>
              <w:left w:val="nil"/>
              <w:bottom w:val="single" w:sz="4" w:space="0" w:color="auto"/>
              <w:right w:val="single" w:sz="8" w:space="0" w:color="auto"/>
            </w:tcBorders>
            <w:vAlign w:val="center"/>
            <w:hideMark/>
          </w:tcPr>
          <w:p w:rsidR="000E7B18" w:rsidRPr="000E7B18" w:rsidRDefault="000E7B18">
            <w:pPr>
              <w:widowControl/>
              <w:autoSpaceDE/>
              <w:autoSpaceDN/>
              <w:rPr>
                <w:rFonts w:ascii="Arial" w:eastAsia="Times New Roman" w:hAnsi="Arial" w:cs="Arial"/>
                <w:color w:val="000000"/>
                <w:sz w:val="20"/>
                <w:szCs w:val="20"/>
                <w:lang w:eastAsia="en-US" w:bidi="ar-SA"/>
              </w:rPr>
            </w:pPr>
          </w:p>
        </w:tc>
      </w:tr>
      <w:tr w:rsidR="000E7B18" w:rsidTr="000E7B18">
        <w:tc>
          <w:tcPr>
            <w:tcW w:w="10340" w:type="dxa"/>
            <w:tcBorders>
              <w:top w:val="single" w:sz="4" w:space="0" w:color="auto"/>
              <w:left w:val="single" w:sz="8" w:space="0" w:color="auto"/>
              <w:bottom w:val="nil"/>
              <w:right w:val="single" w:sz="8" w:space="0" w:color="auto"/>
            </w:tcBorders>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single" w:sz="4" w:space="0" w:color="auto"/>
              <w:left w:val="nil"/>
              <w:bottom w:val="nil"/>
              <w:right w:val="single" w:sz="8" w:space="0" w:color="000000"/>
            </w:tcBorders>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2870" w:type="dxa"/>
            <w:tcBorders>
              <w:top w:val="single" w:sz="4" w:space="0" w:color="auto"/>
              <w:left w:val="nil"/>
              <w:bottom w:val="nil"/>
              <w:right w:val="single" w:sz="8" w:space="0" w:color="auto"/>
            </w:tcBorders>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r>
      <w:tr w:rsidR="000E7B18" w:rsidTr="000E7B18">
        <w:trPr>
          <w:trHeight w:val="300"/>
        </w:trPr>
        <w:tc>
          <w:tcPr>
            <w:tcW w:w="10340" w:type="dxa"/>
            <w:tcBorders>
              <w:top w:val="single" w:sz="8" w:space="0" w:color="auto"/>
              <w:left w:val="single" w:sz="8" w:space="0" w:color="auto"/>
              <w:bottom w:val="nil"/>
              <w:right w:val="single" w:sz="8" w:space="0" w:color="000000"/>
            </w:tcBorders>
            <w:vAlign w:val="bottom"/>
            <w:hideMark/>
          </w:tcPr>
          <w:p w:rsidR="000E7B18" w:rsidRDefault="000E7B18">
            <w:pPr>
              <w:widowControl/>
              <w:autoSpaceDE/>
              <w:spacing w:line="276" w:lineRule="auto"/>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Διαστάσεις - Αποστάσεις - Βάρη:</w:t>
            </w:r>
          </w:p>
        </w:tc>
        <w:tc>
          <w:tcPr>
            <w:tcW w:w="1294"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single" w:sz="4" w:space="0" w:color="auto"/>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495"/>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Το μήκος κατά την πορεία θα είναι μικρότερο των 6,50 </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το ύψος μικρότερο από 4,00 </w:t>
            </w:r>
            <w:r>
              <w:rPr>
                <w:rFonts w:ascii="Arial" w:eastAsia="Times New Roman" w:hAnsi="Arial" w:cs="Arial"/>
                <w:sz w:val="20"/>
                <w:szCs w:val="20"/>
                <w:lang w:val="en-US" w:eastAsia="en-US" w:bidi="ar-SA"/>
              </w:rPr>
              <w:t>m</w:t>
            </w:r>
            <w:r w:rsidRPr="000E7B18">
              <w:rPr>
                <w:rFonts w:ascii="Arial" w:eastAsia="Times New Roman" w:hAnsi="Arial" w:cs="Arial"/>
                <w:sz w:val="20"/>
                <w:szCs w:val="20"/>
                <w:lang w:eastAsia="en-US" w:bidi="ar-SA"/>
              </w:rPr>
              <w:t xml:space="preserve"> και το πλάτος στο πίσω μέρος δεν πρέπει να υπερβαίνει το 2,40 </w:t>
            </w:r>
            <w:r>
              <w:rPr>
                <w:rFonts w:ascii="Arial" w:eastAsia="Times New Roman" w:hAnsi="Arial" w:cs="Arial"/>
                <w:sz w:val="20"/>
                <w:szCs w:val="20"/>
                <w:lang w:val="en-US" w:eastAsia="en-US" w:bidi="ar-SA"/>
              </w:rPr>
              <w:t>m</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Μεταξόνιο μικρότερο από 2,30 </w:t>
            </w:r>
            <w:r>
              <w:rPr>
                <w:rFonts w:ascii="Arial" w:eastAsia="Times New Roman" w:hAnsi="Arial" w:cs="Arial"/>
                <w:sz w:val="20"/>
                <w:szCs w:val="20"/>
                <w:lang w:val="en-US" w:eastAsia="en-US" w:bidi="ar-SA"/>
              </w:rPr>
              <w:t>m</w:t>
            </w:r>
          </w:p>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Βάρος λειτουργίας με πλήρη εξάρτηση τουλάχιστον 8.500 κιλά</w:t>
            </w:r>
          </w:p>
        </w:tc>
        <w:tc>
          <w:tcPr>
            <w:tcW w:w="1294" w:type="dxa"/>
            <w:tcBorders>
              <w:top w:val="nil"/>
              <w:left w:val="single" w:sz="8" w:space="0" w:color="000000"/>
              <w:bottom w:val="single" w:sz="8"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single" w:sz="8" w:space="0" w:color="auto"/>
              <w:left w:val="single" w:sz="8" w:space="0" w:color="auto"/>
              <w:bottom w:val="nil"/>
              <w:right w:val="single" w:sz="8" w:space="0" w:color="000000"/>
            </w:tcBorders>
            <w:vAlign w:val="bottom"/>
            <w:hideMark/>
          </w:tcPr>
          <w:p w:rsidR="000E7B18" w:rsidRDefault="000E7B18">
            <w:pPr>
              <w:widowControl/>
              <w:autoSpaceDE/>
              <w:spacing w:line="276" w:lineRule="auto"/>
              <w:jc w:val="both"/>
              <w:rPr>
                <w:rFonts w:ascii="Arial" w:eastAsia="Times New Roman" w:hAnsi="Arial" w:cs="Arial"/>
                <w:b/>
                <w:bCs/>
                <w:sz w:val="20"/>
                <w:szCs w:val="20"/>
                <w:u w:val="single"/>
                <w:lang w:val="en-US" w:eastAsia="en-US" w:bidi="ar-SA"/>
              </w:rPr>
            </w:pPr>
            <w:r>
              <w:rPr>
                <w:rFonts w:ascii="Arial" w:eastAsia="Times New Roman" w:hAnsi="Arial" w:cs="Arial"/>
                <w:b/>
                <w:bCs/>
                <w:sz w:val="20"/>
                <w:szCs w:val="20"/>
                <w:u w:val="single"/>
                <w:lang w:val="en-US" w:eastAsia="en-US" w:bidi="ar-SA"/>
              </w:rPr>
              <w:t>Ηλεκτρικό σύστημα :</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single" w:sz="8" w:space="0" w:color="auto"/>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495"/>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jc w:val="both"/>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ο ηλεκτρικό σύστημα του οχήματος θα είναι κατάλληλο για τη λειτουργία, κυκλοφορία και ασφαλή οδήγηση του οχήματος σύμφωνα με τον Κ.Ο.Κ. θα πρέπει να διαθέτει πλήρες ηλεκτρικό σύστημα φωτισμού για νυχτερινή εργασία Θα φέρει ολοκληρωμένο σετ από φώτα πορείας και φλάς σύμφωνα με τον ΚΟΚ, 4  τουλάχισ</w:t>
            </w:r>
            <w:r>
              <w:rPr>
                <w:rFonts w:ascii="Arial" w:eastAsia="Times New Roman" w:hAnsi="Arial" w:cs="Arial"/>
                <w:sz w:val="20"/>
                <w:szCs w:val="20"/>
                <w:lang w:val="en-US" w:eastAsia="en-US" w:bidi="ar-SA"/>
              </w:rPr>
              <w:t>t</w:t>
            </w:r>
            <w:r w:rsidRPr="000E7B18">
              <w:rPr>
                <w:rFonts w:ascii="Arial" w:eastAsia="Times New Roman" w:hAnsi="Arial" w:cs="Arial"/>
                <w:sz w:val="20"/>
                <w:szCs w:val="20"/>
                <w:lang w:eastAsia="en-US" w:bidi="ar-SA"/>
              </w:rPr>
              <w:t>ον προβολείς εργασίας εμπρός και 4 τουλάχιστον προβολείς πίσω.</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735"/>
        </w:trPr>
        <w:tc>
          <w:tcPr>
            <w:tcW w:w="10340" w:type="dxa"/>
            <w:tcBorders>
              <w:top w:val="nil"/>
              <w:left w:val="single" w:sz="8" w:space="0" w:color="auto"/>
              <w:bottom w:val="nil"/>
              <w:right w:val="nil"/>
            </w:tcBorders>
            <w:vAlign w:val="bottom"/>
            <w:hideMark/>
          </w:tcPr>
          <w:p w:rsidR="000E7B18" w:rsidRPr="000E7B18" w:rsidRDefault="000E7B18">
            <w:pPr>
              <w:widowControl/>
              <w:autoSpaceDE/>
              <w:spacing w:line="276" w:lineRule="auto"/>
              <w:jc w:val="both"/>
              <w:rPr>
                <w:lang w:eastAsia="en-US"/>
              </w:rPr>
            </w:pPr>
            <w:r w:rsidRPr="000E7B18">
              <w:rPr>
                <w:rFonts w:ascii="Arial" w:eastAsia="Times New Roman" w:hAnsi="Arial" w:cs="Arial"/>
                <w:sz w:val="20"/>
                <w:szCs w:val="20"/>
                <w:lang w:eastAsia="en-US" w:bidi="ar-SA"/>
              </w:rPr>
              <w:t>Όταν το μηχάνημα εκτελεί οπισθοπορεία θα πρέπει απαραίτητα να ηχεί διακοπτόμενο σήμα ώστε η κίνηση αυτή να γίνεται αντιληπτή από το προσωπικό που βρίσκεται γύρω από το μηχάνημα.</w:t>
            </w:r>
            <w:r w:rsidRPr="000E7B18">
              <w:rPr>
                <w:lang w:eastAsia="en-US"/>
              </w:rPr>
              <w:t xml:space="preserve"> </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Η τάση στο ηλεκτρικό σύστημα του μηχανήματος θα είναι 12</w:t>
            </w:r>
            <w:r>
              <w:rPr>
                <w:rFonts w:ascii="Arial" w:eastAsia="Times New Roman" w:hAnsi="Arial" w:cs="Arial"/>
                <w:sz w:val="20"/>
                <w:szCs w:val="20"/>
                <w:lang w:val="en-US" w:eastAsia="en-US" w:bidi="ar-SA"/>
              </w:rPr>
              <w:t>V</w:t>
            </w:r>
            <w:r w:rsidRPr="000E7B18">
              <w:rPr>
                <w:rFonts w:ascii="Arial" w:eastAsia="Times New Roman" w:hAnsi="Arial" w:cs="Arial"/>
                <w:sz w:val="20"/>
                <w:szCs w:val="20"/>
                <w:lang w:eastAsia="en-US" w:bidi="ar-SA"/>
              </w:rPr>
              <w:t xml:space="preserve"> και ο συσσωρευτής δεν θα έχει την ανάγκη συντήρησης.Να υπάρχει διακόπτης αποσύνδεσηςτης μπαταρίας με το ηλεκτρικό κύκλωμα.</w:t>
            </w:r>
          </w:p>
          <w:p w:rsidR="000E7B18" w:rsidRPr="000E7B18" w:rsidRDefault="000E7B18">
            <w:pPr>
              <w:widowControl/>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φωτισμός πορείας θα περιλαμβάνει αναλάμποντα φανό στην οροφή της καμπίνας και φωτιζόμενη θέση για την τοποθέτηση του αριθμού κυκλοφορίας</w:t>
            </w:r>
          </w:p>
        </w:tc>
        <w:tc>
          <w:tcPr>
            <w:tcW w:w="1294" w:type="dxa"/>
            <w:tcBorders>
              <w:top w:val="nil"/>
              <w:left w:val="single" w:sz="8" w:space="0" w:color="000000"/>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10340" w:type="dxa"/>
            <w:tcBorders>
              <w:top w:val="nil"/>
              <w:left w:val="single" w:sz="8" w:space="0" w:color="auto"/>
              <w:bottom w:val="single" w:sz="8" w:space="0" w:color="auto"/>
              <w:right w:val="single" w:sz="8" w:space="0" w:color="000000"/>
            </w:tcBorders>
            <w:vAlign w:val="bottom"/>
            <w:hideMark/>
          </w:tcPr>
          <w:p w:rsidR="000E7B18" w:rsidRPr="000E7B18" w:rsidRDefault="000E7B18">
            <w:pPr>
              <w:widowControl/>
              <w:autoSpaceDE/>
              <w:autoSpaceDN/>
              <w:spacing w:line="276" w:lineRule="auto"/>
              <w:rPr>
                <w:rFonts w:asciiTheme="minorHAnsi" w:eastAsiaTheme="minorHAnsi" w:hAnsiTheme="minorHAnsi" w:cstheme="minorBidi"/>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ind w:firstLineChars="100" w:firstLine="201"/>
              <w:jc w:val="both"/>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t>Με την προσφορά να κατατεθούν:</w:t>
            </w:r>
          </w:p>
        </w:tc>
        <w:tc>
          <w:tcPr>
            <w:tcW w:w="1294" w:type="dxa"/>
            <w:tcBorders>
              <w:top w:val="single" w:sz="8" w:space="0" w:color="000000"/>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single" w:sz="8" w:space="0" w:color="000000"/>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480"/>
        </w:trPr>
        <w:tc>
          <w:tcPr>
            <w:tcW w:w="10340" w:type="dxa"/>
            <w:tcBorders>
              <w:top w:val="nil"/>
              <w:left w:val="single" w:sz="8" w:space="0" w:color="auto"/>
              <w:bottom w:val="single" w:sz="4" w:space="0" w:color="auto"/>
              <w:right w:val="single" w:sz="8" w:space="0" w:color="000000"/>
            </w:tcBorders>
            <w:hideMark/>
          </w:tcPr>
          <w:p w:rsidR="000E7B18" w:rsidRPr="000E7B18" w:rsidRDefault="000E7B18">
            <w:pPr>
              <w:pStyle w:val="a8"/>
              <w:widowControl/>
              <w:numPr>
                <w:ilvl w:val="0"/>
                <w:numId w:val="8"/>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προσκόμισης κατά την παράδοση Έγκρισης Τύπου για ολοκληρωμένο όχημα βάσει των οικείων διατάξεων προκειμένου να είναι εφικτή η ταξινόμηση του οχήματος σύμφωνα με τις ισχύουσες σχετικές διατάξεις.</w:t>
            </w:r>
          </w:p>
        </w:tc>
        <w:tc>
          <w:tcPr>
            <w:tcW w:w="1294" w:type="dxa"/>
            <w:tcBorders>
              <w:top w:val="nil"/>
              <w:left w:val="nil"/>
              <w:bottom w:val="single" w:sz="4"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4" w:space="0" w:color="auto"/>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570"/>
        </w:trPr>
        <w:tc>
          <w:tcPr>
            <w:tcW w:w="10340" w:type="dxa"/>
            <w:tcBorders>
              <w:top w:val="single" w:sz="4" w:space="0" w:color="auto"/>
              <w:left w:val="single" w:sz="8" w:space="0" w:color="auto"/>
              <w:bottom w:val="nil"/>
              <w:right w:val="single" w:sz="8" w:space="0" w:color="000000"/>
            </w:tcBorders>
            <w:hideMark/>
          </w:tcPr>
          <w:p w:rsidR="000E7B18" w:rsidRPr="000E7B18" w:rsidRDefault="000E7B18">
            <w:pPr>
              <w:pStyle w:val="a8"/>
              <w:widowControl/>
              <w:numPr>
                <w:ilvl w:val="0"/>
                <w:numId w:val="10"/>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Δήλωση συμμόρφωσης ΕΚ  (</w:t>
            </w:r>
            <w:r>
              <w:rPr>
                <w:rFonts w:ascii="Arial" w:eastAsia="Times New Roman" w:hAnsi="Arial" w:cs="Arial"/>
                <w:sz w:val="20"/>
                <w:szCs w:val="20"/>
                <w:lang w:val="en-US" w:eastAsia="en-US" w:bidi="ar-SA"/>
              </w:rPr>
              <w:t>CE</w:t>
            </w:r>
            <w:r w:rsidRPr="000E7B18">
              <w:rPr>
                <w:rFonts w:ascii="Arial" w:eastAsia="Times New Roman" w:hAnsi="Arial" w:cs="Arial"/>
                <w:sz w:val="20"/>
                <w:szCs w:val="20"/>
                <w:lang w:eastAsia="en-US" w:bidi="ar-SA"/>
              </w:rPr>
              <w:t>) για όλη την κατασκευή συνοδευμένη από  Πιστοποιητικό Εξέτασης Τύπου ΕΚ από διεθνώς Διαπιστευμένο Φορέα, με το οποίο  να προκύπτει και η συμμόρφωση του προσφερόμενου οχήματος με τα σχετικό Ευρωπαϊκό πρότυπο.</w:t>
            </w:r>
          </w:p>
        </w:tc>
        <w:tc>
          <w:tcPr>
            <w:tcW w:w="1294" w:type="dxa"/>
            <w:tcBorders>
              <w:top w:val="single" w:sz="4" w:space="0" w:color="auto"/>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single" w:sz="4" w:space="0" w:color="auto"/>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720"/>
        </w:trPr>
        <w:tc>
          <w:tcPr>
            <w:tcW w:w="10340" w:type="dxa"/>
            <w:tcBorders>
              <w:top w:val="nil"/>
              <w:left w:val="single" w:sz="8" w:space="0" w:color="auto"/>
              <w:bottom w:val="nil"/>
              <w:right w:val="single" w:sz="8" w:space="0" w:color="000000"/>
            </w:tcBorders>
            <w:hideMark/>
          </w:tcPr>
          <w:p w:rsidR="000E7B18" w:rsidRPr="000E7B18" w:rsidRDefault="000E7B18">
            <w:pPr>
              <w:pStyle w:val="a8"/>
              <w:widowControl/>
              <w:numPr>
                <w:ilvl w:val="0"/>
                <w:numId w:val="12"/>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εγγύησης καλής λειτουργίας τουλάχιστον 1 έτους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480"/>
        </w:trPr>
        <w:tc>
          <w:tcPr>
            <w:tcW w:w="10340" w:type="dxa"/>
            <w:tcBorders>
              <w:top w:val="nil"/>
              <w:left w:val="single" w:sz="8" w:space="0" w:color="auto"/>
              <w:bottom w:val="nil"/>
              <w:right w:val="single" w:sz="8" w:space="0" w:color="000000"/>
            </w:tcBorders>
            <w:hideMark/>
          </w:tcPr>
          <w:p w:rsidR="000E7B18" w:rsidRPr="000E7B18" w:rsidRDefault="000E7B18">
            <w:pPr>
              <w:pStyle w:val="a8"/>
              <w:widowControl/>
              <w:numPr>
                <w:ilvl w:val="0"/>
                <w:numId w:val="12"/>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παροχής  ανταλλακτικών τουλάχιστον για 10 έτη. Και ότι το διάστημα παράδοσης των ζητούμενων κάθε φορά ανταλλακτικών  θα είναι μικρότερο από 15 ημέρες.</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720"/>
        </w:trPr>
        <w:tc>
          <w:tcPr>
            <w:tcW w:w="10340" w:type="dxa"/>
            <w:vMerge w:val="restart"/>
            <w:tcBorders>
              <w:top w:val="nil"/>
              <w:left w:val="single" w:sz="8" w:space="0" w:color="auto"/>
              <w:bottom w:val="nil"/>
              <w:right w:val="single" w:sz="8" w:space="0" w:color="000000"/>
            </w:tcBorders>
            <w:hideMark/>
          </w:tcPr>
          <w:p w:rsidR="000E7B18" w:rsidRPr="000E7B18" w:rsidRDefault="000E7B18">
            <w:pPr>
              <w:spacing w:line="276" w:lineRule="auto"/>
              <w:ind w:firstLineChars="100" w:firstLine="200"/>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 </w:t>
            </w:r>
          </w:p>
          <w:p w:rsidR="000E7B18" w:rsidRPr="000E7B18" w:rsidRDefault="000E7B18">
            <w:pPr>
              <w:pStyle w:val="a8"/>
              <w:numPr>
                <w:ilvl w:val="0"/>
                <w:numId w:val="12"/>
              </w:numPr>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 xml:space="preserve">Υπεύθυνη δήλωση για τον τρόπο  αντιμετώπισης των αναγκών συντήρησης / </w:t>
            </w:r>
            <w:r>
              <w:rPr>
                <w:rFonts w:ascii="Arial" w:eastAsia="Times New Roman" w:hAnsi="Arial" w:cs="Arial"/>
                <w:sz w:val="20"/>
                <w:szCs w:val="20"/>
                <w:lang w:val="en-US" w:eastAsia="en-US" w:bidi="ar-SA"/>
              </w:rPr>
              <w:t>service</w:t>
            </w:r>
            <w:r w:rsidRPr="000E7B18">
              <w:rPr>
                <w:rFonts w:ascii="Arial" w:eastAsia="Times New Roman" w:hAnsi="Arial" w:cs="Arial"/>
                <w:sz w:val="20"/>
                <w:szCs w:val="20"/>
                <w:lang w:eastAsia="en-US" w:bidi="ar-SA"/>
              </w:rPr>
              <w:t>. Η ανταπόκριση του συνεργείου συντήρησης / αποκατάστασης θα γίνεται το πολύ  εντός πέντε (5) εργασίμων ημερών από την εγγραφή ειδοποίηση περί βλάβης και η έντεχνη αποκατάσταση το πολύ εντός είκοσι (20) εργασίμων ημερών. Να δηλωθεί συνεργείο συντήρησης  στην Λέσβο, με σχετική δήλωση αποδοχής από μέρους του συνεργείου.</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0" w:type="auto"/>
            <w:vMerge/>
            <w:tcBorders>
              <w:top w:val="nil"/>
              <w:left w:val="single" w:sz="8" w:space="0" w:color="auto"/>
              <w:bottom w:val="nil"/>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0" w:type="auto"/>
            <w:vMerge/>
            <w:tcBorders>
              <w:top w:val="nil"/>
              <w:left w:val="single" w:sz="8" w:space="0" w:color="auto"/>
              <w:bottom w:val="nil"/>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68"/>
        </w:trPr>
        <w:tc>
          <w:tcPr>
            <w:tcW w:w="0" w:type="auto"/>
            <w:vMerge/>
            <w:tcBorders>
              <w:top w:val="nil"/>
              <w:left w:val="single" w:sz="8" w:space="0" w:color="auto"/>
              <w:bottom w:val="nil"/>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68"/>
        </w:trPr>
        <w:tc>
          <w:tcPr>
            <w:tcW w:w="0" w:type="auto"/>
            <w:vMerge/>
            <w:tcBorders>
              <w:top w:val="nil"/>
              <w:left w:val="single" w:sz="8" w:space="0" w:color="auto"/>
              <w:bottom w:val="nil"/>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50"/>
        </w:trPr>
        <w:tc>
          <w:tcPr>
            <w:tcW w:w="10340" w:type="dxa"/>
            <w:tcBorders>
              <w:top w:val="nil"/>
              <w:left w:val="single" w:sz="8" w:space="0" w:color="auto"/>
              <w:bottom w:val="nil"/>
              <w:right w:val="single" w:sz="8" w:space="0" w:color="000000"/>
            </w:tcBorders>
            <w:hideMark/>
          </w:tcPr>
          <w:p w:rsidR="000E7B18" w:rsidRPr="000E7B18" w:rsidRDefault="000E7B18">
            <w:pPr>
              <w:pStyle w:val="a8"/>
              <w:widowControl/>
              <w:numPr>
                <w:ilvl w:val="0"/>
                <w:numId w:val="12"/>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Υπεύθυνη δήλωση ότι είναι σε θέση και θα  επιδείξουν ίδιο ή όμοιο δείγμα του προσφερόμενου είδους, εφόσον ζητηθεί.</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720"/>
        </w:trPr>
        <w:tc>
          <w:tcPr>
            <w:tcW w:w="10340" w:type="dxa"/>
            <w:tcBorders>
              <w:top w:val="nil"/>
              <w:left w:val="single" w:sz="8" w:space="0" w:color="auto"/>
              <w:bottom w:val="nil"/>
              <w:right w:val="single" w:sz="8" w:space="0" w:color="000000"/>
            </w:tcBorders>
            <w:hideMark/>
          </w:tcPr>
          <w:p w:rsidR="000E7B18" w:rsidRPr="000E7B18" w:rsidRDefault="000E7B18">
            <w:pPr>
              <w:pStyle w:val="a8"/>
              <w:widowControl/>
              <w:numPr>
                <w:ilvl w:val="0"/>
                <w:numId w:val="12"/>
              </w:numPr>
              <w:autoSpaceDE/>
              <w:spacing w:line="276" w:lineRule="auto"/>
              <w:jc w:val="both"/>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Πρόγραμμα εκπαίδευσης των εργατών ,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10340" w:type="dxa"/>
            <w:tcBorders>
              <w:top w:val="nil"/>
              <w:left w:val="single" w:sz="8" w:space="0" w:color="auto"/>
              <w:bottom w:val="single" w:sz="8" w:space="0" w:color="000000"/>
              <w:right w:val="single" w:sz="8" w:space="0" w:color="000000"/>
            </w:tcBorders>
            <w:hideMark/>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r>
              <w:rPr>
                <w:rFonts w:ascii="Arial" w:eastAsia="Times New Roman" w:hAnsi="Arial" w:cs="Arial"/>
                <w:sz w:val="20"/>
                <w:szCs w:val="20"/>
                <w:lang w:val="en-US" w:eastAsia="en-US" w:bidi="ar-SA"/>
              </w:rPr>
              <w:t> </w:t>
            </w:r>
          </w:p>
        </w:tc>
        <w:tc>
          <w:tcPr>
            <w:tcW w:w="1294"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vMerge w:val="restart"/>
            <w:tcBorders>
              <w:top w:val="nil"/>
              <w:left w:val="single" w:sz="8" w:space="0" w:color="auto"/>
              <w:bottom w:val="single" w:sz="8" w:space="0" w:color="000000"/>
              <w:right w:val="single" w:sz="8" w:space="0" w:color="000000"/>
            </w:tcBorders>
          </w:tcPr>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Ο χρόνος παράδοσης δεν μπορεί να είναι μεγαλύτερος από πέντε (5) μήνες.</w:t>
            </w:r>
          </w:p>
          <w:p w:rsidR="000E7B18" w:rsidRPr="000E7B18" w:rsidRDefault="000E7B18">
            <w:pPr>
              <w:widowControl/>
              <w:autoSpaceDE/>
              <w:spacing w:line="276" w:lineRule="auto"/>
              <w:ind w:firstLineChars="100" w:firstLine="200"/>
              <w:rPr>
                <w:rFonts w:ascii="Arial" w:eastAsia="Times New Roman" w:hAnsi="Arial" w:cs="Arial"/>
                <w:sz w:val="20"/>
                <w:szCs w:val="20"/>
                <w:lang w:eastAsia="en-US" w:bidi="ar-SA"/>
              </w:rPr>
            </w:pP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lastRenderedPageBreak/>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0" w:type="auto"/>
            <w:vMerge/>
            <w:tcBorders>
              <w:top w:val="nil"/>
              <w:left w:val="single" w:sz="8" w:space="0" w:color="auto"/>
              <w:bottom w:val="single" w:sz="8" w:space="0" w:color="000000"/>
              <w:right w:val="single" w:sz="8" w:space="0" w:color="000000"/>
            </w:tcBorders>
            <w:vAlign w:val="center"/>
            <w:hideMark/>
          </w:tcPr>
          <w:p w:rsidR="000E7B18" w:rsidRPr="000E7B18" w:rsidRDefault="000E7B18">
            <w:pPr>
              <w:widowControl/>
              <w:autoSpaceDE/>
              <w:autoSpaceDN/>
              <w:rPr>
                <w:rFonts w:ascii="Arial" w:eastAsia="Times New Roman" w:hAnsi="Arial" w:cs="Arial"/>
                <w:sz w:val="20"/>
                <w:szCs w:val="20"/>
                <w:lang w:eastAsia="en-US" w:bidi="ar-SA"/>
              </w:rPr>
            </w:pPr>
          </w:p>
        </w:tc>
        <w:tc>
          <w:tcPr>
            <w:tcW w:w="1294"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8" w:space="0" w:color="000000"/>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single" w:sz="4" w:space="0" w:color="auto"/>
              <w:left w:val="single" w:sz="8"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b/>
                <w:bCs/>
                <w:sz w:val="20"/>
                <w:szCs w:val="20"/>
                <w:u w:val="single"/>
                <w:lang w:eastAsia="en-US" w:bidi="ar-SA"/>
              </w:rPr>
            </w:pPr>
            <w:r w:rsidRPr="000E7B18">
              <w:rPr>
                <w:rFonts w:ascii="Arial" w:eastAsia="Times New Roman" w:hAnsi="Arial" w:cs="Arial"/>
                <w:b/>
                <w:bCs/>
                <w:sz w:val="20"/>
                <w:szCs w:val="20"/>
                <w:u w:val="single"/>
                <w:lang w:eastAsia="en-US" w:bidi="ar-SA"/>
              </w:rPr>
              <w:lastRenderedPageBreak/>
              <w:t>Με το όχημα θα παραδοθούν και τα πιο κάτω παρελκόμενα</w:t>
            </w:r>
            <w:r w:rsidRPr="000E7B18">
              <w:rPr>
                <w:rFonts w:ascii="Arial" w:eastAsia="Times New Roman" w:hAnsi="Arial" w:cs="Arial"/>
                <w:b/>
                <w:bCs/>
                <w:sz w:val="20"/>
                <w:szCs w:val="20"/>
                <w:lang w:eastAsia="en-US" w:bidi="ar-SA"/>
              </w:rPr>
              <w:t xml:space="preserve"> :</w:t>
            </w:r>
          </w:p>
        </w:tc>
        <w:tc>
          <w:tcPr>
            <w:tcW w:w="1294" w:type="dxa"/>
            <w:tcBorders>
              <w:top w:val="single" w:sz="4" w:space="0" w:color="auto"/>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single" w:sz="4" w:space="0" w:color="auto"/>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-Σειρά συνήθων εργαλείων που θα προσδιορίζονται ακριβώς, με εργαλειοθήκη.</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-Πυροσβεστήρες σύμφωνα με τον ισχύοντα Κ.Ο.Κ</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sz w:val="20"/>
                <w:szCs w:val="20"/>
                <w:lang w:eastAsia="en-US" w:bidi="ar-SA"/>
              </w:rPr>
            </w:pPr>
            <w:r w:rsidRPr="000E7B18">
              <w:rPr>
                <w:rFonts w:ascii="Arial" w:eastAsia="Times New Roman" w:hAnsi="Arial" w:cs="Arial"/>
                <w:sz w:val="20"/>
                <w:szCs w:val="20"/>
                <w:lang w:eastAsia="en-US" w:bidi="ar-SA"/>
              </w:rPr>
              <w:t>-Πλήρες φαρμακείο σύμφωνα με τον Κ.Ο.Κ.</w:t>
            </w:r>
          </w:p>
        </w:tc>
        <w:tc>
          <w:tcPr>
            <w:tcW w:w="1294"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Pr="000E7B18" w:rsidRDefault="000E7B18">
            <w:pPr>
              <w:widowControl/>
              <w:autoSpaceDE/>
              <w:spacing w:line="276" w:lineRule="auto"/>
              <w:rPr>
                <w:rFonts w:ascii="Arial" w:eastAsia="Times New Roman" w:hAnsi="Arial" w:cs="Arial"/>
                <w:color w:val="000000"/>
                <w:sz w:val="20"/>
                <w:szCs w:val="20"/>
                <w:lang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-Τρίγωνο βλαβών</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300"/>
        </w:trPr>
        <w:tc>
          <w:tcPr>
            <w:tcW w:w="10340" w:type="dxa"/>
            <w:tcBorders>
              <w:top w:val="nil"/>
              <w:left w:val="single" w:sz="8" w:space="0" w:color="auto"/>
              <w:bottom w:val="nil"/>
              <w:right w:val="single" w:sz="8" w:space="0" w:color="000000"/>
            </w:tcBorders>
            <w:hideMark/>
          </w:tcPr>
          <w:p w:rsidR="000E7B18" w:rsidRDefault="000E7B18">
            <w:pPr>
              <w:widowControl/>
              <w:autoSpaceDE/>
              <w:spacing w:line="276" w:lineRule="auto"/>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-Βιβλία συντήρησης και επισκευής</w:t>
            </w:r>
          </w:p>
        </w:tc>
        <w:tc>
          <w:tcPr>
            <w:tcW w:w="1294"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nil"/>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r w:rsidR="000E7B18" w:rsidTr="000E7B18">
        <w:trPr>
          <w:trHeight w:val="315"/>
        </w:trPr>
        <w:tc>
          <w:tcPr>
            <w:tcW w:w="10340" w:type="dxa"/>
            <w:tcBorders>
              <w:top w:val="nil"/>
              <w:left w:val="single" w:sz="8" w:space="0" w:color="auto"/>
              <w:bottom w:val="single" w:sz="8" w:space="0" w:color="000000"/>
              <w:right w:val="single" w:sz="8" w:space="0" w:color="000000"/>
            </w:tcBorders>
            <w:hideMark/>
          </w:tcPr>
          <w:p w:rsidR="000E7B18" w:rsidRDefault="000E7B18">
            <w:pPr>
              <w:widowControl/>
              <w:autoSpaceDE/>
              <w:spacing w:line="276" w:lineRule="auto"/>
              <w:rPr>
                <w:rFonts w:ascii="Arial" w:eastAsia="Times New Roman" w:hAnsi="Arial" w:cs="Arial"/>
                <w:sz w:val="20"/>
                <w:szCs w:val="20"/>
                <w:lang w:val="en-US" w:eastAsia="en-US" w:bidi="ar-SA"/>
              </w:rPr>
            </w:pPr>
            <w:r>
              <w:rPr>
                <w:rFonts w:ascii="Arial" w:eastAsia="Times New Roman" w:hAnsi="Arial" w:cs="Arial"/>
                <w:sz w:val="20"/>
                <w:szCs w:val="20"/>
                <w:lang w:val="en-US" w:eastAsia="en-US" w:bidi="ar-SA"/>
              </w:rPr>
              <w:t>-Βιβλίο ανταλλακτικών.</w:t>
            </w:r>
          </w:p>
        </w:tc>
        <w:tc>
          <w:tcPr>
            <w:tcW w:w="1294"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c>
          <w:tcPr>
            <w:tcW w:w="2870" w:type="dxa"/>
            <w:tcBorders>
              <w:top w:val="nil"/>
              <w:left w:val="nil"/>
              <w:bottom w:val="single" w:sz="8" w:space="0" w:color="000000"/>
              <w:right w:val="single" w:sz="8" w:space="0" w:color="000000"/>
            </w:tcBorders>
            <w:hideMark/>
          </w:tcPr>
          <w:p w:rsidR="000E7B18" w:rsidRDefault="000E7B18">
            <w:pPr>
              <w:widowControl/>
              <w:autoSpaceDE/>
              <w:spacing w:line="276" w:lineRule="auto"/>
              <w:rPr>
                <w:rFonts w:ascii="Arial" w:eastAsia="Times New Roman" w:hAnsi="Arial" w:cs="Arial"/>
                <w:color w:val="000000"/>
                <w:sz w:val="20"/>
                <w:szCs w:val="20"/>
                <w:lang w:val="en-US" w:eastAsia="en-US" w:bidi="ar-SA"/>
              </w:rPr>
            </w:pPr>
            <w:r>
              <w:rPr>
                <w:rFonts w:ascii="Arial" w:eastAsia="Times New Roman" w:hAnsi="Arial" w:cs="Arial"/>
                <w:color w:val="000000"/>
                <w:sz w:val="20"/>
                <w:szCs w:val="20"/>
                <w:lang w:val="en-US" w:eastAsia="en-US" w:bidi="ar-SA"/>
              </w:rPr>
              <w:t> </w:t>
            </w:r>
          </w:p>
        </w:tc>
      </w:tr>
    </w:tbl>
    <w:p w:rsidR="000E7B18" w:rsidRDefault="000E7B18" w:rsidP="000E7B18">
      <w:pPr>
        <w:widowControl/>
        <w:autoSpaceDE/>
        <w:jc w:val="center"/>
        <w:rPr>
          <w:rFonts w:ascii="Arial" w:eastAsia="Times New Roman" w:hAnsi="Arial" w:cs="Arial"/>
          <w:b/>
          <w:bCs/>
          <w:color w:val="000000"/>
          <w:sz w:val="20"/>
          <w:szCs w:val="20"/>
          <w:lang w:eastAsia="en-US" w:bidi="ar-SA"/>
        </w:rPr>
      </w:pPr>
    </w:p>
    <w:p w:rsidR="000E7B18" w:rsidRDefault="000E7B18" w:rsidP="000E7B18">
      <w:pPr>
        <w:jc w:val="center"/>
        <w:rPr>
          <w:b/>
        </w:rPr>
      </w:pPr>
      <w:r>
        <w:rPr>
          <w:b/>
        </w:rPr>
        <w:t>ΜΑΪΟΣ 2020</w:t>
      </w:r>
    </w:p>
    <w:p w:rsidR="000E7B18" w:rsidRDefault="000E7B18" w:rsidP="000E7B18">
      <w:pPr>
        <w:jc w:val="center"/>
        <w:rPr>
          <w:b/>
        </w:rPr>
      </w:pPr>
    </w:p>
    <w:tbl>
      <w:tblPr>
        <w:tblW w:w="0" w:type="auto"/>
        <w:jc w:val="center"/>
        <w:tblLook w:val="04A0"/>
      </w:tblPr>
      <w:tblGrid>
        <w:gridCol w:w="4150"/>
        <w:gridCol w:w="4372"/>
      </w:tblGrid>
      <w:tr w:rsidR="000E7B18" w:rsidTr="000E7B18">
        <w:trPr>
          <w:jc w:val="center"/>
        </w:trPr>
        <w:tc>
          <w:tcPr>
            <w:tcW w:w="7308" w:type="dxa"/>
          </w:tcPr>
          <w:p w:rsidR="000E7B18" w:rsidRPr="000E7B18" w:rsidRDefault="000E7B18">
            <w:pPr>
              <w:spacing w:line="276" w:lineRule="auto"/>
              <w:jc w:val="center"/>
              <w:rPr>
                <w:b/>
                <w:lang w:eastAsia="en-US"/>
              </w:rPr>
            </w:pPr>
            <w:r w:rsidRPr="000E7B18">
              <w:rPr>
                <w:b/>
                <w:lang w:eastAsia="en-US"/>
              </w:rPr>
              <w:t>Ο ΣΥΝΤΑΞΑΣ</w:t>
            </w:r>
          </w:p>
          <w:p w:rsidR="000E7B18" w:rsidRPr="000E7B18" w:rsidRDefault="000E7B18">
            <w:pPr>
              <w:spacing w:line="276" w:lineRule="auto"/>
              <w:jc w:val="center"/>
              <w:rPr>
                <w:b/>
                <w:lang w:eastAsia="en-US"/>
              </w:rPr>
            </w:pPr>
          </w:p>
          <w:p w:rsidR="000E7B18" w:rsidRPr="000E7B18" w:rsidRDefault="000E7B18">
            <w:pPr>
              <w:spacing w:line="276" w:lineRule="auto"/>
              <w:jc w:val="center"/>
              <w:rPr>
                <w:b/>
                <w:lang w:eastAsia="en-US"/>
              </w:rPr>
            </w:pPr>
          </w:p>
          <w:p w:rsidR="000E7B18" w:rsidRPr="000E7B18" w:rsidRDefault="000E7B18">
            <w:pPr>
              <w:spacing w:line="276" w:lineRule="auto"/>
              <w:jc w:val="center"/>
              <w:rPr>
                <w:b/>
                <w:lang w:eastAsia="en-US"/>
              </w:rPr>
            </w:pPr>
            <w:r w:rsidRPr="000E7B18">
              <w:rPr>
                <w:b/>
                <w:lang w:eastAsia="en-US"/>
              </w:rPr>
              <w:t>ΣΕΝΤΑΣ ΕΡΜΟΛΑΟΣ</w:t>
            </w:r>
          </w:p>
          <w:p w:rsidR="000E7B18" w:rsidRPr="000E7B18" w:rsidRDefault="000E7B18">
            <w:pPr>
              <w:spacing w:line="276" w:lineRule="auto"/>
              <w:jc w:val="center"/>
              <w:rPr>
                <w:b/>
                <w:lang w:eastAsia="en-US"/>
              </w:rPr>
            </w:pPr>
            <w:r w:rsidRPr="000E7B18">
              <w:rPr>
                <w:b/>
                <w:lang w:eastAsia="en-US"/>
              </w:rPr>
              <w:t>ΜΗΧ/ΓΟΣ ΜΗΧ/ΚΟΣ Π.Ε.</w:t>
            </w:r>
          </w:p>
        </w:tc>
        <w:tc>
          <w:tcPr>
            <w:tcW w:w="7308" w:type="dxa"/>
          </w:tcPr>
          <w:p w:rsidR="000E7B18" w:rsidRPr="000E7B18" w:rsidRDefault="000E7B18">
            <w:pPr>
              <w:spacing w:line="276" w:lineRule="auto"/>
              <w:jc w:val="center"/>
              <w:rPr>
                <w:b/>
                <w:lang w:eastAsia="en-US"/>
              </w:rPr>
            </w:pPr>
            <w:r w:rsidRPr="000E7B18">
              <w:rPr>
                <w:b/>
                <w:lang w:eastAsia="en-US"/>
              </w:rPr>
              <w:t>ΘΕΩΡΗΘΗΚΕ</w:t>
            </w:r>
          </w:p>
          <w:p w:rsidR="000E7B18" w:rsidRPr="000E7B18" w:rsidRDefault="000E7B18">
            <w:pPr>
              <w:spacing w:line="276" w:lineRule="auto"/>
              <w:jc w:val="center"/>
              <w:rPr>
                <w:b/>
                <w:lang w:eastAsia="en-US"/>
              </w:rPr>
            </w:pPr>
            <w:r w:rsidRPr="000E7B18">
              <w:rPr>
                <w:b/>
                <w:lang w:eastAsia="en-US"/>
              </w:rPr>
              <w:t>Η ΑΝΑΠΛΗΡΩΤΡΙΑ Δ/ΝΤΡΙΑ ΤΕΧΝΙΚΩΝ ΥΠΗΡΕΣΙΩΝ</w:t>
            </w:r>
          </w:p>
          <w:p w:rsidR="000E7B18" w:rsidRPr="000E7B18" w:rsidRDefault="000E7B18">
            <w:pPr>
              <w:spacing w:line="276" w:lineRule="auto"/>
              <w:jc w:val="center"/>
              <w:rPr>
                <w:b/>
                <w:lang w:eastAsia="en-US"/>
              </w:rPr>
            </w:pPr>
          </w:p>
          <w:p w:rsidR="000E7B18" w:rsidRPr="000E7B18" w:rsidRDefault="000E7B18">
            <w:pPr>
              <w:spacing w:line="276" w:lineRule="auto"/>
              <w:jc w:val="center"/>
              <w:rPr>
                <w:b/>
                <w:lang w:eastAsia="en-US"/>
              </w:rPr>
            </w:pPr>
          </w:p>
          <w:p w:rsidR="000E7B18" w:rsidRDefault="000E7B18">
            <w:pPr>
              <w:spacing w:line="276" w:lineRule="auto"/>
              <w:jc w:val="center"/>
              <w:rPr>
                <w:b/>
                <w:lang w:val="en-US" w:eastAsia="en-US"/>
              </w:rPr>
            </w:pPr>
            <w:r>
              <w:rPr>
                <w:b/>
                <w:lang w:val="en-US" w:eastAsia="en-US"/>
              </w:rPr>
              <w:t>ΜΑΚΡΗ ΔΕΣΠΟΙΝΑ</w:t>
            </w:r>
          </w:p>
        </w:tc>
      </w:tr>
    </w:tbl>
    <w:p w:rsidR="000E7B18" w:rsidRDefault="000E7B18" w:rsidP="000E7B18">
      <w:pPr>
        <w:jc w:val="center"/>
        <w:rPr>
          <w:rFonts w:ascii="Arial" w:eastAsia="Times New Roman" w:hAnsi="Arial" w:cs="Arial"/>
          <w:b/>
          <w:bCs/>
          <w:color w:val="000000"/>
          <w:sz w:val="20"/>
          <w:szCs w:val="20"/>
          <w:lang w:eastAsia="en-US" w:bidi="ar-SA"/>
        </w:rPr>
      </w:pPr>
    </w:p>
    <w:p w:rsidR="00DE439A" w:rsidRDefault="00DE439A"/>
    <w:sectPr w:rsidR="00DE439A" w:rsidSect="00DE43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4AA"/>
    <w:multiLevelType w:val="hybridMultilevel"/>
    <w:tmpl w:val="3E90A75A"/>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656B25"/>
    <w:multiLevelType w:val="hybridMultilevel"/>
    <w:tmpl w:val="692AFC9E"/>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1E07AC"/>
    <w:multiLevelType w:val="hybridMultilevel"/>
    <w:tmpl w:val="7FFA03C8"/>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043FD2"/>
    <w:multiLevelType w:val="hybridMultilevel"/>
    <w:tmpl w:val="57FCB15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4D4ECE"/>
    <w:multiLevelType w:val="hybridMultilevel"/>
    <w:tmpl w:val="FB989796"/>
    <w:lvl w:ilvl="0" w:tplc="DBD6224A">
      <w:numFmt w:val="bullet"/>
      <w:lvlText w:val="-"/>
      <w:lvlJc w:val="left"/>
      <w:pPr>
        <w:ind w:left="5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BDE3E6F"/>
    <w:multiLevelType w:val="hybridMultilevel"/>
    <w:tmpl w:val="1A324CE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0E7B18"/>
    <w:rsid w:val="000E7B18"/>
    <w:rsid w:val="00445C38"/>
    <w:rsid w:val="009873D2"/>
    <w:rsid w:val="00DE43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7B18"/>
    <w:pPr>
      <w:widowControl w:val="0"/>
      <w:autoSpaceDE w:val="0"/>
      <w:autoSpaceDN w:val="0"/>
      <w:spacing w:after="0" w:line="240" w:lineRule="auto"/>
    </w:pPr>
    <w:rPr>
      <w:rFonts w:ascii="Calibri" w:eastAsia="Calibri" w:hAnsi="Calibri" w:cs="Calibri"/>
      <w:lang w:eastAsia="el-GR" w:bidi="el-GR"/>
    </w:rPr>
  </w:style>
  <w:style w:type="paragraph" w:styleId="1">
    <w:name w:val="heading 1"/>
    <w:basedOn w:val="a"/>
    <w:next w:val="a"/>
    <w:link w:val="1Char"/>
    <w:uiPriority w:val="9"/>
    <w:qFormat/>
    <w:rsid w:val="000E7B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0E7B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E7B18"/>
    <w:pPr>
      <w:keepNext/>
      <w:widowControl/>
      <w:tabs>
        <w:tab w:val="left" w:pos="-2268"/>
        <w:tab w:val="left" w:pos="284"/>
      </w:tabs>
      <w:autoSpaceDE/>
      <w:autoSpaceDN/>
      <w:ind w:firstLine="284"/>
      <w:jc w:val="right"/>
      <w:outlineLvl w:val="2"/>
    </w:pPr>
    <w:rPr>
      <w:rFonts w:ascii="Arial" w:eastAsia="Times New Roman" w:hAnsi="Arial" w:cs="Times New Roman"/>
      <w:sz w:val="24"/>
      <w:szCs w:val="20"/>
      <w:lang w:bidi="ar-SA"/>
    </w:rPr>
  </w:style>
  <w:style w:type="paragraph" w:styleId="4">
    <w:name w:val="heading 4"/>
    <w:basedOn w:val="a"/>
    <w:next w:val="a"/>
    <w:link w:val="4Char"/>
    <w:semiHidden/>
    <w:unhideWhenUsed/>
    <w:qFormat/>
    <w:rsid w:val="000E7B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0E7B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0E7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E7B18"/>
    <w:rPr>
      <w:rFonts w:asciiTheme="majorHAnsi" w:eastAsiaTheme="majorEastAsia" w:hAnsiTheme="majorHAnsi" w:cstheme="majorBidi"/>
      <w:b/>
      <w:bCs/>
      <w:color w:val="365F91" w:themeColor="accent1" w:themeShade="BF"/>
      <w:sz w:val="28"/>
      <w:szCs w:val="28"/>
      <w:lang w:eastAsia="el-GR" w:bidi="el-GR"/>
    </w:rPr>
  </w:style>
  <w:style w:type="character" w:customStyle="1" w:styleId="2Char">
    <w:name w:val="Επικεφαλίδα 2 Char"/>
    <w:basedOn w:val="a0"/>
    <w:link w:val="2"/>
    <w:semiHidden/>
    <w:rsid w:val="000E7B18"/>
    <w:rPr>
      <w:rFonts w:asciiTheme="majorHAnsi" w:eastAsiaTheme="majorEastAsia" w:hAnsiTheme="majorHAnsi" w:cstheme="majorBidi"/>
      <w:b/>
      <w:bCs/>
      <w:color w:val="4F81BD" w:themeColor="accent1"/>
      <w:sz w:val="26"/>
      <w:szCs w:val="26"/>
      <w:lang w:eastAsia="el-GR" w:bidi="el-GR"/>
    </w:rPr>
  </w:style>
  <w:style w:type="character" w:customStyle="1" w:styleId="3Char">
    <w:name w:val="Επικεφαλίδα 3 Char"/>
    <w:basedOn w:val="a0"/>
    <w:link w:val="3"/>
    <w:uiPriority w:val="9"/>
    <w:semiHidden/>
    <w:rsid w:val="000E7B18"/>
    <w:rPr>
      <w:rFonts w:ascii="Arial" w:eastAsia="Times New Roman" w:hAnsi="Arial" w:cs="Times New Roman"/>
      <w:sz w:val="24"/>
      <w:szCs w:val="20"/>
      <w:lang w:eastAsia="el-GR"/>
    </w:rPr>
  </w:style>
  <w:style w:type="character" w:customStyle="1" w:styleId="4Char">
    <w:name w:val="Επικεφαλίδα 4 Char"/>
    <w:basedOn w:val="a0"/>
    <w:link w:val="4"/>
    <w:semiHidden/>
    <w:rsid w:val="000E7B18"/>
    <w:rPr>
      <w:rFonts w:asciiTheme="majorHAnsi" w:eastAsiaTheme="majorEastAsia" w:hAnsiTheme="majorHAnsi" w:cstheme="majorBidi"/>
      <w:b/>
      <w:bCs/>
      <w:i/>
      <w:iCs/>
      <w:color w:val="4F81BD" w:themeColor="accent1"/>
      <w:lang w:eastAsia="el-GR" w:bidi="el-GR"/>
    </w:rPr>
  </w:style>
  <w:style w:type="character" w:customStyle="1" w:styleId="5Char">
    <w:name w:val="Επικεφαλίδα 5 Char"/>
    <w:basedOn w:val="a0"/>
    <w:link w:val="5"/>
    <w:semiHidden/>
    <w:rsid w:val="000E7B18"/>
    <w:rPr>
      <w:rFonts w:asciiTheme="majorHAnsi" w:eastAsiaTheme="majorEastAsia" w:hAnsiTheme="majorHAnsi" w:cstheme="majorBidi"/>
      <w:color w:val="243F60" w:themeColor="accent1" w:themeShade="7F"/>
      <w:lang w:eastAsia="el-GR" w:bidi="el-GR"/>
    </w:rPr>
  </w:style>
  <w:style w:type="character" w:customStyle="1" w:styleId="6Char">
    <w:name w:val="Επικεφαλίδα 6 Char"/>
    <w:basedOn w:val="a0"/>
    <w:link w:val="6"/>
    <w:semiHidden/>
    <w:rsid w:val="000E7B18"/>
    <w:rPr>
      <w:rFonts w:asciiTheme="majorHAnsi" w:eastAsiaTheme="majorEastAsia" w:hAnsiTheme="majorHAnsi" w:cstheme="majorBidi"/>
      <w:i/>
      <w:iCs/>
      <w:color w:val="243F60" w:themeColor="accent1" w:themeShade="7F"/>
      <w:lang w:eastAsia="el-GR" w:bidi="el-GR"/>
    </w:rPr>
  </w:style>
  <w:style w:type="paragraph" w:styleId="a3">
    <w:name w:val="header"/>
    <w:basedOn w:val="a"/>
    <w:link w:val="Char"/>
    <w:uiPriority w:val="99"/>
    <w:semiHidden/>
    <w:unhideWhenUsed/>
    <w:rsid w:val="000E7B18"/>
    <w:pPr>
      <w:tabs>
        <w:tab w:val="center" w:pos="4320"/>
        <w:tab w:val="right" w:pos="8640"/>
      </w:tabs>
    </w:pPr>
  </w:style>
  <w:style w:type="character" w:customStyle="1" w:styleId="Char">
    <w:name w:val="Κεφαλίδα Char"/>
    <w:basedOn w:val="a0"/>
    <w:link w:val="a3"/>
    <w:uiPriority w:val="99"/>
    <w:semiHidden/>
    <w:rsid w:val="000E7B18"/>
    <w:rPr>
      <w:rFonts w:ascii="Calibri" w:eastAsia="Calibri" w:hAnsi="Calibri" w:cs="Calibri"/>
      <w:lang w:eastAsia="el-GR" w:bidi="el-GR"/>
    </w:rPr>
  </w:style>
  <w:style w:type="paragraph" w:styleId="a4">
    <w:name w:val="footer"/>
    <w:basedOn w:val="a"/>
    <w:link w:val="Char0"/>
    <w:uiPriority w:val="99"/>
    <w:semiHidden/>
    <w:unhideWhenUsed/>
    <w:rsid w:val="000E7B18"/>
    <w:pPr>
      <w:tabs>
        <w:tab w:val="center" w:pos="4320"/>
        <w:tab w:val="right" w:pos="8640"/>
      </w:tabs>
    </w:pPr>
  </w:style>
  <w:style w:type="character" w:customStyle="1" w:styleId="Char0">
    <w:name w:val="Υποσέλιδο Char"/>
    <w:basedOn w:val="a0"/>
    <w:link w:val="a4"/>
    <w:uiPriority w:val="99"/>
    <w:semiHidden/>
    <w:rsid w:val="000E7B18"/>
    <w:rPr>
      <w:rFonts w:ascii="Calibri" w:eastAsia="Calibri" w:hAnsi="Calibri" w:cs="Calibri"/>
      <w:lang w:eastAsia="el-GR" w:bidi="el-GR"/>
    </w:rPr>
  </w:style>
  <w:style w:type="paragraph" w:styleId="a5">
    <w:name w:val="Body Text"/>
    <w:basedOn w:val="a"/>
    <w:link w:val="Char1"/>
    <w:uiPriority w:val="1"/>
    <w:semiHidden/>
    <w:unhideWhenUsed/>
    <w:qFormat/>
    <w:rsid w:val="000E7B18"/>
  </w:style>
  <w:style w:type="character" w:customStyle="1" w:styleId="Char1">
    <w:name w:val="Σώμα κειμένου Char"/>
    <w:basedOn w:val="a0"/>
    <w:link w:val="a5"/>
    <w:uiPriority w:val="1"/>
    <w:semiHidden/>
    <w:rsid w:val="000E7B18"/>
    <w:rPr>
      <w:rFonts w:ascii="Calibri" w:eastAsia="Calibri" w:hAnsi="Calibri" w:cs="Calibri"/>
      <w:lang w:eastAsia="el-GR" w:bidi="el-GR"/>
    </w:rPr>
  </w:style>
  <w:style w:type="paragraph" w:styleId="a6">
    <w:name w:val="Body Text Indent"/>
    <w:basedOn w:val="a"/>
    <w:link w:val="Char2"/>
    <w:semiHidden/>
    <w:unhideWhenUsed/>
    <w:rsid w:val="000E7B18"/>
    <w:pPr>
      <w:widowControl/>
      <w:autoSpaceDE/>
      <w:autoSpaceDN/>
      <w:spacing w:after="120"/>
      <w:ind w:left="283"/>
    </w:pPr>
    <w:rPr>
      <w:rFonts w:ascii="Arial" w:eastAsia="Times New Roman" w:hAnsi="Arial" w:cs="Times New Roman"/>
      <w:sz w:val="20"/>
      <w:szCs w:val="20"/>
      <w:lang w:bidi="ar-SA"/>
    </w:rPr>
  </w:style>
  <w:style w:type="character" w:customStyle="1" w:styleId="Char2">
    <w:name w:val="Σώμα κείμενου με εσοχή Char"/>
    <w:basedOn w:val="a0"/>
    <w:link w:val="a6"/>
    <w:semiHidden/>
    <w:rsid w:val="000E7B18"/>
    <w:rPr>
      <w:rFonts w:ascii="Arial" w:eastAsia="Times New Roman" w:hAnsi="Arial" w:cs="Times New Roman"/>
      <w:sz w:val="20"/>
      <w:szCs w:val="20"/>
      <w:lang w:eastAsia="el-GR"/>
    </w:rPr>
  </w:style>
  <w:style w:type="paragraph" w:styleId="a7">
    <w:name w:val="Balloon Text"/>
    <w:basedOn w:val="a"/>
    <w:link w:val="Char3"/>
    <w:uiPriority w:val="99"/>
    <w:semiHidden/>
    <w:unhideWhenUsed/>
    <w:rsid w:val="000E7B18"/>
    <w:rPr>
      <w:rFonts w:ascii="Tahoma" w:hAnsi="Tahoma" w:cs="Tahoma"/>
      <w:sz w:val="16"/>
      <w:szCs w:val="16"/>
    </w:rPr>
  </w:style>
  <w:style w:type="character" w:customStyle="1" w:styleId="Char3">
    <w:name w:val="Κείμενο πλαισίου Char"/>
    <w:basedOn w:val="a0"/>
    <w:link w:val="a7"/>
    <w:uiPriority w:val="99"/>
    <w:semiHidden/>
    <w:rsid w:val="000E7B18"/>
    <w:rPr>
      <w:rFonts w:ascii="Tahoma" w:eastAsia="Calibri" w:hAnsi="Tahoma" w:cs="Tahoma"/>
      <w:sz w:val="16"/>
      <w:szCs w:val="16"/>
      <w:lang w:eastAsia="el-GR" w:bidi="el-GR"/>
    </w:rPr>
  </w:style>
  <w:style w:type="character" w:customStyle="1" w:styleId="Char4">
    <w:name w:val="Παράγραφος λίστας Char"/>
    <w:basedOn w:val="a0"/>
    <w:link w:val="a8"/>
    <w:uiPriority w:val="34"/>
    <w:locked/>
    <w:rsid w:val="000E7B18"/>
    <w:rPr>
      <w:rFonts w:ascii="Calibri" w:eastAsia="Calibri" w:hAnsi="Calibri" w:cs="Calibri"/>
      <w:lang w:eastAsia="el-GR" w:bidi="el-GR"/>
    </w:rPr>
  </w:style>
  <w:style w:type="paragraph" w:styleId="a8">
    <w:name w:val="List Paragraph"/>
    <w:basedOn w:val="a"/>
    <w:link w:val="Char4"/>
    <w:uiPriority w:val="34"/>
    <w:qFormat/>
    <w:rsid w:val="000E7B18"/>
    <w:pPr>
      <w:ind w:left="1119" w:hanging="567"/>
    </w:pPr>
  </w:style>
  <w:style w:type="paragraph" w:customStyle="1" w:styleId="normal">
    <w:name w:val="normal"/>
    <w:rsid w:val="000E7B18"/>
    <w:pPr>
      <w:widowControl w:val="0"/>
      <w:spacing w:after="0" w:line="240" w:lineRule="auto"/>
    </w:pPr>
    <w:rPr>
      <w:rFonts w:ascii="Calibri" w:eastAsia="Calibri" w:hAnsi="Calibri" w:cs="Calibri"/>
      <w:lang w:eastAsia="el-GR"/>
    </w:rPr>
  </w:style>
  <w:style w:type="paragraph" w:customStyle="1" w:styleId="Heading61">
    <w:name w:val="Heading 61"/>
    <w:basedOn w:val="a"/>
    <w:uiPriority w:val="1"/>
    <w:qFormat/>
    <w:rsid w:val="000E7B18"/>
    <w:pPr>
      <w:ind w:left="553"/>
      <w:outlineLvl w:val="6"/>
    </w:pPr>
    <w:rPr>
      <w:b/>
      <w:bCs/>
    </w:rPr>
  </w:style>
  <w:style w:type="character" w:customStyle="1" w:styleId="Heading1">
    <w:name w:val="Heading #1_"/>
    <w:basedOn w:val="a0"/>
    <w:link w:val="Heading10"/>
    <w:locked/>
    <w:rsid w:val="000E7B18"/>
    <w:rPr>
      <w:rFonts w:ascii="Arial" w:hAnsi="Arial" w:cs="Arial"/>
      <w:b/>
      <w:bCs/>
      <w:sz w:val="27"/>
      <w:szCs w:val="27"/>
      <w:shd w:val="clear" w:color="auto" w:fill="FFFFFF"/>
    </w:rPr>
  </w:style>
  <w:style w:type="paragraph" w:customStyle="1" w:styleId="Heading10">
    <w:name w:val="Heading #1"/>
    <w:basedOn w:val="a"/>
    <w:link w:val="Heading1"/>
    <w:rsid w:val="000E7B18"/>
    <w:pPr>
      <w:shd w:val="clear" w:color="auto" w:fill="FFFFFF"/>
      <w:autoSpaceDE/>
      <w:autoSpaceDN/>
      <w:spacing w:before="540" w:after="300" w:line="240" w:lineRule="atLeast"/>
      <w:jc w:val="center"/>
      <w:outlineLvl w:val="0"/>
    </w:pPr>
    <w:rPr>
      <w:rFonts w:ascii="Arial" w:eastAsiaTheme="minorHAnsi" w:hAnsi="Arial" w:cs="Arial"/>
      <w:b/>
      <w:bCs/>
      <w:sz w:val="27"/>
      <w:szCs w:val="27"/>
      <w:lang w:eastAsia="en-US" w:bidi="ar-SA"/>
    </w:rPr>
  </w:style>
  <w:style w:type="character" w:customStyle="1" w:styleId="Bodytext">
    <w:name w:val="Body text_"/>
    <w:basedOn w:val="a0"/>
    <w:link w:val="Bodytext1"/>
    <w:locked/>
    <w:rsid w:val="000E7B18"/>
    <w:rPr>
      <w:rFonts w:ascii="Arial" w:hAnsi="Arial" w:cs="Arial"/>
      <w:sz w:val="21"/>
      <w:szCs w:val="21"/>
      <w:shd w:val="clear" w:color="auto" w:fill="FFFFFF"/>
    </w:rPr>
  </w:style>
  <w:style w:type="paragraph" w:customStyle="1" w:styleId="Bodytext1">
    <w:name w:val="Body text1"/>
    <w:basedOn w:val="a"/>
    <w:link w:val="Bodytext"/>
    <w:rsid w:val="000E7B18"/>
    <w:pPr>
      <w:shd w:val="clear" w:color="auto" w:fill="FFFFFF"/>
      <w:autoSpaceDE/>
      <w:autoSpaceDN/>
      <w:spacing w:after="120" w:line="250" w:lineRule="exact"/>
      <w:ind w:hanging="1080"/>
      <w:jc w:val="both"/>
    </w:pPr>
    <w:rPr>
      <w:rFonts w:ascii="Arial" w:eastAsiaTheme="minorHAnsi" w:hAnsi="Arial" w:cs="Arial"/>
      <w:sz w:val="21"/>
      <w:szCs w:val="21"/>
      <w:lang w:eastAsia="en-US" w:bidi="ar-SA"/>
    </w:rPr>
  </w:style>
  <w:style w:type="character" w:customStyle="1" w:styleId="a9">
    <w:name w:val="Λεζάντα πίνακα_"/>
    <w:basedOn w:val="a0"/>
    <w:link w:val="aa"/>
    <w:locked/>
    <w:rsid w:val="000E7B18"/>
    <w:rPr>
      <w:sz w:val="11"/>
      <w:szCs w:val="11"/>
      <w:shd w:val="clear" w:color="auto" w:fill="FFFFFF"/>
    </w:rPr>
  </w:style>
  <w:style w:type="paragraph" w:customStyle="1" w:styleId="aa">
    <w:name w:val="Λεζάντα πίνακα"/>
    <w:basedOn w:val="a"/>
    <w:link w:val="a9"/>
    <w:rsid w:val="000E7B18"/>
    <w:pPr>
      <w:widowControl/>
      <w:shd w:val="clear" w:color="auto" w:fill="FFFFFF"/>
      <w:autoSpaceDE/>
      <w:autoSpaceDN/>
      <w:spacing w:line="0" w:lineRule="atLeast"/>
    </w:pPr>
    <w:rPr>
      <w:rFonts w:asciiTheme="minorHAnsi" w:eastAsiaTheme="minorHAnsi" w:hAnsiTheme="minorHAnsi" w:cstheme="minorBidi"/>
      <w:sz w:val="11"/>
      <w:szCs w:val="11"/>
      <w:lang w:eastAsia="en-US" w:bidi="ar-SA"/>
    </w:rPr>
  </w:style>
  <w:style w:type="paragraph" w:customStyle="1" w:styleId="Default">
    <w:name w:val="Default"/>
    <w:rsid w:val="000E7B18"/>
    <w:pPr>
      <w:widowControl w:val="0"/>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b">
    <w:name w:val="Title"/>
    <w:basedOn w:val="a"/>
    <w:next w:val="a"/>
    <w:link w:val="Char5"/>
    <w:qFormat/>
    <w:rsid w:val="000E7B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Τίτλος Char"/>
    <w:basedOn w:val="a0"/>
    <w:link w:val="ab"/>
    <w:rsid w:val="000E7B18"/>
    <w:rPr>
      <w:rFonts w:asciiTheme="majorHAnsi" w:eastAsiaTheme="majorEastAsia" w:hAnsiTheme="majorHAnsi" w:cstheme="majorBidi"/>
      <w:color w:val="17365D" w:themeColor="text2" w:themeShade="BF"/>
      <w:spacing w:val="5"/>
      <w:kern w:val="28"/>
      <w:sz w:val="52"/>
      <w:szCs w:val="52"/>
      <w:lang w:eastAsia="el-GR" w:bidi="el-GR"/>
    </w:rPr>
  </w:style>
  <w:style w:type="character" w:customStyle="1" w:styleId="tlid-translation">
    <w:name w:val="tlid-translation"/>
    <w:basedOn w:val="a0"/>
    <w:rsid w:val="000E7B18"/>
  </w:style>
  <w:style w:type="paragraph" w:styleId="ac">
    <w:name w:val="Subtitle"/>
    <w:basedOn w:val="a"/>
    <w:next w:val="a"/>
    <w:link w:val="Char6"/>
    <w:qFormat/>
    <w:rsid w:val="000E7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c"/>
    <w:rsid w:val="000E7B18"/>
    <w:rPr>
      <w:rFonts w:asciiTheme="majorHAnsi" w:eastAsiaTheme="majorEastAsia" w:hAnsiTheme="majorHAnsi" w:cstheme="majorBidi"/>
      <w:i/>
      <w:iCs/>
      <w:color w:val="4F81BD" w:themeColor="accent1"/>
      <w:spacing w:val="15"/>
      <w:sz w:val="24"/>
      <w:szCs w:val="24"/>
      <w:lang w:eastAsia="el-GR" w:bidi="el-GR"/>
    </w:rPr>
  </w:style>
  <w:style w:type="table" w:styleId="ad">
    <w:name w:val="Table Grid"/>
    <w:basedOn w:val="a1"/>
    <w:uiPriority w:val="59"/>
    <w:rsid w:val="000E7B1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80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20349</Words>
  <Characters>109885</Characters>
  <Application>Microsoft Office Word</Application>
  <DocSecurity>0</DocSecurity>
  <Lines>915</Lines>
  <Paragraphs>259</Paragraphs>
  <ScaleCrop>false</ScaleCrop>
  <Company>Microsoft</Company>
  <LinksUpToDate>false</LinksUpToDate>
  <CharactersWithSpaces>129975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Pelagia</dc:creator>
  <cp:lastModifiedBy>Olga</cp:lastModifiedBy>
  <cp:revision>2</cp:revision>
  <dcterms:created xsi:type="dcterms:W3CDTF">2021-10-18T07:30:00Z</dcterms:created>
  <dcterms:modified xsi:type="dcterms:W3CDTF">2021-10-18T07:30:00Z</dcterms:modified>
</cp:coreProperties>
</file>