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7" w:rsidRDefault="00610E47" w:rsidP="009964C7">
      <w:pPr>
        <w:pStyle w:val="1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ΠΑΡΑΡΤΗΜΑ Γ΄</w:t>
      </w:r>
    </w:p>
    <w:p w:rsidR="00610E47" w:rsidRDefault="00610E47" w:rsidP="009964C7">
      <w:pPr>
        <w:pStyle w:val="1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ΕΝΤΥΠΟ ΤΕΧΝΙΚΗΣ ΠΡΟΣΦΟΡΑΣ </w:t>
      </w: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  <w:r w:rsidRPr="00AB623F">
        <w:rPr>
          <w:rFonts w:ascii="Calibri" w:hAnsi="Calibri"/>
          <w:u w:val="single"/>
        </w:rPr>
        <w:t>ΦΥΛΛΟ ΣΥΜΜΟΡΦΩΣΗΣ</w:t>
      </w:r>
      <w:r>
        <w:rPr>
          <w:rFonts w:ascii="Calibri" w:hAnsi="Calibri"/>
          <w:u w:val="single"/>
        </w:rPr>
        <w:t xml:space="preserve"> –ΤΜΗΜΑ 1</w:t>
      </w: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</w:p>
    <w:p w:rsidR="009964C7" w:rsidRPr="008D3107" w:rsidRDefault="009964C7" w:rsidP="009964C7">
      <w:pPr>
        <w:spacing w:line="360" w:lineRule="auto"/>
        <w:rPr>
          <w:rFonts w:ascii="Verdana" w:hAnsi="Verdana"/>
          <w:noProof/>
          <w:sz w:val="18"/>
          <w:szCs w:val="18"/>
        </w:rPr>
      </w:pPr>
    </w:p>
    <w:p w:rsidR="009964C7" w:rsidRPr="00D32D69" w:rsidRDefault="009964C7" w:rsidP="009964C7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</w:rPr>
      </w:pPr>
      <w:r w:rsidRPr="008D3107">
        <w:rPr>
          <w:rFonts w:ascii="Verdana" w:hAnsi="Verdana"/>
          <w:noProof/>
          <w:sz w:val="18"/>
          <w:szCs w:val="18"/>
        </w:rPr>
        <w:t xml:space="preserve">Περιγραφή τίτλου υλικού: </w:t>
      </w:r>
      <w:r w:rsidRPr="008D3107">
        <w:rPr>
          <w:rFonts w:ascii="Calibri" w:hAnsi="Calibri" w:cs="Tahoma"/>
          <w:szCs w:val="24"/>
        </w:rPr>
        <w:t xml:space="preserve">ΟΜΑΔΑ Α: ΥΓΡΑ ΚΑΥΣΙΜΑ </w:t>
      </w:r>
      <w:r w:rsidRPr="008D3107">
        <w:rPr>
          <w:rStyle w:val="Bodytext2"/>
          <w:rFonts w:ascii="Calibri" w:hAnsi="Calibri" w:cs="Tahoma"/>
          <w:szCs w:val="24"/>
        </w:rPr>
        <w:t>ΔΗΜΟΥ ΜΥΤΙΛΗΝΗΣ</w:t>
      </w:r>
    </w:p>
    <w:p w:rsidR="009964C7" w:rsidRPr="008459F6" w:rsidRDefault="009964C7" w:rsidP="009964C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  <w:r w:rsidRPr="002435A8">
        <w:rPr>
          <w:b/>
        </w:rPr>
        <w:t>Σας καταθέτω το παρακάτω φύλλο συμμόρφωσης: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80"/>
        <w:gridCol w:w="2971"/>
        <w:gridCol w:w="1534"/>
        <w:gridCol w:w="1737"/>
        <w:gridCol w:w="2144"/>
      </w:tblGrid>
      <w:tr w:rsidR="009964C7" w:rsidTr="00F378F3">
        <w:tc>
          <w:tcPr>
            <w:tcW w:w="10632" w:type="dxa"/>
            <w:gridSpan w:val="6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ΣΥΜΜΟΡΦΩΣΗ ΠΡΟΣ ΤΙΣ ΤΕΧΝΙΚΕΣ ΠΡΟΔΙΑΓΡΑΦΕΣ ΤΗΣ ΜΕΛΕΤΗΣ /  ΟΡΟΥΣ ΔΙΑΚΗΡΥΞΗΣ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α/α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Τίτλος  </w:t>
            </w:r>
          </w:p>
        </w:tc>
        <w:tc>
          <w:tcPr>
            <w:tcW w:w="2971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Περιγραφή </w:t>
            </w:r>
            <w:r>
              <w:rPr>
                <w:b/>
              </w:rPr>
              <w:t>υλικού</w:t>
            </w: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rFonts w:cs="Arial"/>
                <w:b/>
              </w:rPr>
              <w:t>ΑΠΑΙΤΗΣΗ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ΑΠΑΝΤΗΣΗ</w:t>
            </w: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ΠΑΡΑΠΟΜΠΗ/ ΠΑΡΑΤΗΡΗΣΕΙΣ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1.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Πετρέλαιο κίνησης (ντίζελ)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9964C7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51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6B8">
              <w:rPr>
                <w:rFonts w:ascii="Tahoma" w:hAnsi="Tahoma" w:cs="Tahoma"/>
                <w:sz w:val="20"/>
                <w:szCs w:val="20"/>
              </w:rPr>
              <w:t xml:space="preserve">/2004, ΦΕΚ </w:t>
            </w:r>
            <w:r>
              <w:rPr>
                <w:rFonts w:ascii="Tahoma" w:hAnsi="Tahoma" w:cs="Tahoma"/>
                <w:sz w:val="20"/>
                <w:szCs w:val="20"/>
              </w:rPr>
              <w:t>1149</w:t>
            </w:r>
            <w:r w:rsidRPr="001C76B8">
              <w:rPr>
                <w:rFonts w:ascii="Tahoma" w:hAnsi="Tahoma" w:cs="Tahoma"/>
                <w:sz w:val="20"/>
                <w:szCs w:val="20"/>
              </w:rPr>
              <w:t xml:space="preserve">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514/2004, ΦΕΚ 1490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/2006</w:t>
            </w:r>
            <w:r w:rsidRPr="001C76B8">
              <w:rPr>
                <w:rFonts w:ascii="Tahoma" w:hAnsi="Tahoma" w:cs="Tahoma"/>
                <w:sz w:val="20"/>
                <w:szCs w:val="20"/>
              </w:rPr>
              <w:br/>
              <w:t>Κ.Υ.Α. Αρ. 316/2010, ΦΕΚ 501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/2012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ΝΑΙ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  <w:lang w:val="en-US"/>
              </w:rPr>
            </w:pPr>
            <w:r w:rsidRPr="001B71C7">
              <w:rPr>
                <w:b/>
                <w:lang w:val="en-US"/>
              </w:rPr>
              <w:t>2.</w:t>
            </w:r>
          </w:p>
        </w:tc>
        <w:tc>
          <w:tcPr>
            <w:tcW w:w="1680" w:type="dxa"/>
          </w:tcPr>
          <w:p w:rsidR="009964C7" w:rsidRPr="0043272F" w:rsidRDefault="009964C7" w:rsidP="00F378F3">
            <w:pPr>
              <w:pStyle w:val="a7"/>
              <w:ind w:left="0"/>
              <w:jc w:val="center"/>
              <w:rPr>
                <w:b/>
                <w:lang w:val="en-US"/>
              </w:rPr>
            </w:pPr>
            <w:r w:rsidRPr="002A126C">
              <w:rPr>
                <w:rFonts w:ascii="Tahoma" w:hAnsi="Tahoma" w:cs="Tahoma"/>
                <w:sz w:val="20"/>
                <w:szCs w:val="20"/>
                <w:u w:val="single"/>
              </w:rPr>
              <w:t>Βενζίνη</w:t>
            </w:r>
            <w:r w:rsidRPr="0043272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α</w:t>
            </w:r>
            <w:r w:rsidRPr="002A126C">
              <w:rPr>
                <w:rFonts w:ascii="Tahoma" w:hAnsi="Tahoma" w:cs="Tahoma"/>
                <w:sz w:val="20"/>
                <w:szCs w:val="20"/>
                <w:u w:val="single"/>
              </w:rPr>
              <w:t>μόλυβδη</w:t>
            </w:r>
            <w:r w:rsidRPr="0043272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 premium (RON/MON 95/85)</w:t>
            </w:r>
          </w:p>
          <w:p w:rsidR="009964C7" w:rsidRPr="0043272F" w:rsidRDefault="009964C7" w:rsidP="00F378F3">
            <w:pPr>
              <w:pStyle w:val="a7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971" w:type="dxa"/>
          </w:tcPr>
          <w:p w:rsidR="009964C7" w:rsidRPr="00B33660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272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br/>
            </w:r>
            <w:r w:rsidRPr="001C76B8">
              <w:rPr>
                <w:rFonts w:ascii="Tahoma" w:hAnsi="Tahoma" w:cs="Tahoma"/>
                <w:sz w:val="20"/>
                <w:szCs w:val="20"/>
              </w:rPr>
              <w:t>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Υ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Α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Pr="001C76B8">
              <w:rPr>
                <w:rFonts w:ascii="Tahoma" w:hAnsi="Tahoma" w:cs="Tahoma"/>
                <w:sz w:val="20"/>
                <w:szCs w:val="20"/>
              </w:rPr>
              <w:t>Αρ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510/2004, </w:t>
            </w:r>
            <w:r w:rsidRPr="001C76B8">
              <w:rPr>
                <w:rFonts w:ascii="Tahoma" w:hAnsi="Tahoma" w:cs="Tahoma"/>
                <w:sz w:val="20"/>
                <w:szCs w:val="20"/>
              </w:rPr>
              <w:t>ΦΕΚ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 872 </w:t>
            </w:r>
            <w:r w:rsidRPr="001C76B8">
              <w:rPr>
                <w:rFonts w:ascii="Tahoma" w:hAnsi="Tahoma" w:cs="Tahoma"/>
                <w:sz w:val="20"/>
                <w:szCs w:val="20"/>
              </w:rPr>
              <w:t>Β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’/2006</w:t>
            </w:r>
          </w:p>
          <w:p w:rsidR="009964C7" w:rsidRPr="00B33660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Υ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Α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Pr="001C76B8">
              <w:rPr>
                <w:rFonts w:ascii="Tahoma" w:hAnsi="Tahoma" w:cs="Tahoma"/>
                <w:sz w:val="20"/>
                <w:szCs w:val="20"/>
              </w:rPr>
              <w:t>Αρ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513/2004, </w:t>
            </w:r>
            <w:r w:rsidRPr="001C76B8">
              <w:rPr>
                <w:rFonts w:ascii="Tahoma" w:hAnsi="Tahoma" w:cs="Tahoma"/>
                <w:sz w:val="20"/>
                <w:szCs w:val="20"/>
              </w:rPr>
              <w:t>ΦΕΚ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 1149 </w:t>
            </w:r>
            <w:r w:rsidRPr="001C76B8">
              <w:rPr>
                <w:rFonts w:ascii="Tahoma" w:hAnsi="Tahoma" w:cs="Tahoma"/>
                <w:sz w:val="20"/>
                <w:szCs w:val="20"/>
              </w:rPr>
              <w:t>Β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’/2005</w:t>
            </w:r>
          </w:p>
          <w:p w:rsidR="009964C7" w:rsidRPr="00B33660" w:rsidRDefault="009964C7" w:rsidP="00F378F3">
            <w:pPr>
              <w:pStyle w:val="a7"/>
              <w:ind w:left="0"/>
              <w:jc w:val="center"/>
              <w:rPr>
                <w:b/>
                <w:lang w:val="en-US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Υ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76B8">
              <w:rPr>
                <w:rFonts w:ascii="Tahoma" w:hAnsi="Tahoma" w:cs="Tahoma"/>
                <w:sz w:val="20"/>
                <w:szCs w:val="20"/>
              </w:rPr>
              <w:t>Α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Pr="001C76B8">
              <w:rPr>
                <w:rFonts w:ascii="Tahoma" w:hAnsi="Tahoma" w:cs="Tahoma"/>
                <w:sz w:val="20"/>
                <w:szCs w:val="20"/>
              </w:rPr>
              <w:t>Αρ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. 316/2010, </w:t>
            </w:r>
            <w:r w:rsidRPr="001C76B8">
              <w:rPr>
                <w:rFonts w:ascii="Tahoma" w:hAnsi="Tahoma" w:cs="Tahoma"/>
                <w:sz w:val="20"/>
                <w:szCs w:val="20"/>
              </w:rPr>
              <w:t>ΦΕΚ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 xml:space="preserve"> 501 </w:t>
            </w:r>
            <w:r w:rsidRPr="001C76B8">
              <w:rPr>
                <w:rFonts w:ascii="Tahoma" w:hAnsi="Tahoma" w:cs="Tahoma"/>
                <w:sz w:val="20"/>
                <w:szCs w:val="20"/>
              </w:rPr>
              <w:t>Β</w:t>
            </w:r>
            <w:r w:rsidRPr="00B33660">
              <w:rPr>
                <w:rFonts w:ascii="Tahoma" w:hAnsi="Tahoma" w:cs="Tahoma"/>
                <w:sz w:val="20"/>
                <w:szCs w:val="20"/>
                <w:lang w:val="en-US"/>
              </w:rPr>
              <w:t>’/2012</w:t>
            </w: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ΝΑΙ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71C7">
              <w:rPr>
                <w:b/>
                <w:lang w:val="en-US"/>
              </w:rPr>
              <w:t>.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θέρμανσης</w:t>
            </w:r>
          </w:p>
        </w:tc>
        <w:tc>
          <w:tcPr>
            <w:tcW w:w="2971" w:type="dxa"/>
          </w:tcPr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316/2010, ΦΕΚ 501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/2012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467/2002, ΦΕΚ 1531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  <w:r w:rsidRPr="001C76B8">
              <w:rPr>
                <w:rFonts w:ascii="Tahoma" w:hAnsi="Tahoma" w:cs="Tahoma"/>
                <w:sz w:val="20"/>
                <w:szCs w:val="20"/>
              </w:rPr>
              <w:br/>
              <w:t>Κ.Υ.Α. Αρ. 468/2002, ΦΕΚ 1273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284/2006, ΦΕΚ 1736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/2007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</w:tr>
    </w:tbl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Pr="00EB613D" w:rsidRDefault="009964C7" w:rsidP="009964C7">
      <w:pPr>
        <w:spacing w:before="60"/>
        <w:jc w:val="center"/>
        <w:rPr>
          <w:rFonts w:ascii="Calibri" w:hAnsi="Calibri"/>
          <w:b/>
          <w:bCs/>
          <w:sz w:val="22"/>
          <w:szCs w:val="22"/>
        </w:rPr>
      </w:pPr>
      <w:r w:rsidRPr="00EB613D">
        <w:rPr>
          <w:rFonts w:ascii="Calibri" w:hAnsi="Calibri"/>
          <w:b/>
          <w:bCs/>
          <w:sz w:val="22"/>
          <w:szCs w:val="22"/>
        </w:rPr>
        <w:t xml:space="preserve">Ο ΠΡΟΣΦΕΡΩΝ </w:t>
      </w:r>
    </w:p>
    <w:p w:rsidR="009964C7" w:rsidRPr="00D42CA4" w:rsidRDefault="009964C7" w:rsidP="009964C7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D42CA4">
        <w:rPr>
          <w:rFonts w:ascii="Calibri" w:hAnsi="Calibri"/>
          <w:bCs/>
          <w:sz w:val="18"/>
          <w:szCs w:val="18"/>
        </w:rPr>
        <w:t>(σφραγίδα επιχείρησης, μονογραφή &amp; ψηφιακή υπογραφή)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Pr="002435A8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/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  <w:r w:rsidRPr="00AB623F">
        <w:rPr>
          <w:rFonts w:ascii="Calibri" w:hAnsi="Calibri"/>
          <w:u w:val="single"/>
        </w:rPr>
        <w:t>ΦΥΛΛΟ ΣΥΜΜΟΡΦΩΣΗΣ</w:t>
      </w:r>
      <w:r>
        <w:rPr>
          <w:rFonts w:ascii="Calibri" w:hAnsi="Calibri"/>
          <w:u w:val="single"/>
        </w:rPr>
        <w:t xml:space="preserve"> – ΤΜΗΜΑ 2</w:t>
      </w: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</w:p>
    <w:p w:rsidR="009964C7" w:rsidRPr="008D3107" w:rsidRDefault="009964C7" w:rsidP="009964C7">
      <w:pPr>
        <w:spacing w:line="360" w:lineRule="auto"/>
        <w:rPr>
          <w:rFonts w:ascii="Verdana" w:hAnsi="Verdana"/>
          <w:noProof/>
          <w:sz w:val="18"/>
          <w:szCs w:val="18"/>
        </w:rPr>
      </w:pPr>
    </w:p>
    <w:p w:rsidR="009964C7" w:rsidRPr="00D32D69" w:rsidRDefault="009964C7" w:rsidP="009964C7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</w:rPr>
      </w:pPr>
      <w:r w:rsidRPr="008D3107">
        <w:rPr>
          <w:rFonts w:ascii="Verdana" w:hAnsi="Verdana"/>
          <w:noProof/>
          <w:sz w:val="18"/>
          <w:szCs w:val="18"/>
        </w:rPr>
        <w:t xml:space="preserve">Περιγραφή τίτλου υλικού: </w:t>
      </w:r>
      <w:r w:rsidRPr="008D3107">
        <w:rPr>
          <w:rFonts w:ascii="Calibri" w:hAnsi="Calibri" w:cs="Tahoma"/>
          <w:szCs w:val="24"/>
        </w:rPr>
        <w:t xml:space="preserve">ΟΜΑΔΑ Β: ΥΓΡΑ ΚΑΥΣΙΜΑ </w:t>
      </w:r>
      <w:r w:rsidRPr="008D3107">
        <w:rPr>
          <w:rStyle w:val="Bodytext2"/>
          <w:rFonts w:ascii="Calibri" w:hAnsi="Calibri" w:cs="Tahoma"/>
          <w:szCs w:val="24"/>
        </w:rPr>
        <w:t>ΝΠΔΔ ΣΧΟΛΙΚΗ ΕΠΙΤΡΟΠΗ ΠΡΩΤΟΒΑΘΜΙΑΣ ΕΚΠ/ΣΗΣ ΔΗΜΟΥ ΜΥΤΙΛΗΝΗΣ</w:t>
      </w:r>
    </w:p>
    <w:p w:rsidR="009964C7" w:rsidRPr="008459F6" w:rsidRDefault="009964C7" w:rsidP="009964C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  <w:r w:rsidRPr="002435A8">
        <w:rPr>
          <w:b/>
        </w:rPr>
        <w:t>Σας καταθέτω το παρακάτω φύλλο συμμόρφωσης: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80"/>
        <w:gridCol w:w="2971"/>
        <w:gridCol w:w="1534"/>
        <w:gridCol w:w="1737"/>
        <w:gridCol w:w="2144"/>
      </w:tblGrid>
      <w:tr w:rsidR="009964C7" w:rsidTr="00F378F3">
        <w:tc>
          <w:tcPr>
            <w:tcW w:w="10632" w:type="dxa"/>
            <w:gridSpan w:val="6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ΣΥΜΜΟΡΦΩΣΗ ΠΡΟΣ ΤΙΣ ΤΕΧΝΙΚΕΣ ΠΡΟΔΙΑΓΡΑΦΕΣ ΤΗΣ ΜΕΛΕΤΗΣ /  ΟΡΟΥΣ ΔΙΑΚΗΡΥΞΗΣ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α/α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Τίτλος  </w:t>
            </w:r>
          </w:p>
        </w:tc>
        <w:tc>
          <w:tcPr>
            <w:tcW w:w="2971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Περιγραφή </w:t>
            </w:r>
            <w:r>
              <w:rPr>
                <w:b/>
              </w:rPr>
              <w:t>υλικού</w:t>
            </w: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rFonts w:cs="Arial"/>
                <w:b/>
              </w:rPr>
              <w:t>ΑΠΑΙΤΗΣΗ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ΑΠΑΝΤΗΣΗ</w:t>
            </w: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ΠΑΡΑΠΟΜΠΗ/ ΠΑΡΑΤΗΡΗΣΕΙΣ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B71C7">
              <w:rPr>
                <w:b/>
                <w:lang w:val="en-US"/>
              </w:rPr>
              <w:t>.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θέρμανσης</w:t>
            </w:r>
          </w:p>
        </w:tc>
        <w:tc>
          <w:tcPr>
            <w:tcW w:w="2971" w:type="dxa"/>
          </w:tcPr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316/2010, ΦΕΚ 501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/2012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467/2002, ΦΕΚ 1531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  <w:r w:rsidRPr="001C76B8">
              <w:rPr>
                <w:rFonts w:ascii="Tahoma" w:hAnsi="Tahoma" w:cs="Tahoma"/>
                <w:sz w:val="20"/>
                <w:szCs w:val="20"/>
              </w:rPr>
              <w:br/>
              <w:t>Κ.Υ.Α. Αρ. 468/2002, ΦΕΚ 1273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284/2006, ΦΕΚ 1736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/2007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</w:tr>
    </w:tbl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Pr="00EB613D" w:rsidRDefault="009964C7" w:rsidP="009964C7">
      <w:pPr>
        <w:spacing w:before="60"/>
        <w:jc w:val="center"/>
        <w:rPr>
          <w:rFonts w:ascii="Calibri" w:hAnsi="Calibri"/>
          <w:b/>
          <w:bCs/>
          <w:sz w:val="22"/>
          <w:szCs w:val="22"/>
        </w:rPr>
      </w:pPr>
      <w:r w:rsidRPr="00EB613D">
        <w:rPr>
          <w:rFonts w:ascii="Calibri" w:hAnsi="Calibri"/>
          <w:b/>
          <w:bCs/>
          <w:sz w:val="22"/>
          <w:szCs w:val="22"/>
        </w:rPr>
        <w:t xml:space="preserve">Ο ΠΡΟΣΦΕΡΩΝ </w:t>
      </w:r>
    </w:p>
    <w:p w:rsidR="009964C7" w:rsidRPr="00D42CA4" w:rsidRDefault="009964C7" w:rsidP="009964C7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D42CA4">
        <w:rPr>
          <w:rFonts w:ascii="Calibri" w:hAnsi="Calibri"/>
          <w:bCs/>
          <w:sz w:val="18"/>
          <w:szCs w:val="18"/>
        </w:rPr>
        <w:t>(σφραγίδα επιχείρησης, μονογραφή &amp; ψηφιακή υπογραφή)</w:t>
      </w: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  <w:r w:rsidRPr="00AB623F">
        <w:rPr>
          <w:rFonts w:ascii="Calibri" w:hAnsi="Calibri"/>
          <w:u w:val="single"/>
        </w:rPr>
        <w:t>ΦΥΛΛΟ ΣΥΜΜΟΡΦΩΣΗΣ</w:t>
      </w:r>
      <w:r>
        <w:rPr>
          <w:rFonts w:ascii="Calibri" w:hAnsi="Calibri"/>
          <w:u w:val="single"/>
        </w:rPr>
        <w:t xml:space="preserve"> – ΤΜΗΜΑ 3</w:t>
      </w: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</w:p>
    <w:p w:rsidR="009964C7" w:rsidRDefault="009964C7" w:rsidP="009964C7">
      <w:pPr>
        <w:spacing w:line="360" w:lineRule="auto"/>
        <w:rPr>
          <w:rFonts w:ascii="Verdana" w:hAnsi="Verdana"/>
          <w:noProof/>
          <w:sz w:val="18"/>
          <w:szCs w:val="18"/>
          <w:highlight w:val="yellow"/>
        </w:rPr>
      </w:pPr>
    </w:p>
    <w:p w:rsidR="009964C7" w:rsidRPr="008459F6" w:rsidRDefault="009964C7" w:rsidP="009964C7">
      <w:pPr>
        <w:pStyle w:val="2"/>
        <w:shd w:val="clear" w:color="auto" w:fill="EAF1DD"/>
        <w:ind w:right="-314"/>
        <w:rPr>
          <w:rFonts w:ascii="Verdana" w:hAnsi="Verdana"/>
          <w:b w:val="0"/>
          <w:sz w:val="18"/>
          <w:szCs w:val="18"/>
        </w:rPr>
      </w:pPr>
      <w:r w:rsidRPr="008D3107">
        <w:rPr>
          <w:rFonts w:ascii="Verdana" w:hAnsi="Verdana"/>
          <w:noProof/>
          <w:sz w:val="18"/>
          <w:szCs w:val="18"/>
        </w:rPr>
        <w:t xml:space="preserve">Περιγραφή τίτλου υλικού: </w:t>
      </w:r>
      <w:r w:rsidRPr="008D3107">
        <w:rPr>
          <w:rFonts w:ascii="Calibri" w:hAnsi="Calibri" w:cs="Tahoma"/>
          <w:szCs w:val="24"/>
        </w:rPr>
        <w:t xml:space="preserve">ΟΜΑΔΑ Γ: ΥΓΡΑ ΚΑΥΣΙΜΑ </w:t>
      </w:r>
      <w:r w:rsidRPr="008D3107">
        <w:rPr>
          <w:rStyle w:val="Bodytext2"/>
          <w:rFonts w:ascii="Calibri" w:hAnsi="Calibri" w:cs="Tahoma"/>
          <w:szCs w:val="24"/>
        </w:rPr>
        <w:t>ΝΠΔΔ ΣΧΟΛΙΚΗ ΕΠΙΤΡΟΠΗ ΔΕΥΤΕΡΟΒΑΘΜΙΑΣ ΕΚΠ/ΣΗΣ ΔΗΜΟΥ ΜΥΤΙΛΗΝΗΣ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  <w:r w:rsidRPr="002435A8">
        <w:rPr>
          <w:b/>
        </w:rPr>
        <w:t>Σας καταθέτω το παρακάτω φύλλο συμμόρφωσης: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80"/>
        <w:gridCol w:w="2971"/>
        <w:gridCol w:w="1534"/>
        <w:gridCol w:w="1737"/>
        <w:gridCol w:w="2144"/>
      </w:tblGrid>
      <w:tr w:rsidR="009964C7" w:rsidTr="00F378F3">
        <w:tc>
          <w:tcPr>
            <w:tcW w:w="10632" w:type="dxa"/>
            <w:gridSpan w:val="6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ΣΥΜΜΟΡΦΩΣΗ ΠΡΟΣ ΤΙΣ ΤΕΧΝΙΚΕΣ ΠΡΟΔΙΑΓΡΑΦΕΣ ΤΗΣ ΜΕΛΕΤΗΣ /  ΟΡΟΥΣ ΔΙΑΚΗΡΥΞΗΣ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α/α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Τίτλος  </w:t>
            </w:r>
          </w:p>
        </w:tc>
        <w:tc>
          <w:tcPr>
            <w:tcW w:w="2971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 xml:space="preserve">Περιγραφή </w:t>
            </w:r>
            <w:r>
              <w:rPr>
                <w:b/>
              </w:rPr>
              <w:t>υλικού</w:t>
            </w: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rFonts w:cs="Arial"/>
                <w:b/>
              </w:rPr>
              <w:t>ΑΠΑΙΤΗΣΗ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ΑΠΑΝΤΗΣΗ</w:t>
            </w: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ΠΑΡΑΠΟΜΠΗ/ ΠΑΡΑΤΗΡΗΣΕΙΣ</w:t>
            </w:r>
          </w:p>
        </w:tc>
      </w:tr>
      <w:tr w:rsidR="009964C7" w:rsidTr="00F378F3">
        <w:tc>
          <w:tcPr>
            <w:tcW w:w="566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B71C7">
              <w:rPr>
                <w:b/>
                <w:lang w:val="en-US"/>
              </w:rPr>
              <w:t>.</w:t>
            </w:r>
          </w:p>
        </w:tc>
        <w:tc>
          <w:tcPr>
            <w:tcW w:w="1680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θέρμανσης</w:t>
            </w:r>
          </w:p>
        </w:tc>
        <w:tc>
          <w:tcPr>
            <w:tcW w:w="2971" w:type="dxa"/>
          </w:tcPr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316/2010, ΦΕΚ 501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/2012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467/2002, ΦΕΚ 1531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  <w:r w:rsidRPr="001C76B8">
              <w:rPr>
                <w:rFonts w:ascii="Tahoma" w:hAnsi="Tahoma" w:cs="Tahoma"/>
                <w:sz w:val="20"/>
                <w:szCs w:val="20"/>
              </w:rPr>
              <w:br/>
              <w:t>Κ.Υ.Α. Αρ. 468/2002, ΦΕΚ 1273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/2003</w:t>
            </w:r>
          </w:p>
          <w:p w:rsidR="009964C7" w:rsidRPr="001C76B8" w:rsidRDefault="009964C7" w:rsidP="00F378F3">
            <w:pPr>
              <w:ind w:right="-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C76B8">
              <w:rPr>
                <w:rFonts w:ascii="Tahoma" w:hAnsi="Tahoma" w:cs="Tahoma"/>
                <w:sz w:val="20"/>
                <w:szCs w:val="20"/>
              </w:rPr>
              <w:t>Κ.Υ.Α. Αρ. 284/2006, ΦΕΚ 1736 Β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1C76B8">
              <w:rPr>
                <w:rFonts w:ascii="Tahoma" w:hAnsi="Tahoma" w:cs="Tahoma"/>
                <w:sz w:val="20"/>
                <w:szCs w:val="20"/>
              </w:rPr>
              <w:t>/2007</w:t>
            </w:r>
          </w:p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737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</w:p>
        </w:tc>
      </w:tr>
    </w:tbl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p w:rsidR="009964C7" w:rsidRPr="00EB613D" w:rsidRDefault="009964C7" w:rsidP="009964C7">
      <w:pPr>
        <w:spacing w:before="60"/>
        <w:jc w:val="center"/>
        <w:rPr>
          <w:rFonts w:ascii="Calibri" w:hAnsi="Calibri"/>
          <w:b/>
          <w:bCs/>
          <w:sz w:val="22"/>
          <w:szCs w:val="22"/>
        </w:rPr>
      </w:pPr>
      <w:r w:rsidRPr="00EB613D">
        <w:rPr>
          <w:rFonts w:ascii="Calibri" w:hAnsi="Calibri"/>
          <w:b/>
          <w:bCs/>
          <w:sz w:val="22"/>
          <w:szCs w:val="22"/>
        </w:rPr>
        <w:t xml:space="preserve">Ο ΠΡΟΣΦΕΡΩΝ </w:t>
      </w:r>
    </w:p>
    <w:p w:rsidR="009964C7" w:rsidRPr="00D42CA4" w:rsidRDefault="009964C7" w:rsidP="009964C7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D42CA4">
        <w:rPr>
          <w:rFonts w:ascii="Calibri" w:hAnsi="Calibri"/>
          <w:bCs/>
          <w:sz w:val="18"/>
          <w:szCs w:val="18"/>
        </w:rPr>
        <w:t>(σφραγίδα επιχείρησης, μονογραφή &amp; ψηφιακή υπογραφή)</w:t>
      </w:r>
    </w:p>
    <w:p w:rsidR="009964C7" w:rsidRPr="0071736F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tabs>
          <w:tab w:val="left" w:pos="4415"/>
        </w:tabs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ab/>
      </w:r>
    </w:p>
    <w:p w:rsidR="009964C7" w:rsidRDefault="009964C7" w:rsidP="009964C7">
      <w:pPr>
        <w:tabs>
          <w:tab w:val="left" w:pos="4415"/>
        </w:tabs>
        <w:rPr>
          <w:rFonts w:ascii="Comic Sans MS" w:hAnsi="Comic Sans MS" w:cs="Tahoma"/>
          <w:sz w:val="22"/>
          <w:szCs w:val="22"/>
        </w:rPr>
      </w:pPr>
    </w:p>
    <w:p w:rsidR="009964C7" w:rsidRDefault="009964C7" w:rsidP="009964C7">
      <w:pPr>
        <w:tabs>
          <w:tab w:val="left" w:pos="4415"/>
        </w:tabs>
        <w:rPr>
          <w:rFonts w:ascii="Comic Sans MS" w:hAnsi="Comic Sans MS" w:cs="Tahoma"/>
          <w:sz w:val="22"/>
          <w:szCs w:val="22"/>
        </w:rPr>
      </w:pP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  <w:r w:rsidRPr="00AB623F">
        <w:rPr>
          <w:rFonts w:ascii="Calibri" w:hAnsi="Calibri"/>
          <w:u w:val="single"/>
        </w:rPr>
        <w:t>ΦΥΛΛΟ ΣΥΜΜΟΡΦΩΣΗΣ</w:t>
      </w:r>
      <w:r>
        <w:rPr>
          <w:rFonts w:ascii="Calibri" w:hAnsi="Calibri"/>
          <w:u w:val="single"/>
        </w:rPr>
        <w:t xml:space="preserve"> - ΤΜΗΜΑ 4</w:t>
      </w:r>
    </w:p>
    <w:p w:rsidR="009964C7" w:rsidRPr="00AB623F" w:rsidRDefault="009964C7" w:rsidP="009964C7">
      <w:pPr>
        <w:pStyle w:val="1"/>
        <w:jc w:val="center"/>
        <w:rPr>
          <w:rFonts w:ascii="Calibri" w:hAnsi="Calibri"/>
          <w:b w:val="0"/>
          <w:u w:val="single"/>
        </w:rPr>
      </w:pPr>
    </w:p>
    <w:p w:rsidR="009964C7" w:rsidRDefault="009964C7" w:rsidP="009964C7">
      <w:pPr>
        <w:spacing w:line="360" w:lineRule="auto"/>
        <w:rPr>
          <w:rFonts w:ascii="Verdana" w:hAnsi="Verdana"/>
          <w:noProof/>
          <w:sz w:val="18"/>
          <w:szCs w:val="18"/>
          <w:highlight w:val="yellow"/>
        </w:rPr>
      </w:pPr>
    </w:p>
    <w:p w:rsidR="009964C7" w:rsidRPr="008459F6" w:rsidRDefault="009964C7" w:rsidP="009964C7">
      <w:pPr>
        <w:pStyle w:val="2"/>
        <w:shd w:val="clear" w:color="auto" w:fill="EAF1DD"/>
        <w:ind w:right="-314"/>
        <w:rPr>
          <w:rFonts w:ascii="Verdana" w:hAnsi="Verdana"/>
          <w:b w:val="0"/>
          <w:sz w:val="18"/>
          <w:szCs w:val="18"/>
        </w:rPr>
      </w:pPr>
      <w:r w:rsidRPr="008D3107">
        <w:rPr>
          <w:rFonts w:ascii="Verdana" w:hAnsi="Verdana"/>
          <w:noProof/>
          <w:sz w:val="18"/>
          <w:szCs w:val="18"/>
        </w:rPr>
        <w:t xml:space="preserve">Περιγραφή τίτλου υλικού: </w:t>
      </w:r>
      <w:r w:rsidRPr="008D3107">
        <w:rPr>
          <w:rFonts w:ascii="Calibri" w:hAnsi="Calibri" w:cs="Tahoma"/>
          <w:szCs w:val="24"/>
        </w:rPr>
        <w:t xml:space="preserve">ΟΜΑΔΑ Δ: ΛΙΠΑΝΤΙΚΑ </w:t>
      </w:r>
      <w:r w:rsidRPr="008D3107">
        <w:rPr>
          <w:rStyle w:val="Bodytext2"/>
          <w:rFonts w:ascii="Calibri" w:hAnsi="Calibri" w:cs="Tahoma"/>
          <w:szCs w:val="24"/>
        </w:rPr>
        <w:t xml:space="preserve"> ΔΗΜΟΥ ΜΥΤΙΛΗΝΗΣ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</w:p>
    <w:p w:rsidR="009964C7" w:rsidRDefault="009964C7" w:rsidP="009964C7">
      <w:pPr>
        <w:pStyle w:val="a7"/>
        <w:ind w:left="0"/>
        <w:jc w:val="center"/>
        <w:rPr>
          <w:b/>
        </w:rPr>
      </w:pPr>
      <w:r w:rsidRPr="002435A8">
        <w:rPr>
          <w:b/>
        </w:rPr>
        <w:t>Σας καταθέτω το παρακάτω φύλλο συμμόρφωσης:</w:t>
      </w:r>
    </w:p>
    <w:p w:rsidR="009964C7" w:rsidRDefault="009964C7" w:rsidP="009964C7">
      <w:pPr>
        <w:pStyle w:val="a7"/>
        <w:ind w:left="0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9964C7" w:rsidTr="00F378F3">
        <w:tc>
          <w:tcPr>
            <w:tcW w:w="10632" w:type="dxa"/>
          </w:tcPr>
          <w:p w:rsidR="009964C7" w:rsidRPr="001B71C7" w:rsidRDefault="009964C7" w:rsidP="00F378F3">
            <w:pPr>
              <w:pStyle w:val="a7"/>
              <w:ind w:left="0"/>
              <w:jc w:val="center"/>
              <w:rPr>
                <w:b/>
              </w:rPr>
            </w:pPr>
            <w:r w:rsidRPr="001B71C7">
              <w:rPr>
                <w:b/>
              </w:rPr>
              <w:t>ΣΥΜΜΟΡΦΩΣΗ ΠΡΟΣ ΤΙΣ ΤΕΧΝΙΚΕΣ ΠΡΟΔΙΑΓΡΑΦΕΣ ΤΗΣ ΜΕΛΕΤΗΣ /  ΟΡΟΥΣ ΔΙΑΚΗΡΥΞΗΣ</w:t>
            </w:r>
          </w:p>
        </w:tc>
      </w:tr>
    </w:tbl>
    <w:p w:rsidR="009964C7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2410"/>
        <w:gridCol w:w="1701"/>
        <w:gridCol w:w="1701"/>
        <w:gridCol w:w="2126"/>
      </w:tblGrid>
      <w:tr w:rsidR="009964C7" w:rsidRPr="004B5998" w:rsidTr="00F378F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964C7" w:rsidRPr="004B5998" w:rsidRDefault="009964C7" w:rsidP="00F378F3">
            <w:pPr>
              <w:jc w:val="center"/>
              <w:rPr>
                <w:rFonts w:ascii="Comic Sans MS" w:hAnsi="Comic Sans MS" w:cs="Tahoma"/>
                <w:b/>
                <w:i/>
                <w:sz w:val="18"/>
                <w:szCs w:val="18"/>
              </w:rPr>
            </w:pPr>
            <w:r w:rsidRPr="004B5998">
              <w:rPr>
                <w:rFonts w:ascii="Comic Sans MS" w:hAnsi="Comic Sans MS" w:cs="Tahoma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964C7" w:rsidRPr="004B5998" w:rsidRDefault="009964C7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ΤΙΤΛΟΣ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964C7" w:rsidRPr="004B5998" w:rsidRDefault="009964C7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ΠΕΡΙΓΡΑΦΗ ΥΛΙΚΟΥ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964C7" w:rsidRDefault="009964C7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ΑΠΑΙΤΗΣΗ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964C7" w:rsidRDefault="009964C7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ΑΠΑΝΤΗΣΗ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964C7" w:rsidRDefault="009964C7" w:rsidP="00F378F3">
            <w:pPr>
              <w:jc w:val="center"/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i/>
                <w:sz w:val="18"/>
                <w:szCs w:val="18"/>
              </w:rPr>
              <w:t>ΠΑΡΑΠΟΜΠΗ/ΠΑΡΑ-ΤΗΡΗΣΕΙΣ</w:t>
            </w:r>
          </w:p>
        </w:tc>
      </w:tr>
      <w:tr w:rsidR="009964C7" w:rsidRPr="005C1F09" w:rsidTr="00F378F3">
        <w:trPr>
          <w:trHeight w:val="28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συνθετικό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10W-40 για βενζινοκινητήρες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>ACEA A</w:t>
            </w:r>
            <w:r w:rsidRPr="003A448E">
              <w:rPr>
                <w:rFonts w:ascii="Calibri" w:hAnsi="Calibri" w:cs="Calibri"/>
                <w:b/>
                <w:bCs/>
                <w:lang w:val="en-GB"/>
              </w:rPr>
              <w:t>3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/B</w:t>
            </w:r>
            <w:r w:rsidRPr="003A448E">
              <w:rPr>
                <w:rFonts w:ascii="Calibri" w:hAnsi="Calibri" w:cs="Calibri"/>
                <w:b/>
                <w:bCs/>
                <w:lang w:val="en-GB"/>
              </w:rPr>
              <w:t>4</w:t>
            </w:r>
            <w:r w:rsidRPr="003A448E">
              <w:rPr>
                <w:rFonts w:ascii="Calibri" w:hAnsi="Calibri" w:cs="Calibri"/>
                <w:b/>
                <w:bCs/>
                <w:lang w:val="en-US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 API S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M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/CF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51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συνθετικό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5W-40 για κινητήρες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>ACEA A</w:t>
            </w:r>
            <w:r w:rsidRPr="003A448E">
              <w:rPr>
                <w:rFonts w:ascii="Calibri" w:hAnsi="Calibri" w:cs="Calibri"/>
                <w:b/>
                <w:bCs/>
                <w:lang w:val="en-GB"/>
              </w:rPr>
              <w:t>3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/B</w:t>
            </w:r>
            <w:r w:rsidRPr="003A448E">
              <w:rPr>
                <w:rFonts w:ascii="Calibri" w:hAnsi="Calibri" w:cs="Calibri"/>
                <w:b/>
                <w:bCs/>
                <w:lang w:val="en-GB"/>
              </w:rPr>
              <w:t>4</w:t>
            </w:r>
            <w:r w:rsidRPr="003A448E">
              <w:rPr>
                <w:rFonts w:ascii="Calibri" w:hAnsi="Calibri" w:cs="Calibri"/>
                <w:b/>
                <w:bCs/>
                <w:lang w:val="en-US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 API S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M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/CF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0B4E00">
              <w:rPr>
                <w:rFonts w:ascii="Calibri" w:hAnsi="Calibri" w:cs="Calibri"/>
                <w:i/>
                <w:lang w:val="en-US"/>
              </w:rPr>
              <w:t>3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συνθετικό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10W-40 για πετρελαιοκινητήρες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ACEA 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E7/</w:t>
            </w:r>
            <w:r w:rsidRPr="001F6E0A">
              <w:rPr>
                <w:rFonts w:ascii="Calibri" w:hAnsi="Calibri" w:cs="Calibri"/>
                <w:b/>
                <w:bCs/>
              </w:rPr>
              <w:t>Β</w:t>
            </w:r>
            <w:r w:rsidRPr="003A448E">
              <w:rPr>
                <w:rFonts w:ascii="Calibri" w:hAnsi="Calibri" w:cs="Calibri"/>
                <w:b/>
                <w:bCs/>
                <w:lang w:val="de-DE" w:eastAsia="zh-CN"/>
              </w:rPr>
              <w:t>4</w:t>
            </w: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 API C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I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0B4E00">
              <w:rPr>
                <w:rFonts w:ascii="Calibri" w:hAnsi="Calibri" w:cs="Calibri"/>
                <w:i/>
                <w:lang w:val="en-US"/>
              </w:rPr>
              <w:t>4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Ορυκτέλαιο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15W-40 για πετρελαιοκινητήρες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ACEA 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E7/</w:t>
            </w:r>
            <w:r w:rsidRPr="001F6E0A">
              <w:rPr>
                <w:rFonts w:ascii="Calibri" w:hAnsi="Calibri" w:cs="Calibri"/>
                <w:b/>
                <w:bCs/>
              </w:rPr>
              <w:t>Β</w:t>
            </w:r>
            <w:r w:rsidRPr="003A448E">
              <w:rPr>
                <w:rFonts w:ascii="Calibri" w:hAnsi="Calibri" w:cs="Calibri"/>
                <w:b/>
                <w:bCs/>
                <w:lang w:val="de-DE" w:eastAsia="zh-CN"/>
              </w:rPr>
              <w:t>4</w:t>
            </w: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 API C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I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0B4E00">
              <w:rPr>
                <w:rFonts w:ascii="Calibri" w:hAnsi="Calibri" w:cs="Calibri"/>
                <w:i/>
                <w:lang w:val="en-US"/>
              </w:rPr>
              <w:t>5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Ορυκτέλαιο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20W-50 για πετρελαιοκινητήρες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GB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ACEA 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E7/</w:t>
            </w:r>
            <w:r w:rsidRPr="001F6E0A">
              <w:rPr>
                <w:rFonts w:ascii="Calibri" w:hAnsi="Calibri" w:cs="Calibri"/>
                <w:b/>
                <w:bCs/>
              </w:rPr>
              <w:t>Β</w:t>
            </w:r>
            <w:r w:rsidRPr="003A448E">
              <w:rPr>
                <w:rFonts w:ascii="Calibri" w:hAnsi="Calibri" w:cs="Calibri"/>
                <w:b/>
                <w:bCs/>
                <w:lang w:val="de-DE" w:eastAsia="zh-CN"/>
              </w:rPr>
              <w:t>4</w:t>
            </w: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 API C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I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0B4E00">
              <w:rPr>
                <w:rFonts w:ascii="Calibri" w:hAnsi="Calibri" w:cs="Calibri"/>
                <w:i/>
                <w:lang w:val="en-US"/>
              </w:rPr>
              <w:t>6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5998">
              <w:rPr>
                <w:rFonts w:ascii="Calibri" w:hAnsi="Calibri" w:cs="Calibri"/>
                <w:sz w:val="20"/>
                <w:szCs w:val="20"/>
                <w:lang w:eastAsia="zh-CN"/>
              </w:rPr>
              <w:t>30</w:t>
            </w:r>
            <w:r w:rsidRPr="004B5998">
              <w:rPr>
                <w:rFonts w:ascii="Calibri" w:hAnsi="Calibri" w:cs="Calibri"/>
                <w:sz w:val="20"/>
                <w:szCs w:val="20"/>
              </w:rPr>
              <w:t>W για χωματουργικά μηχανήματα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API 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CF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/CF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-2</w:t>
            </w: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 xml:space="preserve"> CATERPILLAR TO-4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7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4B5998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  <w:r w:rsidRPr="004B5998">
              <w:rPr>
                <w:rFonts w:ascii="Calibri" w:hAnsi="Calibri" w:cs="Calibri"/>
                <w:sz w:val="20"/>
                <w:szCs w:val="20"/>
              </w:rPr>
              <w:t>W για χωματουργικά μηχανήματα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API 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CF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/CF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-2</w:t>
            </w: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 xml:space="preserve"> CATERPILLAR TO-4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8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ATF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για υδραυλικό σύστημα διεύθυνσης &amp;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t>σανζμάν</w:t>
            </w:r>
            <w:proofErr w:type="spellEnd"/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A448E">
              <w:rPr>
                <w:rFonts w:ascii="Calibri" w:hAnsi="Calibri" w:cs="Calibri"/>
                <w:b/>
                <w:bCs/>
                <w:lang w:val="en-US"/>
              </w:rPr>
              <w:t>DEXRON I</w:t>
            </w:r>
            <w:r w:rsidRPr="001F6E0A">
              <w:rPr>
                <w:rFonts w:ascii="Calibri" w:hAnsi="Calibri" w:cs="Calibri"/>
                <w:b/>
                <w:bCs/>
              </w:rPr>
              <w:t>Ι ●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 xml:space="preserve"> CATERPILLAR TO-2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9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ISO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46 υδραυλικό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DIN 51524 PART-2 HLP ● ISO6743/4 CLASS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015ABE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10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ISO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68 υδραυλικό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DIN 51524 PART-2 HLP ● ISO6743/4 CLASS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5C1F09" w:rsidTr="00F378F3">
        <w:trPr>
          <w:trHeight w:val="251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11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Αντιψυκτικό διάλυμα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t>παραφλού</w:t>
            </w:r>
            <w:proofErr w:type="spellEnd"/>
            <w:r w:rsidRPr="004B59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t>αιθυλενογλυκόλης</w:t>
            </w:r>
            <w:proofErr w:type="spellEnd"/>
            <w:r w:rsidRPr="004B5998">
              <w:rPr>
                <w:rFonts w:ascii="Calibri" w:hAnsi="Calibri" w:cs="Calibri"/>
                <w:sz w:val="20"/>
                <w:szCs w:val="20"/>
              </w:rPr>
              <w:t xml:space="preserve"> -1</w:t>
            </w:r>
            <w:r w:rsidRPr="004B5998">
              <w:rPr>
                <w:rFonts w:ascii="Calibri" w:hAnsi="Calibri" w:cs="Calibri"/>
                <w:sz w:val="20"/>
                <w:szCs w:val="20"/>
                <w:lang w:eastAsia="zh-CN"/>
              </w:rPr>
              <w:t>5</w:t>
            </w:r>
            <w:r w:rsidRPr="004B5998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4B5998">
              <w:rPr>
                <w:rFonts w:ascii="Calibri" w:hAnsi="Calibri" w:cs="Calibri"/>
                <w:sz w:val="20"/>
                <w:szCs w:val="20"/>
                <w:lang w:eastAsia="zh-CN"/>
              </w:rPr>
              <w:t>C</w:t>
            </w:r>
            <w:proofErr w:type="spellEnd"/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AFNOR NF R15-601</w:t>
            </w:r>
            <w:r w:rsidRPr="001F6E0A">
              <w:rPr>
                <w:rFonts w:ascii="Calibri" w:hAnsi="Calibri" w:cs="Calibri"/>
                <w:b/>
                <w:bCs/>
                <w:lang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 xml:space="preserve"> ASTMD 3306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12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Αντιψυκτικό συμπυκνωμένο υγρό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lastRenderedPageBreak/>
              <w:t>αιθυλενογλυκόλης</w:t>
            </w:r>
            <w:proofErr w:type="spellEnd"/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lastRenderedPageBreak/>
              <w:t>AFNOR NF R15-601</w:t>
            </w:r>
            <w:r w:rsidRPr="001F6E0A">
              <w:rPr>
                <w:rFonts w:ascii="Calibri" w:hAnsi="Calibri" w:cs="Calibri"/>
                <w:b/>
                <w:bCs/>
                <w:lang w:eastAsia="zh-CN"/>
              </w:rPr>
              <w:t xml:space="preserve"> ●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 xml:space="preserve"> ASTM 3306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lastRenderedPageBreak/>
              <w:t>13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>Γράσο ασβεστίου</w:t>
            </w:r>
          </w:p>
        </w:tc>
        <w:tc>
          <w:tcPr>
            <w:tcW w:w="2410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1F6E0A">
              <w:rPr>
                <w:rFonts w:ascii="Calibri" w:hAnsi="Calibri" w:cs="Calibri"/>
                <w:b/>
                <w:bCs/>
                <w:lang w:eastAsia="zh-CN"/>
              </w:rPr>
              <w:t>NLGI-2: KL2E-10</w:t>
            </w:r>
          </w:p>
        </w:tc>
        <w:tc>
          <w:tcPr>
            <w:tcW w:w="1701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14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Γράσο </w:t>
            </w: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t>λιθίου</w:t>
            </w:r>
            <w:proofErr w:type="spellEnd"/>
          </w:p>
        </w:tc>
        <w:tc>
          <w:tcPr>
            <w:tcW w:w="2410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NLGI-2: KR2K-25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15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  <w:lang w:val="en-GB"/>
              </w:rPr>
              <w:t>AD</w:t>
            </w:r>
            <w:r w:rsidRPr="004B5998">
              <w:rPr>
                <w:rFonts w:ascii="Calibri" w:hAnsi="Calibri" w:cs="Calibri"/>
                <w:sz w:val="20"/>
                <w:szCs w:val="20"/>
              </w:rPr>
              <w:t>-</w:t>
            </w:r>
            <w:r w:rsidRPr="004B5998">
              <w:rPr>
                <w:rFonts w:ascii="Calibri" w:hAnsi="Calibri" w:cs="Calibri"/>
                <w:sz w:val="20"/>
                <w:szCs w:val="20"/>
                <w:lang w:val="en-GB"/>
              </w:rPr>
              <w:t>BLUE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διάλυμα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ουρίας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ISO 22241 DIN 70070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16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5998">
              <w:rPr>
                <w:rFonts w:ascii="Calibri" w:hAnsi="Calibri" w:cs="Calibri"/>
                <w:sz w:val="20"/>
                <w:szCs w:val="20"/>
              </w:rPr>
              <w:t>Βαλβολίνη</w:t>
            </w:r>
            <w:proofErr w:type="spellEnd"/>
            <w:r w:rsidRPr="004B59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80W-90</w:t>
            </w:r>
          </w:p>
        </w:tc>
        <w:tc>
          <w:tcPr>
            <w:tcW w:w="2410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API GL-5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17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>Λιπαντικό αλυσίδας αλυσοπρίονου</w:t>
            </w:r>
          </w:p>
        </w:tc>
        <w:tc>
          <w:tcPr>
            <w:tcW w:w="2410" w:type="dxa"/>
          </w:tcPr>
          <w:p w:rsidR="009964C7" w:rsidRPr="003A448E" w:rsidRDefault="009964C7" w:rsidP="00F378F3">
            <w:pPr>
              <w:pStyle w:val="-HTML"/>
              <w:jc w:val="center"/>
              <w:rPr>
                <w:rStyle w:val="a6"/>
                <w:rFonts w:ascii="Calibri" w:hAnsi="Calibri" w:cs="Calibri"/>
                <w:b w:val="0"/>
                <w:lang w:val="en-GB"/>
              </w:rPr>
            </w:pPr>
            <w:r w:rsidRPr="003A448E">
              <w:rPr>
                <w:rFonts w:ascii="Calibri" w:hAnsi="Calibri" w:cs="Calibri"/>
                <w:b/>
                <w:bCs/>
                <w:lang w:val="en-US" w:eastAsia="zh-CN"/>
              </w:rPr>
              <w:t>RUSTPROOF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 w:eastAsia="zh-CN"/>
              </w:rPr>
            </w:pPr>
          </w:p>
        </w:tc>
      </w:tr>
      <w:tr w:rsidR="009964C7" w:rsidRPr="003A448E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18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>Λιπαντικό μίξης δίχρονων κινητήρων 2Τ συνθετικής τεχνολογίας</w:t>
            </w:r>
          </w:p>
        </w:tc>
        <w:tc>
          <w:tcPr>
            <w:tcW w:w="2410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1F6E0A">
              <w:rPr>
                <w:rFonts w:ascii="Calibri" w:hAnsi="Calibri" w:cs="Calibri"/>
                <w:b/>
                <w:bCs/>
              </w:rPr>
              <w:t xml:space="preserve">ΑΚΑΠΝΟ ● </w:t>
            </w:r>
            <w:r w:rsidRPr="003A448E">
              <w:rPr>
                <w:rFonts w:ascii="Calibri" w:hAnsi="Calibri" w:cs="Calibri"/>
                <w:b/>
                <w:bCs/>
                <w:lang w:val="pt-BR"/>
              </w:rPr>
              <w:t>API</w:t>
            </w:r>
            <w:r w:rsidRPr="001F6E0A">
              <w:rPr>
                <w:rFonts w:ascii="Calibri" w:hAnsi="Calibri" w:cs="Calibri"/>
                <w:b/>
                <w:bCs/>
              </w:rPr>
              <w:t>-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TC</w:t>
            </w:r>
            <w:r w:rsidRPr="001F6E0A">
              <w:rPr>
                <w:rFonts w:ascii="Calibri" w:hAnsi="Calibri" w:cs="Calibri"/>
                <w:b/>
                <w:bCs/>
                <w:lang w:eastAsia="zh-CN"/>
              </w:rPr>
              <w:t xml:space="preserve"> ή </w:t>
            </w:r>
            <w:r w:rsidRPr="003A448E">
              <w:rPr>
                <w:rFonts w:ascii="Calibri" w:hAnsi="Calibri" w:cs="Tahoma"/>
                <w:b/>
                <w:bCs/>
                <w:lang w:val="en-US"/>
              </w:rPr>
              <w:t>TC</w:t>
            </w:r>
            <w:r w:rsidRPr="001F6E0A">
              <w:rPr>
                <w:rFonts w:ascii="Calibri" w:hAnsi="Calibri" w:cs="Tahoma"/>
                <w:b/>
                <w:bCs/>
              </w:rPr>
              <w:t>-</w:t>
            </w:r>
            <w:r w:rsidRPr="003A448E">
              <w:rPr>
                <w:rFonts w:ascii="Calibri" w:hAnsi="Calibri" w:cs="Tahoma"/>
                <w:b/>
                <w:bCs/>
                <w:lang w:val="en-US"/>
              </w:rPr>
              <w:t>W</w:t>
            </w:r>
            <w:r w:rsidRPr="001F6E0A">
              <w:rPr>
                <w:rFonts w:ascii="Calibri" w:hAnsi="Calibri" w:cs="Tahoma"/>
                <w:b/>
                <w:bCs/>
              </w:rPr>
              <w:t>3</w:t>
            </w:r>
          </w:p>
        </w:tc>
        <w:tc>
          <w:tcPr>
            <w:tcW w:w="1701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964C7" w:rsidRPr="005C1F09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19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 w:rsidRPr="004B5998">
              <w:rPr>
                <w:rFonts w:ascii="Calibri" w:hAnsi="Calibri" w:cs="Calibri"/>
                <w:sz w:val="20"/>
                <w:szCs w:val="20"/>
              </w:rPr>
              <w:t xml:space="preserve">Λιπαντικό </w:t>
            </w:r>
            <w:r w:rsidRPr="004B5998">
              <w:rPr>
                <w:rFonts w:ascii="Calibri" w:hAnsi="Calibri" w:cs="Calibri"/>
                <w:sz w:val="20"/>
                <w:szCs w:val="20"/>
                <w:lang w:val="en-US"/>
              </w:rPr>
              <w:t>SAE</w:t>
            </w:r>
            <w:r w:rsidRPr="004B5998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4B5998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  <w:r w:rsidRPr="004B5998">
              <w:rPr>
                <w:rFonts w:ascii="Calibri" w:hAnsi="Calibri" w:cs="Calibri"/>
                <w:sz w:val="20"/>
                <w:szCs w:val="20"/>
              </w:rPr>
              <w:t>W-30 διαφορικού με εμβαπτιζόμενα φρένα</w:t>
            </w:r>
          </w:p>
        </w:tc>
        <w:tc>
          <w:tcPr>
            <w:tcW w:w="2410" w:type="dxa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3A448E">
              <w:rPr>
                <w:rFonts w:ascii="Calibri" w:hAnsi="Calibri" w:cs="Calibri"/>
                <w:b/>
                <w:bCs/>
                <w:lang w:val="pt-BR"/>
              </w:rPr>
              <w:t xml:space="preserve">API </w:t>
            </w:r>
            <w:r w:rsidRPr="003A448E">
              <w:rPr>
                <w:rFonts w:ascii="Calibri" w:hAnsi="Calibri" w:cs="Calibri"/>
                <w:b/>
                <w:bCs/>
                <w:lang w:val="en-US"/>
              </w:rPr>
              <w:t>GL</w:t>
            </w:r>
            <w:r w:rsidRPr="003A448E">
              <w:rPr>
                <w:rFonts w:ascii="Calibri" w:hAnsi="Calibri" w:cs="Calibri"/>
                <w:b/>
                <w:bCs/>
                <w:lang w:val="pt-BR" w:eastAsia="zh-CN"/>
              </w:rPr>
              <w:t>-4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Pr="003A448E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21DE7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20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Αντισκωριακό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σε δοχείο 5λ</w:t>
            </w:r>
          </w:p>
        </w:tc>
        <w:tc>
          <w:tcPr>
            <w:tcW w:w="2410" w:type="dxa"/>
          </w:tcPr>
          <w:p w:rsidR="009964C7" w:rsidRPr="00521DE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pt-BR"/>
              </w:rPr>
              <w:t>(</w:t>
            </w:r>
            <w:r w:rsidRPr="001F6E0A">
              <w:rPr>
                <w:rFonts w:ascii="Calibri" w:hAnsi="Calibri" w:cs="Calibri"/>
                <w:b/>
                <w:bCs/>
              </w:rPr>
              <w:t>ΕΚ</w:t>
            </w:r>
            <w:r>
              <w:rPr>
                <w:rFonts w:ascii="Calibri" w:hAnsi="Calibri" w:cs="Calibri"/>
                <w:b/>
                <w:bCs/>
                <w:lang w:val="pt-BR"/>
              </w:rPr>
              <w:t>)</w:t>
            </w:r>
            <w:r w:rsidRPr="001F6E0A">
              <w:rPr>
                <w:rFonts w:ascii="Calibri" w:hAnsi="Calibri" w:cs="Calibri"/>
                <w:b/>
                <w:bCs/>
              </w:rPr>
              <w:t xml:space="preserve"> αριθ.1272/2008 (</w:t>
            </w:r>
            <w:r>
              <w:rPr>
                <w:rFonts w:ascii="Calibri" w:hAnsi="Calibri" w:cs="Calibri"/>
                <w:b/>
                <w:bCs/>
                <w:lang w:val="en-US"/>
              </w:rPr>
              <w:t>CLP)</w:t>
            </w:r>
            <w:r>
              <w:rPr>
                <w:rFonts w:ascii="Calibri" w:hAnsi="Calibri" w:cs="Calibri"/>
                <w:b/>
                <w:bCs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26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9964C7" w:rsidRPr="005D0453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 w:rsidRPr="001F6E0A">
              <w:rPr>
                <w:rFonts w:ascii="Calibri" w:hAnsi="Calibri" w:cs="Calibri"/>
                <w:i/>
              </w:rPr>
              <w:t>21</w:t>
            </w:r>
          </w:p>
        </w:tc>
        <w:tc>
          <w:tcPr>
            <w:tcW w:w="1985" w:type="dxa"/>
          </w:tcPr>
          <w:p w:rsidR="009964C7" w:rsidRPr="004B5998" w:rsidRDefault="009964C7" w:rsidP="00F378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Υγρά φρένων σε δοχείο 5λ</w:t>
            </w:r>
          </w:p>
        </w:tc>
        <w:tc>
          <w:tcPr>
            <w:tcW w:w="2410" w:type="dxa"/>
          </w:tcPr>
          <w:p w:rsidR="009964C7" w:rsidRPr="00521DE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DOT</w:t>
            </w:r>
            <w:r w:rsidRPr="00521DE7">
              <w:rPr>
                <w:rFonts w:ascii="Calibri" w:hAnsi="Calibri" w:cs="Calibri"/>
                <w:b/>
                <w:bCs/>
              </w:rPr>
              <w:t xml:space="preserve"> 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9964C7" w:rsidRPr="0038406F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22</w:t>
            </w:r>
          </w:p>
        </w:tc>
        <w:tc>
          <w:tcPr>
            <w:tcW w:w="1985" w:type="dxa"/>
          </w:tcPr>
          <w:p w:rsidR="009964C7" w:rsidRPr="008857FE" w:rsidRDefault="009964C7" w:rsidP="00F378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Πεντοζιν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1λ</w:t>
            </w:r>
          </w:p>
        </w:tc>
        <w:tc>
          <w:tcPr>
            <w:tcW w:w="2410" w:type="dxa"/>
          </w:tcPr>
          <w:p w:rsidR="009964C7" w:rsidRPr="001D20B3" w:rsidRDefault="009964C7" w:rsidP="00F378F3">
            <w:pPr>
              <w:pStyle w:val="-HTML"/>
              <w:ind w:right="-3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D20B3">
              <w:rPr>
                <w:rFonts w:ascii="Calibri" w:hAnsi="Calibri" w:cs="Calibri"/>
                <w:b/>
                <w:bCs/>
                <w:lang w:val="en-US"/>
              </w:rPr>
              <w:t>DIN 10964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1D20B3">
              <w:rPr>
                <w:rFonts w:ascii="Calibri" w:hAnsi="Calibri" w:cs="Calibri"/>
                <w:b/>
                <w:bCs/>
                <w:lang w:val="en-US"/>
              </w:rPr>
              <w:t>●DIN EN ISO 12185●DIN EN ISO 3104</w:t>
            </w:r>
          </w:p>
        </w:tc>
        <w:tc>
          <w:tcPr>
            <w:tcW w:w="1701" w:type="dxa"/>
          </w:tcPr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9964C7" w:rsidRPr="0038406F" w:rsidTr="00F378F3">
        <w:trPr>
          <w:trHeight w:val="284"/>
        </w:trPr>
        <w:tc>
          <w:tcPr>
            <w:tcW w:w="567" w:type="dxa"/>
            <w:shd w:val="clear" w:color="auto" w:fill="DAEEF3"/>
          </w:tcPr>
          <w:p w:rsidR="009964C7" w:rsidRPr="001F6E0A" w:rsidRDefault="009964C7" w:rsidP="00F378F3">
            <w:pPr>
              <w:pStyle w:val="-HTML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23</w:t>
            </w:r>
          </w:p>
        </w:tc>
        <w:tc>
          <w:tcPr>
            <w:tcW w:w="1985" w:type="dxa"/>
          </w:tcPr>
          <w:p w:rsidR="009964C7" w:rsidRDefault="009964C7" w:rsidP="00F378F3">
            <w:pPr>
              <w:rPr>
                <w:rFonts w:ascii="Tahoma" w:hAnsi="Tahoma" w:cs="Tahoma"/>
                <w:sz w:val="18"/>
                <w:szCs w:val="18"/>
              </w:rPr>
            </w:pPr>
            <w:r w:rsidRPr="003006FB">
              <w:rPr>
                <w:rFonts w:ascii="Tahoma" w:hAnsi="Tahoma" w:cs="Tahoma"/>
                <w:sz w:val="18"/>
                <w:szCs w:val="18"/>
              </w:rPr>
              <w:t xml:space="preserve">Λιπαντικό συνθετικό </w:t>
            </w:r>
            <w:r w:rsidRPr="003006FB">
              <w:rPr>
                <w:rFonts w:ascii="Tahoma" w:hAnsi="Tahoma" w:cs="Tahoma"/>
                <w:sz w:val="18"/>
                <w:szCs w:val="18"/>
                <w:lang w:val="en-US"/>
              </w:rPr>
              <w:t>SAE</w:t>
            </w:r>
            <w:r w:rsidRPr="003006FB">
              <w:rPr>
                <w:rFonts w:ascii="Tahoma" w:hAnsi="Tahoma" w:cs="Tahoma"/>
                <w:sz w:val="18"/>
                <w:szCs w:val="18"/>
              </w:rPr>
              <w:t xml:space="preserve"> 5W-30 για πετρελαιοκινητήρες σε δοχείο 4λ</w:t>
            </w:r>
          </w:p>
        </w:tc>
        <w:tc>
          <w:tcPr>
            <w:tcW w:w="2410" w:type="dxa"/>
          </w:tcPr>
          <w:p w:rsidR="009964C7" w:rsidRDefault="009964C7" w:rsidP="00F378F3">
            <w:pPr>
              <w:pStyle w:val="-HTML"/>
              <w:ind w:right="-30"/>
              <w:jc w:val="center"/>
              <w:rPr>
                <w:rFonts w:ascii="Calibri" w:hAnsi="Calibri" w:cs="Calibri"/>
                <w:b/>
                <w:bCs/>
              </w:rPr>
            </w:pPr>
          </w:p>
          <w:p w:rsidR="009964C7" w:rsidRPr="0038406F" w:rsidRDefault="009964C7" w:rsidP="00F378F3">
            <w:pPr>
              <w:pStyle w:val="-HTML"/>
              <w:ind w:right="-3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ACEA A3/B4</w:t>
            </w:r>
            <w:r w:rsidRPr="0038406F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1D20B3">
              <w:rPr>
                <w:rFonts w:ascii="Calibri" w:hAnsi="Calibri" w:cs="Calibri"/>
                <w:b/>
                <w:bCs/>
                <w:lang w:val="en-US"/>
              </w:rPr>
              <w:t>●</w:t>
            </w:r>
            <w:r w:rsidRPr="0038406F">
              <w:rPr>
                <w:rFonts w:ascii="Calibri" w:hAnsi="Calibri" w:cs="Calibri"/>
                <w:b/>
                <w:bCs/>
                <w:lang w:val="en-US"/>
              </w:rPr>
              <w:t xml:space="preserve"> API SM/CF</w:t>
            </w:r>
          </w:p>
        </w:tc>
        <w:tc>
          <w:tcPr>
            <w:tcW w:w="1701" w:type="dxa"/>
          </w:tcPr>
          <w:p w:rsidR="009964C7" w:rsidRPr="006B3E2A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9964C7" w:rsidRPr="00D23D95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701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9964C7" w:rsidRDefault="009964C7" w:rsidP="00F378F3">
            <w:pPr>
              <w:pStyle w:val="-HTML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9964C7" w:rsidRPr="0038406F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  <w:lang w:val="en-US"/>
        </w:rPr>
      </w:pPr>
    </w:p>
    <w:p w:rsidR="009964C7" w:rsidRPr="0038406F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  <w:lang w:val="en-US"/>
        </w:rPr>
      </w:pPr>
    </w:p>
    <w:p w:rsidR="009964C7" w:rsidRPr="0038406F" w:rsidRDefault="009964C7" w:rsidP="009964C7">
      <w:pPr>
        <w:spacing w:before="60"/>
        <w:jc w:val="center"/>
        <w:rPr>
          <w:rFonts w:ascii="Calibri" w:hAnsi="Calibri"/>
          <w:b/>
          <w:bCs/>
          <w:color w:val="2E74B5"/>
          <w:sz w:val="22"/>
          <w:szCs w:val="22"/>
          <w:lang w:val="en-US"/>
        </w:rPr>
      </w:pPr>
    </w:p>
    <w:p w:rsidR="009964C7" w:rsidRPr="00EB613D" w:rsidRDefault="009964C7" w:rsidP="009964C7">
      <w:pPr>
        <w:spacing w:before="60"/>
        <w:jc w:val="center"/>
        <w:rPr>
          <w:rFonts w:ascii="Calibri" w:hAnsi="Calibri"/>
          <w:b/>
          <w:bCs/>
          <w:sz w:val="22"/>
          <w:szCs w:val="22"/>
        </w:rPr>
      </w:pPr>
      <w:r w:rsidRPr="00EB613D">
        <w:rPr>
          <w:rFonts w:ascii="Calibri" w:hAnsi="Calibri"/>
          <w:b/>
          <w:bCs/>
          <w:sz w:val="22"/>
          <w:szCs w:val="22"/>
        </w:rPr>
        <w:t xml:space="preserve">Ο ΠΡΟΣΦΕΡΩΝ </w:t>
      </w:r>
    </w:p>
    <w:p w:rsidR="009964C7" w:rsidRPr="00D42CA4" w:rsidRDefault="009964C7" w:rsidP="009964C7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D42CA4">
        <w:rPr>
          <w:rFonts w:ascii="Calibri" w:hAnsi="Calibri"/>
          <w:bCs/>
          <w:sz w:val="18"/>
          <w:szCs w:val="18"/>
        </w:rPr>
        <w:t>(σφραγίδα επιχείρησης, μονογραφή &amp; ψηφιακή υπογραφή)</w:t>
      </w:r>
    </w:p>
    <w:p w:rsidR="009964C7" w:rsidRPr="0071736F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71736F" w:rsidRDefault="009964C7" w:rsidP="009964C7">
      <w:pPr>
        <w:rPr>
          <w:rFonts w:ascii="Comic Sans MS" w:hAnsi="Comic Sans MS" w:cs="Tahoma"/>
          <w:sz w:val="22"/>
          <w:szCs w:val="22"/>
        </w:rPr>
      </w:pPr>
    </w:p>
    <w:p w:rsidR="009964C7" w:rsidRPr="00F97F06" w:rsidRDefault="009964C7" w:rsidP="009964C7">
      <w:pPr>
        <w:tabs>
          <w:tab w:val="left" w:pos="4415"/>
        </w:tabs>
        <w:rPr>
          <w:rFonts w:ascii="Comic Sans MS" w:hAnsi="Comic Sans MS" w:cs="Tahoma"/>
          <w:sz w:val="22"/>
          <w:szCs w:val="22"/>
        </w:rPr>
      </w:pPr>
    </w:p>
    <w:p w:rsidR="0049385C" w:rsidRDefault="0049385C"/>
    <w:sectPr w:rsidR="0049385C" w:rsidSect="00F0420D">
      <w:headerReference w:type="default" r:id="rId6"/>
      <w:footerReference w:type="even" r:id="rId7"/>
      <w:footerReference w:type="default" r:id="rId8"/>
      <w:pgSz w:w="11906" w:h="16838"/>
      <w:pgMar w:top="1134" w:right="102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81" w:rsidRDefault="00A67181" w:rsidP="00A41ED9">
      <w:r>
        <w:separator/>
      </w:r>
    </w:p>
  </w:endnote>
  <w:endnote w:type="continuationSeparator" w:id="0">
    <w:p w:rsidR="00A67181" w:rsidRDefault="00A67181" w:rsidP="00A4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8" w:rsidRDefault="00A41ED9" w:rsidP="00D204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0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358" w:rsidRDefault="00A67181" w:rsidP="00FC2B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8" w:rsidRPr="00DF78CD" w:rsidRDefault="00A41ED9" w:rsidP="00D2045E">
    <w:pPr>
      <w:pStyle w:val="a4"/>
      <w:framePr w:wrap="around" w:vAnchor="text" w:hAnchor="margin" w:xAlign="right" w:y="1"/>
      <w:rPr>
        <w:rStyle w:val="a5"/>
        <w:rFonts w:ascii="Arial" w:hAnsi="Arial" w:cs="Arial"/>
        <w:b/>
        <w:color w:val="1F497D"/>
        <w:sz w:val="18"/>
        <w:szCs w:val="18"/>
      </w:rPr>
    </w:pPr>
    <w:r w:rsidRPr="00DF78CD">
      <w:rPr>
        <w:rStyle w:val="a5"/>
        <w:rFonts w:ascii="Arial" w:hAnsi="Arial" w:cs="Arial"/>
        <w:b/>
        <w:color w:val="1F497D"/>
        <w:sz w:val="18"/>
        <w:szCs w:val="18"/>
      </w:rPr>
      <w:fldChar w:fldCharType="begin"/>
    </w:r>
    <w:r w:rsidR="00610E47" w:rsidRPr="00DF78CD">
      <w:rPr>
        <w:rStyle w:val="a5"/>
        <w:rFonts w:ascii="Arial" w:hAnsi="Arial" w:cs="Arial"/>
        <w:b/>
        <w:color w:val="1F497D"/>
        <w:sz w:val="18"/>
        <w:szCs w:val="18"/>
      </w:rPr>
      <w:instrText xml:space="preserve">PAGE  </w:instrText>
    </w:r>
    <w:r w:rsidRPr="00DF78CD">
      <w:rPr>
        <w:rStyle w:val="a5"/>
        <w:rFonts w:ascii="Arial" w:hAnsi="Arial" w:cs="Arial"/>
        <w:b/>
        <w:color w:val="1F497D"/>
        <w:sz w:val="18"/>
        <w:szCs w:val="18"/>
      </w:rPr>
      <w:fldChar w:fldCharType="separate"/>
    </w:r>
    <w:r w:rsidR="00FF05A9">
      <w:rPr>
        <w:rStyle w:val="a5"/>
        <w:rFonts w:ascii="Arial" w:hAnsi="Arial" w:cs="Arial"/>
        <w:b/>
        <w:noProof/>
        <w:color w:val="1F497D"/>
        <w:sz w:val="18"/>
        <w:szCs w:val="18"/>
      </w:rPr>
      <w:t>4</w:t>
    </w:r>
    <w:r w:rsidRPr="00DF78CD">
      <w:rPr>
        <w:rStyle w:val="a5"/>
        <w:rFonts w:ascii="Arial" w:hAnsi="Arial" w:cs="Arial"/>
        <w:b/>
        <w:color w:val="1F497D"/>
        <w:sz w:val="18"/>
        <w:szCs w:val="18"/>
      </w:rPr>
      <w:fldChar w:fldCharType="end"/>
    </w:r>
  </w:p>
  <w:p w:rsidR="002E7358" w:rsidRPr="000C0EAA" w:rsidRDefault="00610E47" w:rsidP="00D2045E">
    <w:pPr>
      <w:pStyle w:val="a4"/>
      <w:tabs>
        <w:tab w:val="left" w:pos="9746"/>
      </w:tabs>
      <w:ind w:right="360"/>
      <w:jc w:val="center"/>
      <w:rPr>
        <w:rFonts w:ascii="Arial" w:hAnsi="Arial" w:cs="Arial"/>
        <w:b/>
        <w:i/>
      </w:rPr>
    </w:pPr>
    <w:r w:rsidRPr="000C0EAA">
      <w:rPr>
        <w:rFonts w:ascii="Arial" w:hAnsi="Arial" w:cs="Arial"/>
        <w:b/>
        <w:i/>
      </w:rPr>
      <w:t>---------------------------------------------------------------------------------</w:t>
    </w:r>
    <w:r>
      <w:rPr>
        <w:rFonts w:ascii="Arial" w:hAnsi="Arial" w:cs="Arial"/>
        <w:b/>
        <w:i/>
      </w:rPr>
      <w:t>-----------------------------</w:t>
    </w:r>
  </w:p>
  <w:p w:rsidR="002E7358" w:rsidRPr="000C0EAA" w:rsidRDefault="00610E47" w:rsidP="008049F3">
    <w:pPr>
      <w:pStyle w:val="a4"/>
      <w:jc w:val="center"/>
      <w:rPr>
        <w:rFonts w:ascii="Arial" w:hAnsi="Arial" w:cs="Arial"/>
        <w:b/>
        <w:i/>
        <w:sz w:val="16"/>
        <w:szCs w:val="16"/>
      </w:rPr>
    </w:pPr>
    <w:r w:rsidRPr="000C0EAA">
      <w:rPr>
        <w:rFonts w:ascii="Arial" w:hAnsi="Arial" w:cs="Arial"/>
        <w:b/>
        <w:sz w:val="16"/>
        <w:szCs w:val="16"/>
      </w:rPr>
      <w:t xml:space="preserve">ΔΗΜΟΣ </w:t>
    </w:r>
    <w:r>
      <w:rPr>
        <w:rFonts w:ascii="Arial" w:hAnsi="Arial" w:cs="Arial"/>
        <w:b/>
        <w:sz w:val="16"/>
        <w:szCs w:val="16"/>
      </w:rPr>
      <w:t>ΜΥΤΙΛΗΝΗΣ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81" w:rsidRDefault="00A67181" w:rsidP="00A41ED9">
      <w:r>
        <w:separator/>
      </w:r>
    </w:p>
  </w:footnote>
  <w:footnote w:type="continuationSeparator" w:id="0">
    <w:p w:rsidR="00A67181" w:rsidRDefault="00A67181" w:rsidP="00A4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8" w:rsidRPr="000C0EAA" w:rsidRDefault="00610E47" w:rsidP="00B30886">
    <w:pPr>
      <w:pStyle w:val="a3"/>
      <w:jc w:val="center"/>
      <w:rPr>
        <w:rFonts w:ascii="Arial" w:hAnsi="Arial" w:cs="Arial"/>
        <w:b/>
        <w:spacing w:val="8"/>
        <w:sz w:val="16"/>
        <w:szCs w:val="16"/>
      </w:rPr>
    </w:pPr>
    <w:r w:rsidRPr="000C0EAA">
      <w:rPr>
        <w:rFonts w:ascii="Arial" w:hAnsi="Arial" w:cs="Arial"/>
        <w:b/>
        <w:sz w:val="16"/>
        <w:szCs w:val="16"/>
      </w:rPr>
      <w:t>“</w:t>
    </w:r>
    <w:r w:rsidRPr="000C0EAA">
      <w:rPr>
        <w:rFonts w:ascii="Arial" w:hAnsi="Arial" w:cs="Arial"/>
        <w:b/>
        <w:spacing w:val="8"/>
        <w:sz w:val="16"/>
        <w:szCs w:val="16"/>
      </w:rPr>
      <w:t>Προμήθεια</w:t>
    </w:r>
    <w:r w:rsidRPr="0037037E">
      <w:rPr>
        <w:rFonts w:ascii="Arial" w:hAnsi="Arial" w:cs="Arial"/>
        <w:b/>
        <w:spacing w:val="8"/>
        <w:sz w:val="16"/>
        <w:szCs w:val="16"/>
      </w:rPr>
      <w:t xml:space="preserve"> </w:t>
    </w:r>
    <w:r>
      <w:rPr>
        <w:rFonts w:ascii="Arial" w:hAnsi="Arial" w:cs="Arial"/>
        <w:b/>
        <w:spacing w:val="8"/>
        <w:sz w:val="16"/>
        <w:szCs w:val="16"/>
      </w:rPr>
      <w:t>υγρών καυσίμων Δήμου Μυτιλήνης και των Ν.Π.Δ.Δ. αυτού και λιπαντικών Δήμου Μυτιλήνης</w:t>
    </w:r>
    <w:r w:rsidRPr="000C0EAA">
      <w:rPr>
        <w:rFonts w:ascii="Arial" w:hAnsi="Arial" w:cs="Arial"/>
        <w:b/>
        <w:spacing w:val="8"/>
        <w:sz w:val="16"/>
        <w:szCs w:val="16"/>
      </w:rPr>
      <w:t>”</w:t>
    </w:r>
  </w:p>
  <w:p w:rsidR="002E7358" w:rsidRPr="000C0EAA" w:rsidRDefault="00610E47" w:rsidP="00C46346">
    <w:pPr>
      <w:pStyle w:val="a3"/>
      <w:jc w:val="center"/>
      <w:rPr>
        <w:rFonts w:ascii="Arial" w:hAnsi="Arial" w:cs="Arial"/>
        <w:b/>
        <w:spacing w:val="8"/>
        <w:sz w:val="20"/>
        <w:szCs w:val="20"/>
      </w:rPr>
    </w:pPr>
    <w:r w:rsidRPr="000C0EAA">
      <w:rPr>
        <w:rFonts w:ascii="Arial" w:hAnsi="Arial" w:cs="Arial"/>
        <w:b/>
        <w:spacing w:val="8"/>
        <w:sz w:val="20"/>
        <w:szCs w:val="20"/>
      </w:rPr>
      <w:t>--------------------------------------------------------------------------------------------------------------------------</w:t>
    </w:r>
  </w:p>
  <w:p w:rsidR="002E7358" w:rsidRPr="00C46346" w:rsidRDefault="00A67181" w:rsidP="00C46346">
    <w:pPr>
      <w:pStyle w:val="a3"/>
      <w:jc w:val="center"/>
      <w:rPr>
        <w:rFonts w:ascii="Arial" w:hAnsi="Arial" w:cs="Arial"/>
        <w:i/>
        <w:color w:val="0000FF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C7"/>
    <w:rsid w:val="000A59C4"/>
    <w:rsid w:val="004317DD"/>
    <w:rsid w:val="00446747"/>
    <w:rsid w:val="0049385C"/>
    <w:rsid w:val="00610E47"/>
    <w:rsid w:val="006F6DB8"/>
    <w:rsid w:val="009964C7"/>
    <w:rsid w:val="00A41ED9"/>
    <w:rsid w:val="00A67181"/>
    <w:rsid w:val="00AA3E54"/>
    <w:rsid w:val="00D50868"/>
    <w:rsid w:val="00E62DBD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eading 1 (new),NOT TO BE USED,H11,H12,H111,H13,H112,H14,H113,H15,H114,H16,H115,H17,H116,H18,H117,H19,H118,H110,H119,H120,H1110,h1,H1 Char Char,H1 Char Char Char Char Char Char Char Char Char,H1 Char,l1,Head1,Heading apps,BMS Heading 1"/>
    <w:basedOn w:val="a"/>
    <w:next w:val="a"/>
    <w:link w:val="1Char"/>
    <w:qFormat/>
    <w:rsid w:val="00996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964C7"/>
    <w:pPr>
      <w:keepNext/>
      <w:overflowPunct w:val="0"/>
      <w:autoSpaceDE w:val="0"/>
      <w:autoSpaceDN w:val="0"/>
      <w:adjustRightInd w:val="0"/>
      <w:spacing w:line="360" w:lineRule="auto"/>
      <w:ind w:right="-154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eading 1 (new) Char,NOT TO BE USED Char,H11 Char,H12 Char,H111 Char,H13 Char,H112 Char,H14 Char,H113 Char,H15 Char,H114 Char,H16 Char,H115 Char,H17 Char,H116 Char,H18 Char,H117 Char,H19 Char,H118 Char,H110 Char,H119 Char"/>
    <w:basedOn w:val="a0"/>
    <w:link w:val="1"/>
    <w:rsid w:val="009964C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9964C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link w:val="Char"/>
    <w:rsid w:val="009964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964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9964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964C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9964C7"/>
  </w:style>
  <w:style w:type="character" w:styleId="a6">
    <w:name w:val="Strong"/>
    <w:qFormat/>
    <w:rsid w:val="009964C7"/>
    <w:rPr>
      <w:b/>
    </w:rPr>
  </w:style>
  <w:style w:type="paragraph" w:styleId="-HTML">
    <w:name w:val="HTML Preformatted"/>
    <w:basedOn w:val="a"/>
    <w:link w:val="-HTMLChar"/>
    <w:rsid w:val="009964C7"/>
    <w:pPr>
      <w:jc w:val="left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964C7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9964C7"/>
    <w:pPr>
      <w:ind w:left="720"/>
    </w:pPr>
  </w:style>
  <w:style w:type="character" w:customStyle="1" w:styleId="Bodytext2">
    <w:name w:val="Body text2"/>
    <w:rsid w:val="009964C7"/>
    <w:rPr>
      <w:rFonts w:ascii="Arial" w:hAnsi="Arial" w:cs="Arial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2021-09-03T11:07:00Z</dcterms:created>
  <dcterms:modified xsi:type="dcterms:W3CDTF">2021-09-03T11:07:00Z</dcterms:modified>
</cp:coreProperties>
</file>