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C" w:rsidRDefault="006F3A7C" w:rsidP="006F3A7C">
      <w:pPr>
        <w:pStyle w:val="a3"/>
        <w:shd w:val="clear" w:color="auto" w:fill="auto"/>
        <w:spacing w:after="0" w:line="200" w:lineRule="exact"/>
        <w:ind w:left="-142" w:firstLine="2682"/>
        <w:jc w:val="left"/>
        <w:rPr>
          <w:rStyle w:val="Char"/>
          <w:color w:val="000000"/>
        </w:rPr>
      </w:pPr>
      <w:r>
        <w:rPr>
          <w:rStyle w:val="Char"/>
          <w:color w:val="000000"/>
        </w:rPr>
        <w:t>ΠΑΡΑΡΤΗΜΑ Β</w:t>
      </w:r>
      <w:r w:rsidRPr="003B6C27">
        <w:rPr>
          <w:rStyle w:val="Char"/>
          <w:color w:val="000000"/>
        </w:rPr>
        <w:t xml:space="preserve">' </w:t>
      </w:r>
      <w:r>
        <w:rPr>
          <w:rStyle w:val="Char"/>
          <w:color w:val="000000"/>
        </w:rPr>
        <w:t>- ΤΙΜΟΛΟΓΙΑ ΠΡΟΣΦΟΡΩΝ</w:t>
      </w:r>
    </w:p>
    <w:p w:rsidR="006F3A7C" w:rsidRDefault="006F3A7C" w:rsidP="006F3A7C">
      <w:pPr>
        <w:pStyle w:val="a3"/>
        <w:shd w:val="clear" w:color="auto" w:fill="auto"/>
        <w:spacing w:after="0" w:line="200" w:lineRule="exact"/>
        <w:ind w:left="2540" w:firstLine="0"/>
        <w:jc w:val="left"/>
        <w:rPr>
          <w:rStyle w:val="Char"/>
          <w:color w:val="000000"/>
        </w:rPr>
      </w:pPr>
    </w:p>
    <w:p w:rsidR="006F3A7C" w:rsidRDefault="006F3A7C" w:rsidP="006F3A7C">
      <w:pPr>
        <w:pStyle w:val="a3"/>
        <w:shd w:val="clear" w:color="auto" w:fill="auto"/>
        <w:spacing w:after="0" w:line="200" w:lineRule="exact"/>
        <w:ind w:left="2540" w:firstLine="0"/>
        <w:jc w:val="left"/>
        <w:rPr>
          <w:rStyle w:val="Char"/>
          <w:color w:val="000000"/>
        </w:rPr>
      </w:pPr>
    </w:p>
    <w:p w:rsidR="006F3A7C" w:rsidRDefault="00E8259D" w:rsidP="006F3A7C">
      <w:pPr>
        <w:pStyle w:val="1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61" w:line="270" w:lineRule="exact"/>
        <w:ind w:left="31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15pt;margin-top:22.4pt;width:204.95pt;height:61.25pt;z-index:-2516592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F3A7C" w:rsidRDefault="006F3A7C" w:rsidP="006F3A7C">
                  <w:pPr>
                    <w:pStyle w:val="a3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Exact"/>
                      <w:color w:val="000000"/>
                    </w:rPr>
                    <w:t>«ΠΡΟΜΗΘΕΙΑ ΥΓΕΙΟΝΟΜΙΚΟΥ &amp;  ΦΑΡΜΑΚΕΥΤΙΚΟΥ ΥΛΙΚΟΥ ΓΙΑ ΤΙΣ ΑΝΑΓΚΕΣ ΤΩΝ ΕΡΓΑΖΟΜΕΝΩΝ ΤΟΥ ΔΗΜΟΥ &amp; ΤΟΥ ΝΠΔΔ»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8.75pt;margin-top:19.75pt;width:141.1pt;height:60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F3A7C" w:rsidRDefault="006F3A7C" w:rsidP="006F3A7C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  <w:rPr>
                      <w:rStyle w:val="Exact"/>
                      <w:color w:val="000000"/>
                    </w:rPr>
                  </w:pPr>
                  <w:r>
                    <w:rPr>
                      <w:rStyle w:val="Exact"/>
                      <w:color w:val="000000"/>
                    </w:rPr>
                    <w:t>ΕΛΛΗΝΙΚΗ ΔΗΜΟΚΡΑΤΙΑ ΝΟΜΟΣ ΛΕΣΒΟΥ</w:t>
                  </w:r>
                </w:p>
                <w:p w:rsidR="006F3A7C" w:rsidRPr="005F7F9E" w:rsidRDefault="006F3A7C" w:rsidP="006F3A7C">
                  <w:pPr>
                    <w:pStyle w:val="a3"/>
                    <w:shd w:val="clear" w:color="auto" w:fill="auto"/>
                    <w:spacing w:after="0"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  <w:color w:val="000000"/>
                    </w:rPr>
                    <w:t>ΔΗΜΟΣ ΛΕΣΒΟΥ</w:t>
                  </w:r>
                </w:p>
                <w:p w:rsidR="006F3A7C" w:rsidRDefault="006F3A7C" w:rsidP="006F3A7C">
                  <w:pPr>
                    <w:pStyle w:val="a3"/>
                    <w:shd w:val="clear" w:color="auto" w:fill="auto"/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Exact"/>
                      <w:color w:val="000000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  <w:bookmarkStart w:id="0" w:name="bookmark249"/>
      <w:r w:rsidR="006F3A7C">
        <w:rPr>
          <w:rStyle w:val="16"/>
          <w:color w:val="000000"/>
        </w:rPr>
        <w:t>ΤΙΜΟΛΟΓΙΟ ΠΡΟΣΦΟΡΑΣ</w:t>
      </w:r>
      <w:bookmarkEnd w:id="0"/>
    </w:p>
    <w:p w:rsidR="006F3A7C" w:rsidRDefault="006F3A7C" w:rsidP="006F3A7C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  <w:rPr>
          <w:rStyle w:val="80"/>
          <w:color w:val="000000"/>
        </w:rPr>
      </w:pPr>
    </w:p>
    <w:p w:rsidR="006F3A7C" w:rsidRDefault="006F3A7C" w:rsidP="006F3A7C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  <w:rPr>
          <w:rStyle w:val="80"/>
          <w:color w:val="000000"/>
        </w:rPr>
      </w:pPr>
    </w:p>
    <w:p w:rsidR="006F3A7C" w:rsidRDefault="006F3A7C" w:rsidP="006F3A7C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6F3A7C" w:rsidRPr="002E1FE6" w:rsidRDefault="006F3A7C" w:rsidP="006F3A7C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6F3A7C" w:rsidRPr="00A87129" w:rsidRDefault="006F3A7C" w:rsidP="006F3A7C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87129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87129">
        <w:rPr>
          <w:rStyle w:val="80"/>
          <w:color w:val="000000"/>
          <w:lang w:val="en-US"/>
        </w:rPr>
        <w:tab/>
      </w:r>
      <w:r>
        <w:rPr>
          <w:rStyle w:val="80"/>
          <w:color w:val="000000"/>
        </w:rPr>
        <w:t>Τηλ</w:t>
      </w:r>
      <w:r w:rsidRPr="00A87129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87129">
        <w:rPr>
          <w:rStyle w:val="80"/>
          <w:color w:val="000000"/>
          <w:lang w:val="en-US"/>
        </w:rPr>
        <w:tab/>
      </w:r>
    </w:p>
    <w:p w:rsidR="006F3A7C" w:rsidRPr="00A87129" w:rsidRDefault="006F3A7C" w:rsidP="006F3A7C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  <w:lang w:val="en-US"/>
        </w:rPr>
        <w:t>E</w:t>
      </w:r>
      <w:r w:rsidRPr="00A87129">
        <w:rPr>
          <w:rStyle w:val="80"/>
          <w:color w:val="000000"/>
          <w:lang w:val="en-US"/>
        </w:rPr>
        <w:t>-</w:t>
      </w:r>
      <w:r>
        <w:rPr>
          <w:rStyle w:val="80"/>
          <w:color w:val="000000"/>
          <w:lang w:val="en-US"/>
        </w:rPr>
        <w:t>mail</w:t>
      </w:r>
      <w:r w:rsidRPr="00A87129">
        <w:rPr>
          <w:rStyle w:val="80"/>
          <w:color w:val="000000"/>
          <w:lang w:val="en-US"/>
        </w:rPr>
        <w:t xml:space="preserve">: </w:t>
      </w:r>
      <w:r w:rsidRPr="00A87129">
        <w:rPr>
          <w:rStyle w:val="80"/>
          <w:color w:val="000000"/>
          <w:lang w:val="en-US"/>
        </w:rPr>
        <w:tab/>
      </w:r>
    </w:p>
    <w:p w:rsidR="006F3A7C" w:rsidRPr="006F3A7C" w:rsidRDefault="006F3A7C" w:rsidP="006F3A7C">
      <w:pPr>
        <w:pStyle w:val="31"/>
        <w:shd w:val="clear" w:color="auto" w:fill="auto"/>
        <w:tabs>
          <w:tab w:val="left" w:pos="1390"/>
          <w:tab w:val="center" w:pos="5052"/>
          <w:tab w:val="left" w:pos="8850"/>
        </w:tabs>
        <w:spacing w:before="0" w:after="514" w:line="350" w:lineRule="exact"/>
        <w:ind w:right="120"/>
        <w:rPr>
          <w:rStyle w:val="Char"/>
          <w:color w:val="000000"/>
          <w:sz w:val="22"/>
          <w:szCs w:val="22"/>
          <w:lang w:val="en-US"/>
        </w:rPr>
      </w:pPr>
    </w:p>
    <w:p w:rsidR="006F3A7C" w:rsidRDefault="006F3A7C" w:rsidP="006F3A7C">
      <w:pPr>
        <w:pStyle w:val="31"/>
        <w:shd w:val="clear" w:color="auto" w:fill="auto"/>
        <w:tabs>
          <w:tab w:val="left" w:pos="1390"/>
          <w:tab w:val="center" w:pos="5052"/>
          <w:tab w:val="left" w:pos="8850"/>
        </w:tabs>
        <w:spacing w:before="0" w:after="514" w:line="350" w:lineRule="exact"/>
        <w:ind w:right="120"/>
        <w:rPr>
          <w:rStyle w:val="Char"/>
          <w:color w:val="000000"/>
          <w:sz w:val="22"/>
          <w:szCs w:val="22"/>
        </w:rPr>
      </w:pPr>
      <w:r>
        <w:rPr>
          <w:rStyle w:val="Char"/>
          <w:color w:val="000000"/>
          <w:sz w:val="22"/>
          <w:szCs w:val="22"/>
        </w:rPr>
        <w:t xml:space="preserve">ΦΟΡΕΑΣ:   ΔΗΜΟΣ ΛΕΣΒΟΥ </w:t>
      </w:r>
    </w:p>
    <w:p w:rsidR="006F3A7C" w:rsidRPr="00480007" w:rsidRDefault="006F3A7C" w:rsidP="006F3A7C">
      <w:pPr>
        <w:pStyle w:val="7"/>
        <w:shd w:val="clear" w:color="auto" w:fill="auto"/>
        <w:spacing w:before="0" w:after="566" w:line="170" w:lineRule="exact"/>
        <w:ind w:left="80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80007">
        <w:rPr>
          <w:rFonts w:ascii="Times New Roman" w:hAnsi="Times New Roman" w:cs="Times New Roman"/>
          <w:b/>
          <w:sz w:val="20"/>
          <w:szCs w:val="20"/>
        </w:rPr>
        <w:t xml:space="preserve">Α) </w:t>
      </w:r>
      <w:r w:rsidRPr="00480007">
        <w:rPr>
          <w:rFonts w:ascii="Times New Roman" w:hAnsi="Times New Roman" w:cs="Times New Roman"/>
          <w:b/>
          <w:sz w:val="22"/>
          <w:szCs w:val="22"/>
          <w:u w:val="single"/>
        </w:rPr>
        <w:t>Φαρμακευτικό και υγειονομικό υλικό για τις ανάγκες των δημοτικών οχημάτων, μεταφορικών μέσων και μηχανημάτων του Δήμου Λέσβου</w:t>
      </w:r>
    </w:p>
    <w:p w:rsidR="006F3A7C" w:rsidRPr="00A87129" w:rsidRDefault="006F3A7C" w:rsidP="006F3A7C">
      <w:pPr>
        <w:pStyle w:val="31"/>
        <w:shd w:val="clear" w:color="auto" w:fill="auto"/>
        <w:tabs>
          <w:tab w:val="left" w:pos="1390"/>
          <w:tab w:val="center" w:pos="5052"/>
          <w:tab w:val="left" w:pos="8850"/>
        </w:tabs>
        <w:spacing w:before="0" w:after="514" w:line="350" w:lineRule="exact"/>
        <w:ind w:right="120"/>
        <w:rPr>
          <w:rStyle w:val="Char"/>
          <w:color w:val="000000"/>
          <w:sz w:val="22"/>
          <w:szCs w:val="22"/>
        </w:rPr>
      </w:pPr>
    </w:p>
    <w:tbl>
      <w:tblPr>
        <w:tblW w:w="9694" w:type="dxa"/>
        <w:jc w:val="center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51"/>
        <w:gridCol w:w="2757"/>
        <w:gridCol w:w="1212"/>
        <w:gridCol w:w="1270"/>
        <w:gridCol w:w="1794"/>
        <w:gridCol w:w="28"/>
        <w:gridCol w:w="1282"/>
      </w:tblGrid>
      <w:tr w:rsidR="006F3A7C" w:rsidRPr="00204D2A" w:rsidTr="00691AD2">
        <w:trPr>
          <w:trHeight w:val="1155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F3A7C" w:rsidRPr="00204D2A" w:rsidRDefault="00EA744F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ΠΡΟΣΦΕΡΟΜΕΝΗ</w:t>
            </w:r>
            <w:r w:rsidR="006F3A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F3A7C"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ΤΙΜΗ ΜΟΝΑΔΟΣ ΧΩΡΙΣ Φ.Π.Α.      (€)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ΣΥΝΟΛΟ ΧΩΡΙΣ Φ.Π.Α.                (€)</w:t>
            </w:r>
          </w:p>
        </w:tc>
      </w:tr>
      <w:tr w:rsidR="006F3A7C" w:rsidRPr="00204D2A" w:rsidTr="00691AD2">
        <w:trPr>
          <w:trHeight w:val="352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F3A7C" w:rsidRPr="008C627A" w:rsidRDefault="006F3A7C" w:rsidP="00691A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F3A7C" w:rsidRPr="00204D2A" w:rsidRDefault="006F3A7C" w:rsidP="00691AD2">
            <w:pPr>
              <w:rPr>
                <w:rFonts w:ascii="Tahoma" w:hAnsi="Tahoma" w:cs="Tahoma"/>
                <w:sz w:val="18"/>
                <w:szCs w:val="18"/>
              </w:rPr>
            </w:pPr>
            <w:r w:rsidRPr="00204D2A">
              <w:rPr>
                <w:rFonts w:ascii="Tahoma" w:hAnsi="Tahoma" w:cs="Tahoma"/>
                <w:sz w:val="18"/>
                <w:szCs w:val="18"/>
              </w:rPr>
              <w:t>Φαρμακείο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4D2A">
              <w:rPr>
                <w:rFonts w:ascii="Tahoma" w:hAnsi="Tahoma" w:cs="Tahoma"/>
                <w:sz w:val="18"/>
                <w:szCs w:val="18"/>
              </w:rPr>
              <w:t>Σετ (πλήρες)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 τεμ.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Pr="00204D2A" w:rsidRDefault="00EA744F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ΠΡΟΣΦΕΡΟΜΕΝΗ ΤΙΜΗ</w:t>
            </w:r>
            <w:r w:rsidR="006F3A7C"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B077CE" w:rsidRDefault="006F3A7C" w:rsidP="00691AD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Φ.Π.Α. ΠΟΥ ΑΝΑΛΟΓΕΙ 16%</w:t>
            </w: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162008" w:rsidRDefault="006F3A7C" w:rsidP="00691AD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Pr="00204D2A" w:rsidRDefault="00EA744F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ΣΥΝΟΛΟ</w:t>
            </w:r>
            <w:r w:rsidR="006F3A7C"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D623E5" w:rsidRDefault="00D623E5"/>
    <w:p w:rsidR="006F3A7C" w:rsidRDefault="006F3A7C"/>
    <w:p w:rsidR="006F3A7C" w:rsidRDefault="006F3A7C"/>
    <w:p w:rsidR="006F3A7C" w:rsidRDefault="006F3A7C"/>
    <w:p w:rsidR="006F3A7C" w:rsidRDefault="006F3A7C"/>
    <w:p w:rsidR="006F3A7C" w:rsidRDefault="006F3A7C"/>
    <w:p w:rsidR="006F3A7C" w:rsidRPr="00480007" w:rsidRDefault="006F3A7C" w:rsidP="006F3A7C">
      <w:pPr>
        <w:pStyle w:val="7"/>
        <w:shd w:val="clear" w:color="auto" w:fill="auto"/>
        <w:spacing w:before="0" w:after="566" w:line="170" w:lineRule="exact"/>
        <w:ind w:left="800" w:firstLine="0"/>
        <w:jc w:val="left"/>
        <w:rPr>
          <w:rFonts w:ascii="Times New Roman" w:hAnsi="Times New Roman" w:cs="Times New Roman"/>
          <w:b/>
          <w:bCs/>
          <w:sz w:val="22"/>
          <w:szCs w:val="20"/>
          <w:u w:val="single"/>
        </w:rPr>
      </w:pPr>
      <w:r w:rsidRPr="00480007">
        <w:rPr>
          <w:rFonts w:ascii="Times New Roman" w:hAnsi="Times New Roman" w:cs="Times New Roman"/>
          <w:b/>
          <w:bCs/>
          <w:sz w:val="22"/>
          <w:szCs w:val="20"/>
          <w:u w:val="single"/>
        </w:rPr>
        <w:t xml:space="preserve">Β) </w:t>
      </w:r>
      <w:r w:rsidRPr="00480007">
        <w:rPr>
          <w:rFonts w:ascii="Times New Roman" w:hAnsi="Times New Roman" w:cs="Times New Roman"/>
          <w:b/>
          <w:bCs/>
          <w:sz w:val="22"/>
          <w:szCs w:val="22"/>
          <w:u w:val="single"/>
        </w:rPr>
        <w:t>Φαρμακε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ία (μεταλλικά κουτιά)  για χώρους εργασίας  εργαζομένων (δημοτικά κτίρια)</w:t>
      </w:r>
    </w:p>
    <w:p w:rsidR="006F3A7C" w:rsidRDefault="006F3A7C"/>
    <w:tbl>
      <w:tblPr>
        <w:tblW w:w="9694" w:type="dxa"/>
        <w:jc w:val="center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51"/>
        <w:gridCol w:w="2757"/>
        <w:gridCol w:w="1212"/>
        <w:gridCol w:w="1270"/>
        <w:gridCol w:w="1794"/>
        <w:gridCol w:w="28"/>
        <w:gridCol w:w="1282"/>
      </w:tblGrid>
      <w:tr w:rsidR="006F3A7C" w:rsidRPr="00204D2A" w:rsidTr="00691AD2">
        <w:trPr>
          <w:trHeight w:val="1155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A744F" w:rsidRDefault="00EA744F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ΠΡΟΣΦΕΡΟΜΕΝΗ</w:t>
            </w:r>
          </w:p>
          <w:p w:rsidR="006F3A7C" w:rsidRPr="00204D2A" w:rsidRDefault="00EA744F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 w:rsidR="006F3A7C"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ΙΜΗ ΜΟΝΑΔΟΣ ΧΩΡΙΣ Φ.Π.Α.      (€)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ΣΥΝΟΛΟ ΧΩΡΙΣ Φ.Π.Α.                (€)</w:t>
            </w:r>
          </w:p>
        </w:tc>
      </w:tr>
      <w:tr w:rsidR="006F3A7C" w:rsidRPr="00204D2A" w:rsidTr="00691AD2">
        <w:trPr>
          <w:trHeight w:val="352"/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F3A7C" w:rsidRPr="008C627A" w:rsidRDefault="006F3A7C" w:rsidP="00691A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F3A7C" w:rsidRPr="00204D2A" w:rsidRDefault="006F3A7C" w:rsidP="00691AD2">
            <w:pPr>
              <w:rPr>
                <w:rFonts w:ascii="Tahoma" w:hAnsi="Tahoma" w:cs="Tahoma"/>
                <w:sz w:val="18"/>
                <w:szCs w:val="18"/>
              </w:rPr>
            </w:pPr>
            <w:r w:rsidRPr="00204D2A">
              <w:rPr>
                <w:rFonts w:ascii="Tahoma" w:hAnsi="Tahoma" w:cs="Tahoma"/>
                <w:sz w:val="18"/>
                <w:szCs w:val="18"/>
              </w:rPr>
              <w:t>Φαρμακείο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4D2A">
              <w:rPr>
                <w:rFonts w:ascii="Tahoma" w:hAnsi="Tahoma" w:cs="Tahoma"/>
                <w:sz w:val="18"/>
                <w:szCs w:val="18"/>
              </w:rPr>
              <w:t>Σετ (πλήρες)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τεμ.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Pr="00204D2A" w:rsidRDefault="006F3A7C" w:rsidP="00EA744F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ΠΡΟ</w:t>
            </w:r>
            <w:r w:rsidR="00EA744F">
              <w:rPr>
                <w:rFonts w:ascii="Tahoma" w:hAnsi="Tahoma" w:cs="Tahoma"/>
                <w:b/>
                <w:bCs/>
                <w:sz w:val="18"/>
                <w:szCs w:val="18"/>
              </w:rPr>
              <w:t>ΣΦΕΡΟΜΕΝΗ ΤΙΜΗ</w:t>
            </w: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B077CE" w:rsidRDefault="006F3A7C" w:rsidP="00691AD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Φ.Π.Α. ΠΟΥ ΑΝΑΛΟΓΕΙ 16%</w:t>
            </w:r>
            <w:r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162008" w:rsidRDefault="006F3A7C" w:rsidP="00691AD2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Pr="00204D2A" w:rsidRDefault="00EA744F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ΣΥΝΟΛΟ</w:t>
            </w:r>
            <w:r w:rsidR="006F3A7C" w:rsidRPr="00204D2A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F3A7C" w:rsidRPr="00204D2A" w:rsidTr="00691AD2">
        <w:trPr>
          <w:trHeight w:val="270"/>
          <w:jc w:val="center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6F3A7C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F3A7C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6F3A7C" w:rsidRPr="00204D2A" w:rsidRDefault="006F3A7C" w:rsidP="00691AD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F3A7C" w:rsidRDefault="006F3A7C"/>
    <w:p w:rsidR="006F3A7C" w:rsidRDefault="006F3A7C"/>
    <w:p w:rsidR="006F3A7C" w:rsidRDefault="006F3A7C" w:rsidP="006F3A7C">
      <w:pPr>
        <w:jc w:val="center"/>
      </w:pPr>
      <w:r>
        <w:t>Ο ΠΡΟΣΦΕΡΩΝ</w:t>
      </w:r>
    </w:p>
    <w:p w:rsidR="006F3A7C" w:rsidRDefault="006F3A7C" w:rsidP="006F3A7C">
      <w:pPr>
        <w:jc w:val="center"/>
      </w:pPr>
      <w:r>
        <w:t>(υπογραφή/σφραγίδα)</w:t>
      </w:r>
    </w:p>
    <w:sectPr w:rsidR="006F3A7C" w:rsidSect="00D62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A7C"/>
    <w:rsid w:val="0002735B"/>
    <w:rsid w:val="001A68A1"/>
    <w:rsid w:val="001B60C4"/>
    <w:rsid w:val="006F3A7C"/>
    <w:rsid w:val="00D623E5"/>
    <w:rsid w:val="00E8259D"/>
    <w:rsid w:val="00E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6F3A7C"/>
    <w:rPr>
      <w:rFonts w:ascii="Calibri" w:hAnsi="Calibri"/>
      <w:shd w:val="clear" w:color="auto" w:fill="FFFFFF"/>
    </w:rPr>
  </w:style>
  <w:style w:type="paragraph" w:styleId="a3">
    <w:name w:val="Body Text"/>
    <w:basedOn w:val="a"/>
    <w:link w:val="Char"/>
    <w:rsid w:val="006F3A7C"/>
    <w:pPr>
      <w:widowControl w:val="0"/>
      <w:shd w:val="clear" w:color="auto" w:fill="FFFFFF"/>
      <w:spacing w:after="1620" w:line="274" w:lineRule="exact"/>
      <w:ind w:hanging="980"/>
      <w:jc w:val="center"/>
    </w:pPr>
    <w:rPr>
      <w:rFonts w:ascii="Calibri" w:hAnsi="Calibri"/>
    </w:rPr>
  </w:style>
  <w:style w:type="character" w:customStyle="1" w:styleId="Char1">
    <w:name w:val="Σώμα κειμένου Char1"/>
    <w:basedOn w:val="a0"/>
    <w:link w:val="a3"/>
    <w:uiPriority w:val="99"/>
    <w:semiHidden/>
    <w:rsid w:val="006F3A7C"/>
  </w:style>
  <w:style w:type="character" w:customStyle="1" w:styleId="8">
    <w:name w:val="Σώμα κειμένου (8)_"/>
    <w:basedOn w:val="a0"/>
    <w:link w:val="81"/>
    <w:rsid w:val="006F3A7C"/>
    <w:rPr>
      <w:rFonts w:ascii="Tahoma" w:hAnsi="Tahoma"/>
      <w:shd w:val="clear" w:color="auto" w:fill="FFFFFF"/>
    </w:rPr>
  </w:style>
  <w:style w:type="character" w:customStyle="1" w:styleId="Exact">
    <w:name w:val="Σώμα κειμένου Exact"/>
    <w:basedOn w:val="a0"/>
    <w:rsid w:val="006F3A7C"/>
    <w:rPr>
      <w:rFonts w:ascii="Calibri" w:hAnsi="Calibri" w:cs="Calibri"/>
      <w:spacing w:val="3"/>
      <w:sz w:val="18"/>
      <w:szCs w:val="18"/>
      <w:u w:val="none"/>
    </w:rPr>
  </w:style>
  <w:style w:type="character" w:customStyle="1" w:styleId="16">
    <w:name w:val="Σώμα κειμένου (16)_"/>
    <w:basedOn w:val="a0"/>
    <w:link w:val="161"/>
    <w:rsid w:val="006F3A7C"/>
    <w:rPr>
      <w:rFonts w:ascii="Tahoma" w:hAnsi="Tahoma"/>
      <w:b/>
      <w:bCs/>
      <w:spacing w:val="10"/>
      <w:sz w:val="27"/>
      <w:szCs w:val="27"/>
      <w:shd w:val="clear" w:color="auto" w:fill="FFFFFF"/>
    </w:rPr>
  </w:style>
  <w:style w:type="character" w:customStyle="1" w:styleId="80">
    <w:name w:val="Σώμα κειμένου (8)"/>
    <w:basedOn w:val="8"/>
    <w:rsid w:val="006F3A7C"/>
  </w:style>
  <w:style w:type="paragraph" w:customStyle="1" w:styleId="81">
    <w:name w:val="Σώμα κειμένου (8)1"/>
    <w:basedOn w:val="a"/>
    <w:link w:val="8"/>
    <w:rsid w:val="006F3A7C"/>
    <w:pPr>
      <w:widowControl w:val="0"/>
      <w:shd w:val="clear" w:color="auto" w:fill="FFFFFF"/>
      <w:spacing w:before="840" w:after="0" w:line="240" w:lineRule="atLeast"/>
    </w:pPr>
    <w:rPr>
      <w:rFonts w:ascii="Tahoma" w:hAnsi="Tahoma"/>
    </w:rPr>
  </w:style>
  <w:style w:type="paragraph" w:customStyle="1" w:styleId="161">
    <w:name w:val="Σώμα κειμένου (16)1"/>
    <w:basedOn w:val="a"/>
    <w:link w:val="16"/>
    <w:rsid w:val="006F3A7C"/>
    <w:pPr>
      <w:widowControl w:val="0"/>
      <w:shd w:val="clear" w:color="auto" w:fill="FFFFFF"/>
      <w:spacing w:after="480" w:line="240" w:lineRule="atLeast"/>
    </w:pPr>
    <w:rPr>
      <w:rFonts w:ascii="Tahoma" w:hAnsi="Tahoma"/>
      <w:b/>
      <w:bCs/>
      <w:spacing w:val="10"/>
      <w:sz w:val="27"/>
      <w:szCs w:val="27"/>
    </w:rPr>
  </w:style>
  <w:style w:type="character" w:customStyle="1" w:styleId="3">
    <w:name w:val="Σώμα κειμένου (3)_"/>
    <w:basedOn w:val="a0"/>
    <w:link w:val="31"/>
    <w:rsid w:val="006F3A7C"/>
    <w:rPr>
      <w:rFonts w:ascii="Calibri" w:hAnsi="Calibri"/>
      <w:b/>
      <w:bCs/>
      <w:sz w:val="35"/>
      <w:szCs w:val="35"/>
      <w:shd w:val="clear" w:color="auto" w:fill="FFFFFF"/>
    </w:rPr>
  </w:style>
  <w:style w:type="paragraph" w:customStyle="1" w:styleId="31">
    <w:name w:val="Σώμα κειμένου (3)1"/>
    <w:basedOn w:val="a"/>
    <w:link w:val="3"/>
    <w:rsid w:val="006F3A7C"/>
    <w:pPr>
      <w:widowControl w:val="0"/>
      <w:shd w:val="clear" w:color="auto" w:fill="FFFFFF"/>
      <w:spacing w:before="1620" w:after="120" w:line="240" w:lineRule="atLeast"/>
    </w:pPr>
    <w:rPr>
      <w:rFonts w:ascii="Calibri" w:hAnsi="Calibri"/>
      <w:b/>
      <w:bCs/>
      <w:sz w:val="35"/>
      <w:szCs w:val="35"/>
    </w:rPr>
  </w:style>
  <w:style w:type="character" w:customStyle="1" w:styleId="a4">
    <w:name w:val="Σώμα κειμένου_"/>
    <w:basedOn w:val="a0"/>
    <w:link w:val="7"/>
    <w:locked/>
    <w:rsid w:val="006F3A7C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Σώμα κειμένου7"/>
    <w:basedOn w:val="a"/>
    <w:link w:val="a4"/>
    <w:rsid w:val="006F3A7C"/>
    <w:pPr>
      <w:widowControl w:val="0"/>
      <w:shd w:val="clear" w:color="auto" w:fill="FFFFFF"/>
      <w:spacing w:before="180" w:after="60" w:line="269" w:lineRule="exact"/>
      <w:ind w:hanging="800"/>
      <w:jc w:val="both"/>
    </w:pPr>
    <w:rPr>
      <w:rFonts w:ascii="Lucida Sans Unicode" w:eastAsia="Times New Roman" w:hAnsi="Lucida Sans Unicode" w:cs="Lucida Sans Unicod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2016-11-25T07:10:00Z</dcterms:created>
  <dcterms:modified xsi:type="dcterms:W3CDTF">2016-11-25T07:10:00Z</dcterms:modified>
</cp:coreProperties>
</file>